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AA" w:rsidRPr="00A10DCF" w:rsidRDefault="00E453AA" w:rsidP="00446267">
      <w:pPr>
        <w:pStyle w:val="Nzov"/>
        <w:tabs>
          <w:tab w:val="clear" w:pos="8505"/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1.    </w:t>
      </w:r>
      <w:r w:rsidRPr="00A10DCF">
        <w:rPr>
          <w:b/>
          <w:sz w:val="22"/>
          <w:szCs w:val="22"/>
        </w:rPr>
        <w:tab/>
        <w:t xml:space="preserve">NÁZOV LIEKU </w:t>
      </w:r>
    </w:p>
    <w:p w:rsidR="00E453AA" w:rsidRPr="00A10DCF" w:rsidRDefault="00E453AA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E453AA" w:rsidRPr="00A10DCF" w:rsidRDefault="00896E5F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Sunitinib STADA 12,5 mg</w:t>
      </w: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Sunitinib STADA 25 mg</w:t>
      </w: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Sunitinib STADA 50 mg</w:t>
      </w: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tvrdé kapsuly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2.    </w:t>
      </w:r>
      <w:r w:rsidRPr="00A10DCF">
        <w:rPr>
          <w:b/>
          <w:sz w:val="22"/>
          <w:szCs w:val="22"/>
        </w:rPr>
        <w:tab/>
        <w:t xml:space="preserve">KVALITATÍVNE A KVANTITATÍVNE ZLOŽENIE </w:t>
      </w: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Sunitinib STADA 12,5 mg, tvrdé kapsuly</w:t>
      </w: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Každá </w:t>
      </w:r>
      <w:r w:rsidR="00896E5F" w:rsidRPr="00A10DCF">
        <w:rPr>
          <w:rFonts w:ascii="Times New Roman" w:hAnsi="Times New Roman"/>
          <w:sz w:val="22"/>
          <w:szCs w:val="22"/>
        </w:rPr>
        <w:t>kapsula</w:t>
      </w:r>
      <w:r w:rsidRPr="00A10DCF">
        <w:rPr>
          <w:rFonts w:ascii="Times New Roman" w:hAnsi="Times New Roman"/>
          <w:sz w:val="22"/>
          <w:szCs w:val="22"/>
        </w:rPr>
        <w:t xml:space="preserve"> obsahuje </w:t>
      </w:r>
      <w:r w:rsidR="00896E5F" w:rsidRPr="00A10DCF">
        <w:rPr>
          <w:rFonts w:ascii="Times New Roman" w:hAnsi="Times New Roman"/>
          <w:sz w:val="22"/>
          <w:szCs w:val="22"/>
        </w:rPr>
        <w:t>12,5 mg sunitinibu.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Pomocná látka so známym účinkom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Každá kapsula obsahuje 0,42 mg sodíka.</w:t>
      </w: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Sunitinib STADA 25 mg, tvrdé kapsuly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Každá kapsula obsahuje 25 mg sunitinibu.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Pomocná látka so známym účinkom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Každá kapsula obsahuje 0,84 mg sodíka.</w:t>
      </w: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Sunitinib STADA 50 mg, tvrdé kapsuly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Každá kapsula obsahuje 50 mg sunitinibu.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Pomocná látka so známym účinkom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Každá kapsula obsahuje 1,68 mg sodíka.</w:t>
      </w:r>
    </w:p>
    <w:p w:rsidR="00896E5F" w:rsidRPr="00A10DCF" w:rsidRDefault="00896E5F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Úplný zoznam pomocných látok, pozri časť 6.1.</w:t>
      </w: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3.    </w:t>
      </w:r>
      <w:r w:rsidRPr="00A10DCF">
        <w:rPr>
          <w:b/>
          <w:sz w:val="22"/>
          <w:szCs w:val="22"/>
        </w:rPr>
        <w:tab/>
        <w:t>LIEKOVÁ FORMA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>Tvrdá kapsula (kapsula)</w:t>
      </w: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Sunitinib STADA 12,5 mg, tvrdé kapsuly (kapsuly)</w:t>
      </w:r>
    </w:p>
    <w:p w:rsidR="00E453AA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>Želatínové kapsuly veľkosti 4 s oranžovým uzáverom a oranžovým telom, vytlačené bielym atramentom “12,5 mg“ na tele kapsuly, obsahujúce žlté až oranžové granuly.</w:t>
      </w:r>
    </w:p>
    <w:p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Sunitinib STADA 25 mg, tvrdé kapsuly (kapsuly)</w:t>
      </w:r>
    </w:p>
    <w:p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>Želatínové kapsuly veľkosti 3 s karamelovým uzáverom a oranžovým telom, vytlačené bielym atramentom “25 mg“ na tele kapsuly, obsahujúce žlté až oranžové granuly.</w:t>
      </w:r>
    </w:p>
    <w:p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896E5F" w:rsidRPr="00A10DCF" w:rsidRDefault="00896E5F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Sunitinib STADA 50 mg, tvrdé kapsuly (kapsuly)</w:t>
      </w:r>
    </w:p>
    <w:p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 xml:space="preserve">Želatínové kapsuly veľkosti 1 s </w:t>
      </w:r>
      <w:r w:rsidR="005E2896" w:rsidRPr="00A10DCF">
        <w:rPr>
          <w:bCs/>
          <w:sz w:val="22"/>
          <w:szCs w:val="22"/>
        </w:rPr>
        <w:t>karamelovým</w:t>
      </w:r>
      <w:r w:rsidRPr="00A10DCF">
        <w:rPr>
          <w:bCs/>
          <w:sz w:val="22"/>
          <w:szCs w:val="22"/>
        </w:rPr>
        <w:t xml:space="preserve"> uzáverom a </w:t>
      </w:r>
      <w:r w:rsidR="005E2896" w:rsidRPr="00A10DCF">
        <w:rPr>
          <w:bCs/>
          <w:sz w:val="22"/>
          <w:szCs w:val="22"/>
        </w:rPr>
        <w:t>karamelovým</w:t>
      </w:r>
      <w:r w:rsidRPr="00A10DCF">
        <w:rPr>
          <w:bCs/>
          <w:sz w:val="22"/>
          <w:szCs w:val="22"/>
        </w:rPr>
        <w:t xml:space="preserve"> telom, vytlačené bielym atramentom “5</w:t>
      </w:r>
      <w:r w:rsidR="005E2896" w:rsidRPr="00A10DCF">
        <w:rPr>
          <w:bCs/>
          <w:sz w:val="22"/>
          <w:szCs w:val="22"/>
        </w:rPr>
        <w:t>0</w:t>
      </w:r>
      <w:r w:rsidRPr="00A10DCF">
        <w:rPr>
          <w:bCs/>
          <w:sz w:val="22"/>
          <w:szCs w:val="22"/>
        </w:rPr>
        <w:t xml:space="preserve"> mg“ na tele kapsuly, obsahujúce žlté až oranžové granuly.</w:t>
      </w:r>
    </w:p>
    <w:p w:rsidR="00896E5F" w:rsidRPr="00A10DCF" w:rsidRDefault="00896E5F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4.    </w:t>
      </w:r>
      <w:r w:rsidRPr="00A10DCF">
        <w:rPr>
          <w:b/>
          <w:sz w:val="22"/>
          <w:szCs w:val="22"/>
        </w:rPr>
        <w:tab/>
        <w:t>KLINICKÉ ÚDAJE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4.1  </w:t>
      </w:r>
      <w:r w:rsidRPr="00A10DCF">
        <w:rPr>
          <w:b/>
          <w:sz w:val="22"/>
          <w:szCs w:val="22"/>
        </w:rPr>
        <w:tab/>
        <w:t>Terapeutické indikácie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  <w:u w:val="single"/>
        </w:rPr>
      </w:pPr>
      <w:r w:rsidRPr="00A10DCF">
        <w:rPr>
          <w:bCs/>
          <w:sz w:val="22"/>
          <w:szCs w:val="22"/>
          <w:u w:val="single"/>
        </w:rPr>
        <w:t>Gastronitestinálny stromálny tumor (gastrointestinal stromal tumor, GIST)</w:t>
      </w:r>
    </w:p>
    <w:p w:rsidR="005E2896" w:rsidRPr="00A10DCF" w:rsidRDefault="008679B0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Sunitinib STADA</w:t>
      </w:r>
      <w:r w:rsidR="005E2896" w:rsidRPr="00A10DCF">
        <w:rPr>
          <w:bCs/>
          <w:sz w:val="22"/>
          <w:szCs w:val="22"/>
        </w:rPr>
        <w:t xml:space="preserve"> je indikovaný na liečbu neresekovateľného a/alebo metastatického malígneho </w:t>
      </w:r>
    </w:p>
    <w:p w:rsidR="00E453AA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lastRenderedPageBreak/>
        <w:t>gastrointestinálneho stromálneho tumoru (GIST) u dospelých po zlyhaní liečby imatinibom v dôsledku rezistencie alebo neznášanlivosti.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  <w:u w:val="single"/>
        </w:rPr>
      </w:pPr>
      <w:r w:rsidRPr="00A10DCF">
        <w:rPr>
          <w:bCs/>
          <w:sz w:val="22"/>
          <w:szCs w:val="22"/>
          <w:u w:val="single"/>
        </w:rPr>
        <w:t xml:space="preserve">Metastatický karcinóm z obličkových buniek (metastatic renal cell carcinoma, MRCC) </w:t>
      </w:r>
    </w:p>
    <w:p w:rsidR="005E2896" w:rsidRPr="00A10DCF" w:rsidRDefault="008679B0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Sunitinib STADA</w:t>
      </w:r>
      <w:r w:rsidR="005E2896" w:rsidRPr="00A10DCF">
        <w:rPr>
          <w:bCs/>
          <w:sz w:val="22"/>
          <w:szCs w:val="22"/>
        </w:rPr>
        <w:t xml:space="preserve"> je indikovaný na liečbu pokročilého/metastatického karcinómu z obličkových buniek (MRCC) u dospelých.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  <w:u w:val="single"/>
        </w:rPr>
      </w:pPr>
      <w:r w:rsidRPr="00A10DCF">
        <w:rPr>
          <w:bCs/>
          <w:sz w:val="22"/>
          <w:szCs w:val="22"/>
          <w:u w:val="single"/>
        </w:rPr>
        <w:t>Pankreatické neuroendokrinné nádory (pancreatic neuroendocrine tumours, pNET)</w:t>
      </w:r>
    </w:p>
    <w:p w:rsidR="005E2896" w:rsidRPr="00A10DCF" w:rsidRDefault="008679B0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Sunitinib STADA</w:t>
      </w:r>
      <w:r w:rsidR="005E2896" w:rsidRPr="00A10DCF">
        <w:rPr>
          <w:bCs/>
          <w:sz w:val="22"/>
          <w:szCs w:val="22"/>
        </w:rPr>
        <w:t xml:space="preserve"> je indikovaný na liečbu neresekovateľných alebo metastatických, dobre diferencovaných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>pankreatických neuroendokrinných nádorov (pNET) s progresiou ochorenia u dospelých.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numPr>
          <w:ilvl w:val="1"/>
          <w:numId w:val="2"/>
        </w:numPr>
        <w:tabs>
          <w:tab w:val="left" w:pos="9072"/>
        </w:tabs>
        <w:ind w:right="-1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Dávkovanie a spôsob podávania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Liečbu </w:t>
      </w:r>
      <w:r w:rsidR="008679B0">
        <w:rPr>
          <w:sz w:val="22"/>
          <w:szCs w:val="22"/>
        </w:rPr>
        <w:t>sunitinib</w:t>
      </w:r>
      <w:r w:rsidR="008679B0" w:rsidRPr="00A10DCF">
        <w:rPr>
          <w:sz w:val="22"/>
          <w:szCs w:val="22"/>
        </w:rPr>
        <w:t>om</w:t>
      </w:r>
      <w:r w:rsidR="008679B0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 xml:space="preserve">má začať lekár, ktorý má skúsenosti </w:t>
      </w:r>
      <w:r w:rsidR="00060B54">
        <w:rPr>
          <w:sz w:val="22"/>
          <w:szCs w:val="22"/>
        </w:rPr>
        <w:t>s</w:t>
      </w:r>
      <w:r w:rsidRPr="00A10DCF">
        <w:rPr>
          <w:sz w:val="22"/>
          <w:szCs w:val="22"/>
        </w:rPr>
        <w:t xml:space="preserve"> podávaní</w:t>
      </w:r>
      <w:r w:rsidR="00060B54">
        <w:rPr>
          <w:sz w:val="22"/>
          <w:szCs w:val="22"/>
        </w:rPr>
        <w:t>m</w:t>
      </w:r>
      <w:r w:rsidRPr="00A10DCF">
        <w:rPr>
          <w:sz w:val="22"/>
          <w:szCs w:val="22"/>
        </w:rPr>
        <w:t xml:space="preserve"> protinádorových liekov.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Dávkovanie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Pre GIST a MRCC odporúčaná dávka </w:t>
      </w:r>
      <w:r w:rsidR="008679B0">
        <w:rPr>
          <w:sz w:val="22"/>
          <w:szCs w:val="22"/>
        </w:rPr>
        <w:t>Sunitinib</w:t>
      </w:r>
      <w:r w:rsidR="008679B0" w:rsidRPr="00A10DCF">
        <w:rPr>
          <w:sz w:val="22"/>
          <w:szCs w:val="22"/>
        </w:rPr>
        <w:t>u</w:t>
      </w:r>
      <w:r w:rsidR="008679B0">
        <w:rPr>
          <w:sz w:val="22"/>
          <w:szCs w:val="22"/>
        </w:rPr>
        <w:t xml:space="preserve"> STADA</w:t>
      </w:r>
      <w:r w:rsidRPr="00A10DCF">
        <w:rPr>
          <w:sz w:val="22"/>
          <w:szCs w:val="22"/>
        </w:rPr>
        <w:t xml:space="preserve"> je 50 mg užívaná perorálne raz denne počas štyroch po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sebe nasledujúcich týždňov, po ktorých nasleduje dvojtýždňová prestávka v liečbe (schéma 4/2), aby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sa zavŕšil kompletný šesťtýždňový cyklus.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Pre pNET odporúčaná dávka </w:t>
      </w:r>
      <w:r w:rsidR="008679B0">
        <w:rPr>
          <w:sz w:val="22"/>
          <w:szCs w:val="22"/>
        </w:rPr>
        <w:t>Sunitinib</w:t>
      </w:r>
      <w:r w:rsidR="008679B0" w:rsidRPr="00A10DCF">
        <w:rPr>
          <w:sz w:val="22"/>
          <w:szCs w:val="22"/>
        </w:rPr>
        <w:t>u</w:t>
      </w:r>
      <w:r w:rsidR="008679B0">
        <w:rPr>
          <w:sz w:val="22"/>
          <w:szCs w:val="22"/>
        </w:rPr>
        <w:t xml:space="preserve"> STADA</w:t>
      </w:r>
      <w:r w:rsidRPr="00A10DCF">
        <w:rPr>
          <w:sz w:val="22"/>
          <w:szCs w:val="22"/>
        </w:rPr>
        <w:t xml:space="preserve"> je 37,5 mg užívaná perorálne raz denne bez plánovanej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prestávky v liečbe.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  <w:u w:val="single"/>
        </w:rPr>
      </w:pPr>
      <w:r w:rsidRPr="00A10DCF">
        <w:rPr>
          <w:i/>
          <w:sz w:val="22"/>
          <w:szCs w:val="22"/>
          <w:u w:val="single"/>
        </w:rPr>
        <w:t>Úpravy dávky</w:t>
      </w:r>
    </w:p>
    <w:p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  <w:u w:val="single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Bezpečnosť a tolerabilita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Pre GIST a MRCC sa zmeny dávky môžu vykonávať postupne po 12,5 mg v závislosti </w:t>
      </w:r>
      <w:r w:rsidR="00060B54">
        <w:rPr>
          <w:sz w:val="22"/>
          <w:szCs w:val="22"/>
        </w:rPr>
        <w:t>od</w:t>
      </w:r>
      <w:r w:rsidRPr="00A10DCF">
        <w:rPr>
          <w:sz w:val="22"/>
          <w:szCs w:val="22"/>
        </w:rPr>
        <w:t xml:space="preserve">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individuálnej bezpečnosti a znášanlivosti. Denná dávka nesmie prekročiť 75 mg, ani byť znížená pod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25 mg.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Pre pNET sa zmeny dávky môžu vykonávať postupne po 12,5 mg v závislosti od individuálnej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bezpečnosti a znášanlivosti. Maximálna dávka podávaná v 3. fáze štúdie s pNET bola 50 mg denne.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Prerušenie dávkovania sa môže vyžadovať v závislosti od individuálnej bezpečnosti a znášanlivosti.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Inhibítory CYP3A4/induktory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Má sa vyhnúť s</w:t>
      </w:r>
      <w:r w:rsidR="00060B54">
        <w:rPr>
          <w:sz w:val="22"/>
          <w:szCs w:val="22"/>
        </w:rPr>
        <w:t>úbež</w:t>
      </w:r>
      <w:r w:rsidRPr="00A10DCF">
        <w:rPr>
          <w:sz w:val="22"/>
          <w:szCs w:val="22"/>
        </w:rPr>
        <w:t xml:space="preserve">nému podávaniu sunitinibu so silnými induktormi CYP3A4, ako je rifampicín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(pozri časti 4.4 a 4.5). Ak to nie je možné, dávku sunitinibu bude možno potrebné zvýšiť po 12,5 mg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prídavkoch (až na 87,5 mg denne pre GIST a MRCC alebo 62,5 mg denne pre pNET) na základe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starostlivého monitorovania znášanlivosti.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Má sa vyhnúť s</w:t>
      </w:r>
      <w:r w:rsidR="00060B54">
        <w:rPr>
          <w:sz w:val="22"/>
          <w:szCs w:val="22"/>
        </w:rPr>
        <w:t>úbež</w:t>
      </w:r>
      <w:r w:rsidRPr="00A10DCF">
        <w:rPr>
          <w:sz w:val="22"/>
          <w:szCs w:val="22"/>
        </w:rPr>
        <w:t xml:space="preserve">nému podávaniu sunitinibu so silnými inhibítormi CYP3A4, ako je ketokonazol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(pozri časti 4.4 a 4.5). Ak to nie je možné, dávky sunitinibu bude možno potrebné znížiť na minimálnu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dennú dávku 37,5 mg pre GIST a MRCC alebo 25 mg denne pre pNET na základe starostlivého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monitorovania znášanlivosti.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Musí sa zvážiť výber alternatívnych súčasne podávaných liekov so žiadnou alebo minimálnou 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schopnosťou indukovať alebo inhibovať CYP3A4.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  <w:u w:val="single"/>
        </w:rPr>
      </w:pPr>
      <w:r w:rsidRPr="00A10DCF">
        <w:rPr>
          <w:i/>
          <w:sz w:val="22"/>
          <w:szCs w:val="22"/>
          <w:u w:val="single"/>
        </w:rPr>
        <w:t>Osobitné skupiny pacientov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Pediatrická populácia</w:t>
      </w: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Bezpečnosť a účinnosť </w:t>
      </w:r>
      <w:r w:rsidR="008679B0">
        <w:rPr>
          <w:sz w:val="22"/>
          <w:szCs w:val="22"/>
        </w:rPr>
        <w:t>sunitinib</w:t>
      </w:r>
      <w:r w:rsidR="008679B0" w:rsidRPr="00A10DCF">
        <w:rPr>
          <w:sz w:val="22"/>
          <w:szCs w:val="22"/>
        </w:rPr>
        <w:t>u</w:t>
      </w:r>
      <w:r w:rsidR="008679B0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u pacientov mladších ako 18 rokov nebola stanovená.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5E2896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lastRenderedPageBreak/>
        <w:t xml:space="preserve">V súčasnosti dostupné údaje sú opísané v častiach 4.8, 5.1 a 5.2, ale neumožňujú uviesť odporúčania </w:t>
      </w:r>
    </w:p>
    <w:p w:rsidR="00E453AA" w:rsidRPr="00A10DCF" w:rsidRDefault="005E2896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na dávkovanie.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0106B2" w:rsidRPr="00A10DCF" w:rsidRDefault="000106B2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Starší ľudia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Približne jedna tretina pacientov v klinických </w:t>
      </w:r>
      <w:r w:rsidR="00DE468C">
        <w:rPr>
          <w:sz w:val="22"/>
          <w:szCs w:val="22"/>
        </w:rPr>
        <w:t>s</w:t>
      </w:r>
      <w:r w:rsidR="00183331">
        <w:rPr>
          <w:sz w:val="22"/>
          <w:szCs w:val="22"/>
        </w:rPr>
        <w:t>kúšania</w:t>
      </w:r>
      <w:r w:rsidRPr="00A10DCF">
        <w:rPr>
          <w:sz w:val="22"/>
          <w:szCs w:val="22"/>
        </w:rPr>
        <w:t>ch, ktorá dostávala sunitinib, mala 65 rokov a viac. Medzi mladšími a staršími pacientmi sa nepozorovali žiadne signifikantné rozdiely, čo sa týka bezpečnosti alebo účinnosti.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0106B2" w:rsidRPr="00A10DCF" w:rsidRDefault="000106B2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Porucha funkcie pečene 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Pri podávaní sunitinibu pacientom s miern</w:t>
      </w:r>
      <w:r w:rsidR="00183331">
        <w:rPr>
          <w:sz w:val="22"/>
          <w:szCs w:val="22"/>
        </w:rPr>
        <w:t>ou</w:t>
      </w:r>
      <w:r w:rsidRPr="00A10DCF">
        <w:rPr>
          <w:sz w:val="22"/>
          <w:szCs w:val="22"/>
        </w:rPr>
        <w:t xml:space="preserve"> alebo stredn</w:t>
      </w:r>
      <w:r w:rsidR="001E5548">
        <w:rPr>
          <w:sz w:val="22"/>
          <w:szCs w:val="22"/>
        </w:rPr>
        <w:t>e závažn</w:t>
      </w:r>
      <w:r w:rsidR="00183331">
        <w:rPr>
          <w:sz w:val="22"/>
          <w:szCs w:val="22"/>
        </w:rPr>
        <w:t>ou</w:t>
      </w:r>
      <w:r w:rsidRPr="00A10DCF">
        <w:rPr>
          <w:sz w:val="22"/>
          <w:szCs w:val="22"/>
        </w:rPr>
        <w:t xml:space="preserve"> (trieda A a B klasifikácie podľa Childa-Pugha) po</w:t>
      </w:r>
      <w:r w:rsidR="00183331">
        <w:rPr>
          <w:sz w:val="22"/>
          <w:szCs w:val="22"/>
        </w:rPr>
        <w:t>ruchou funkcie</w:t>
      </w:r>
      <w:r w:rsidRPr="00A10DCF">
        <w:rPr>
          <w:sz w:val="22"/>
          <w:szCs w:val="22"/>
        </w:rPr>
        <w:t xml:space="preserve"> pečene sa neodporúča úprava úvodnej dávky. Sunitinib sa neskúmal u jedincov so závažn</w:t>
      </w:r>
      <w:r w:rsidR="00183331">
        <w:rPr>
          <w:sz w:val="22"/>
          <w:szCs w:val="22"/>
        </w:rPr>
        <w:t>ou</w:t>
      </w:r>
      <w:r w:rsidRPr="00A10DCF">
        <w:rPr>
          <w:sz w:val="22"/>
          <w:szCs w:val="22"/>
        </w:rPr>
        <w:t xml:space="preserve"> </w:t>
      </w:r>
      <w:r w:rsidR="00183331">
        <w:rPr>
          <w:sz w:val="22"/>
          <w:szCs w:val="22"/>
        </w:rPr>
        <w:t xml:space="preserve">poruchou funkcie </w:t>
      </w:r>
      <w:r w:rsidRPr="00A10DCF">
        <w:rPr>
          <w:sz w:val="22"/>
          <w:szCs w:val="22"/>
        </w:rPr>
        <w:t>peče</w:t>
      </w:r>
      <w:r w:rsidR="00183331">
        <w:rPr>
          <w:sz w:val="22"/>
          <w:szCs w:val="22"/>
        </w:rPr>
        <w:t>ne</w:t>
      </w:r>
      <w:r w:rsidR="00A7438E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 xml:space="preserve"> triedy C klasifikácie podľa Childa-Pugha, a preto sa jeho použitie u pacientov so závažnou poruchou funkcie pečene nemôže odporúčať (pozri časť 5.2).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0106B2" w:rsidRPr="00A10DCF" w:rsidRDefault="000106B2" w:rsidP="00446267">
      <w:pPr>
        <w:tabs>
          <w:tab w:val="left" w:pos="9072"/>
        </w:tabs>
        <w:ind w:right="-1"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Porucha funkcie obličiek 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Ak sa sunitinib podáva pacientom s poruchou funkcie obličiek (miernym až závažným) alebo 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 terminálnym ochorením obličiek (end stage renal disease, ESRD) na hemodialýze, úprava úvodnej 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dávky sa nevyžaduje. Úprava dávky pri nasledujúcich podaniach má byť založená na individuálnej 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bezpečnosti a tolerabilite (pozri časť 5.2).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Spôsob podávania</w:t>
      </w:r>
    </w:p>
    <w:p w:rsidR="000106B2" w:rsidRPr="00A10DCF" w:rsidRDefault="008679B0" w:rsidP="00446267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Sunitinib STADA</w:t>
      </w:r>
      <w:r w:rsidR="000106B2" w:rsidRPr="00A10DCF">
        <w:rPr>
          <w:sz w:val="22"/>
          <w:szCs w:val="22"/>
        </w:rPr>
        <w:t xml:space="preserve"> je na perorálne podávanie. Môže sa užívať s jedlom alebo bez jedla.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Ak pacient vynechá dávku, nesmie sa mu podať dodatočná dávka. Pacient má užiť zvyčajnú 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predpísanú dávku na nasledujúci deň.</w:t>
      </w:r>
    </w:p>
    <w:p w:rsidR="000106B2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E453AA" w:rsidRPr="00A10DCF" w:rsidRDefault="00E453AA" w:rsidP="00446267">
      <w:pPr>
        <w:numPr>
          <w:ilvl w:val="1"/>
          <w:numId w:val="2"/>
        </w:numPr>
        <w:tabs>
          <w:tab w:val="left" w:pos="9072"/>
        </w:tabs>
        <w:ind w:right="-1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Kontraindikácie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/>
          <w:sz w:val="22"/>
          <w:szCs w:val="22"/>
        </w:rPr>
      </w:pPr>
    </w:p>
    <w:p w:rsidR="00E453AA" w:rsidRPr="00A10DCF" w:rsidRDefault="000106B2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Precitlivenosť na liečivo alebo na ktorúkoľvek z pomocných látok uvedených v časti 6.1.</w:t>
      </w:r>
    </w:p>
    <w:p w:rsidR="000106B2" w:rsidRPr="00A10DCF" w:rsidRDefault="000106B2" w:rsidP="00446267">
      <w:pPr>
        <w:tabs>
          <w:tab w:val="left" w:pos="9072"/>
        </w:tabs>
        <w:ind w:left="720"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 xml:space="preserve">4.4 </w:t>
      </w:r>
      <w:r w:rsidRPr="00A10DCF">
        <w:rPr>
          <w:b/>
          <w:sz w:val="22"/>
          <w:szCs w:val="22"/>
        </w:rPr>
        <w:tab/>
        <w:t>Osobitné upozornenia a opatrenia pri používaní</w:t>
      </w:r>
    </w:p>
    <w:p w:rsidR="00E453AA" w:rsidRPr="00A10DCF" w:rsidRDefault="00E453AA" w:rsidP="00446267">
      <w:pPr>
        <w:pStyle w:val="Nadpis1"/>
        <w:tabs>
          <w:tab w:val="clear" w:pos="8505"/>
          <w:tab w:val="left" w:pos="9072"/>
        </w:tabs>
        <w:ind w:right="-1"/>
        <w:rPr>
          <w:rFonts w:ascii="Times New Roman" w:hAnsi="Times New Roman"/>
          <w:b/>
          <w:bCs w:val="0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Treba sa vyhnúť s</w:t>
      </w:r>
      <w:r w:rsidR="00AA57E9">
        <w:rPr>
          <w:rFonts w:ascii="Times New Roman" w:hAnsi="Times New Roman" w:cs="Times New Roman"/>
          <w:sz w:val="22"/>
          <w:szCs w:val="22"/>
        </w:rPr>
        <w:t>úbež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nému podávaniu so silnými induktormi CYP3A4, pretože sa môžu znížiť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koncentrácie sunitinibu v plazme (pozri časti 4.2 a 4.5).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Treba sa vyhnúť s</w:t>
      </w:r>
      <w:r w:rsidR="00AA57E9">
        <w:rPr>
          <w:rFonts w:ascii="Times New Roman" w:hAnsi="Times New Roman" w:cs="Times New Roman"/>
          <w:sz w:val="22"/>
          <w:szCs w:val="22"/>
        </w:rPr>
        <w:t>úbež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nému podávaniu so silným inhibítorom CYP3A4, pretože sa môžu zvýšiť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koncentrácie sunitinibu v plazme (pozri časti 4.2 a 4.5).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Poruchy kože a podkožného tkaniva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Pacientov treba upozorniť, že počas liečby sunitinibom sa môže objaviť depigmentácia vlasov alebo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kože. Medzi ďalšie dermatologické účinky patrí suchosť, zhrubnutie alebo praskanie kože, pľuzgiere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alebo vyrážka na dlaniach rúk a </w:t>
      </w:r>
      <w:r w:rsidR="00AA57E9">
        <w:rPr>
          <w:rFonts w:ascii="Times New Roman" w:hAnsi="Times New Roman" w:cs="Times New Roman"/>
          <w:sz w:val="22"/>
          <w:szCs w:val="22"/>
        </w:rPr>
        <w:t>chodidl</w:t>
      </w:r>
      <w:r w:rsidRPr="00A10DCF">
        <w:rPr>
          <w:rFonts w:ascii="Times New Roman" w:hAnsi="Times New Roman" w:cs="Times New Roman"/>
          <w:sz w:val="22"/>
          <w:szCs w:val="22"/>
        </w:rPr>
        <w:t>ách nôh.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Vyššie uvedené reakcie neboli kumulatívne, zvyčajne boli reverzibilné a vo všeobecnosti neviedli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 prerušeniu liečby. Boli hlásené prípady pyoderma gangrenosum, vo všeobecnosti reverzibilné po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prerušení liečby sunitinibom. Boli hlásené závažné kožné reakcie, vrátane multiformného erytému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(EM – erythema multiforme), prípady podozrenia na Stevensov-Johnsonov syndróm (SJS) a toxickej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epidermálnej nekrolýzy (TEN), z ktorých niektoré boli fatálne. Ak sú prítomné </w:t>
      </w:r>
      <w:r w:rsidR="00AA57E9">
        <w:rPr>
          <w:rFonts w:ascii="Times New Roman" w:hAnsi="Times New Roman" w:cs="Times New Roman"/>
          <w:sz w:val="22"/>
          <w:szCs w:val="22"/>
        </w:rPr>
        <w:t>prejav</w:t>
      </w:r>
      <w:r w:rsidRPr="00A10DCF">
        <w:rPr>
          <w:rFonts w:ascii="Times New Roman" w:hAnsi="Times New Roman" w:cs="Times New Roman"/>
          <w:sz w:val="22"/>
          <w:szCs w:val="22"/>
        </w:rPr>
        <w:t xml:space="preserve">y a príznaky SJS,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TEN a EM (napr. progresívna kožná vyrážka často s pľuzgiermi alebo léziami slizníc), liečba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sunitinibom má byť prerušená. Ak sa potvrdí diagnóza SJS alebo TEN, liečba už nesmie byť znovu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obnovená. V niektorých prípadoch podozrivých z EM, pacienti tolerujú opätovné podanie sunitinibu v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nižšej dávke po ústupe reakcie; niektorí títo pacienti dostávali sú</w:t>
      </w:r>
      <w:r w:rsidR="00BC3694">
        <w:rPr>
          <w:rFonts w:ascii="Times New Roman" w:hAnsi="Times New Roman" w:cs="Times New Roman"/>
          <w:sz w:val="22"/>
          <w:szCs w:val="22"/>
        </w:rPr>
        <w:t>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nú liečbu kortikosteroidmi alebo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antihistaminikami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Krvácanie a krvácanie do tumoru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lastRenderedPageBreak/>
        <w:t>Hemoragické príhody, z ktorých niektoré boli smrteľné, hlásené v</w:t>
      </w:r>
      <w:r w:rsidR="00BC3694">
        <w:rPr>
          <w:rFonts w:ascii="Times New Roman" w:hAnsi="Times New Roman" w:cs="Times New Roman"/>
          <w:sz w:val="22"/>
          <w:szCs w:val="22"/>
        </w:rPr>
        <w:t> </w:t>
      </w:r>
      <w:r w:rsidRPr="00A10DCF">
        <w:rPr>
          <w:rFonts w:ascii="Times New Roman" w:hAnsi="Times New Roman" w:cs="Times New Roman"/>
          <w:sz w:val="22"/>
          <w:szCs w:val="22"/>
        </w:rPr>
        <w:t>klinických</w:t>
      </w:r>
      <w:r w:rsidR="00BC3694">
        <w:rPr>
          <w:rFonts w:ascii="Times New Roman" w:hAnsi="Times New Roman" w:cs="Times New Roman"/>
          <w:sz w:val="22"/>
          <w:szCs w:val="22"/>
        </w:rPr>
        <w:t xml:space="preserve"> skúšania</w:t>
      </w:r>
      <w:r w:rsidRPr="00A10DCF">
        <w:rPr>
          <w:rFonts w:ascii="Times New Roman" w:hAnsi="Times New Roman" w:cs="Times New Roman"/>
          <w:sz w:val="22"/>
          <w:szCs w:val="22"/>
        </w:rPr>
        <w:t xml:space="preserve">ch so sunitinibom a po uvedení lieku na trh zahŕňali krvácanie z gastrointestinálneho traktu, dýchacej sústavy, močových ciest a krvácanie do mozgu (pozri časť 4.8). 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E453AA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Rutinné vyšetrenie prípadov krvácania má zahŕňať kompletný krvný obraz a fyzikálne vyšetrenie.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Epistaxa bola najčastejšou hemoragickou nežiaducou reakciou, ktorá bola hlásená približne u polovice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pacientov s tumormi, u ktorých sa vyskytli hemoragické príhody. Niektoré z týchto udalostí epistaxy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boli závažné, ale veľmi zriedkavo smrteľné.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prípady krvácania do tumoru, niekedy spojené s nádorovou nekrózou; niektoré z týchto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hemoragických príhod boli smrteľné.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Krvácanie do nádoru sa môže objaviť náhle a v prípade pľúcnych nádorov sa môže prejaviť ako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závažn</w:t>
      </w:r>
      <w:r w:rsidR="00BC3694">
        <w:rPr>
          <w:rFonts w:ascii="Times New Roman" w:hAnsi="Times New Roman" w:cs="Times New Roman"/>
          <w:sz w:val="22"/>
          <w:szCs w:val="22"/>
        </w:rPr>
        <w:t>á</w:t>
      </w:r>
      <w:r w:rsidRPr="00A10DCF">
        <w:rPr>
          <w:rFonts w:ascii="Times New Roman" w:hAnsi="Times New Roman" w:cs="Times New Roman"/>
          <w:sz w:val="22"/>
          <w:szCs w:val="22"/>
        </w:rPr>
        <w:t xml:space="preserve"> a život ohrozujúca hemoptýza alebo pľúcna hemorágia. Prípady pľúcnej hemorágie, niektoré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so smrteľným koncom, sa pozorovali v klinických skúšaniach a boli hlásené aj u pacientov s MRCC,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GIST a pľúcnym karcinómom liečených sunitinibom po uvedení lieku na trh. Použitie </w:t>
      </w:r>
      <w:r w:rsidR="008679B0">
        <w:rPr>
          <w:rFonts w:ascii="Times New Roman" w:hAnsi="Times New Roman" w:cs="Times New Roman"/>
          <w:sz w:val="22"/>
          <w:szCs w:val="22"/>
        </w:rPr>
        <w:t xml:space="preserve">sunitinibu </w:t>
      </w:r>
      <w:r w:rsidRPr="00A10DCF">
        <w:rPr>
          <w:rFonts w:ascii="Times New Roman" w:hAnsi="Times New Roman" w:cs="Times New Roman"/>
          <w:sz w:val="22"/>
          <w:szCs w:val="22"/>
        </w:rPr>
        <w:t xml:space="preserve">nie je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schválené u pacientov s pľúcnym karcinómom.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Pacientom, ktorí sú sú</w:t>
      </w:r>
      <w:r w:rsidR="00BC3694">
        <w:rPr>
          <w:rFonts w:ascii="Times New Roman" w:hAnsi="Times New Roman" w:cs="Times New Roman"/>
          <w:sz w:val="22"/>
          <w:szCs w:val="22"/>
        </w:rPr>
        <w:t>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ne liečení antikoagulanciami (napr. warfarínom, acenokumarolom), sa má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pravidelne kontrolovať krvný obraz (trombocyty), hemokoagulačné faktory (PT/INR) a robiť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fyzikálne vyšetrenie.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 xml:space="preserve">Poruchy gastrointestinálneho traktu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Najčastejšie hlásenými gastrointestinálnymi nežiaducimi účinkami boli hnačka, nevoľnosť/vracanie,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bolesť brucha, dyspepsia a stomatitída/bolesť v ústach. Hlásené boli aj prípady ezofagitídy (pozri časť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Podporná starostlivosť pri gastrointestinálnych nežiaducich reakciách vyžadujúcich liečbu môže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zahŕňať medikamentóznu liečbu antiemetikami, antidiaroikami alebo antacidami.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s vnútrobrušnými malígnymi nádormi, ktorí boli liečení sunitinibom, boli hlásené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závažné, niekedy smrteľné gastrointestinálne komplikácie vrátane gastrointestinálnej perforácie.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Hypertenzia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súvislosti so sunitinibom bola hlásená hypertenzia, vrátane závažnej hypertenzie (systolický tlak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&gt; 200 mmHg alebo diastolický tlak &gt;110 mmHg). Pacienti majú byť preventívne vyšetrení </w:t>
      </w:r>
    </w:p>
    <w:p w:rsidR="008B00AB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na hypertenziu a v prípade potreby primerane liečení.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Pacientom so závažnou a nedostatočne medikamentózne kontrolovanou hypertenziou sa odporúča dočasné prerušenie liečby. V liečbe je možné pokračovať, akonáhle je hypertenzia primerane kontrolovaná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Hematologické poruchy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súvislosti so sunitinibom bol hlásený pokles absolútneho počtu neutrofilov a pokles počtu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trombocytov (pozri časť 4.8). Vyššie uvedené účinky neboli kumulatívne, zvyčajne boli reverzibilné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 vo všeobecnosti neviedli k prerušeniu liečby. Žiadna z týchto príhod v štúdiách fázy 3 nebola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smrteľná, avšak zriedkavé smrteľné hematologické príhody, vrátane hemorágie spojenej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 trombocytopéniou a neutropenickými infekciami, boli hlásené počas sledovania po uvedení lieku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na trh.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Počas liečby sunitinibom bol pozorovaný včasný, ale aj neskorý výskyt anémie.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Na začiatku každého liečebného cyklu sunitinibom sa musí pacientom vyšetriť celkový krvný obraz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Poruchy srdca a srdcovej činnosti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Kardiovaskulárne príhody, vrátane zlyhania srdca, kardiomyopatie, zníženia ejekčnej frakcie ľavej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lastRenderedPageBreak/>
        <w:t xml:space="preserve">komory pod dolnú hranicu normy, myokarditídy, ischémie myokardu a infarktu myokardu, z ktorých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niektoré boli smrteľné, boli hlásené u pacientov liečených sunitinibom. Tieto údaje naznačujú, že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 zvyšuje riziko kardiomyopatie. U liečených pacientov neboli okrem účinku špecifického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 liek identifikované žiadne špecifické dodatočné rizikové faktory pre kardiomyopatiu indukovanú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sunitinibom. Sunitinib používajte s opatrnosťou u pacientov, u ktorých sa vyskytuje riziko týchto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udalostí alebo ktorí majú tieto udalos</w:t>
      </w:r>
      <w:r w:rsidR="008B00AB" w:rsidRPr="00A10DCF">
        <w:rPr>
          <w:rFonts w:ascii="Times New Roman" w:hAnsi="Times New Roman" w:cs="Times New Roman"/>
          <w:sz w:val="22"/>
          <w:szCs w:val="22"/>
        </w:rPr>
        <w:t>ti v anamnéze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Zo všetkých klinických </w:t>
      </w:r>
      <w:r w:rsidR="00BC3694">
        <w:rPr>
          <w:rFonts w:ascii="Times New Roman" w:hAnsi="Times New Roman" w:cs="Times New Roman"/>
          <w:sz w:val="22"/>
          <w:szCs w:val="22"/>
        </w:rPr>
        <w:t>skúšan</w:t>
      </w:r>
      <w:r w:rsidRPr="00A10DCF">
        <w:rPr>
          <w:rFonts w:ascii="Times New Roman" w:hAnsi="Times New Roman" w:cs="Times New Roman"/>
          <w:sz w:val="22"/>
          <w:szCs w:val="22"/>
        </w:rPr>
        <w:t xml:space="preserve">í so sunitinibom boli vylúčení pacienti s prítomnosťou závažnej srdcovej príhody do 12 mesiacov pred podaním sunitinibu, ako je infarkt myokardu (vrátane </w:t>
      </w:r>
      <w:r w:rsidR="00BC3694">
        <w:rPr>
          <w:rFonts w:ascii="Times New Roman" w:hAnsi="Times New Roman" w:cs="Times New Roman"/>
          <w:sz w:val="22"/>
          <w:szCs w:val="22"/>
        </w:rPr>
        <w:t>závažn</w:t>
      </w:r>
      <w:r w:rsidRPr="00A10DCF">
        <w:rPr>
          <w:rFonts w:ascii="Times New Roman" w:hAnsi="Times New Roman" w:cs="Times New Roman"/>
          <w:sz w:val="22"/>
          <w:szCs w:val="22"/>
        </w:rPr>
        <w:t>ej/nestabilnej angíny), koronárny/periférny arteriálny bypass, symptomatické kongestívne zlyhávanie srdca (congestive heart failure,CHF), cievna mozgová príhoda alebo tranzitórny ischemický atak či pľúcna embólia. Nie je známe, či pacienti s týmito konkomitantnými stavmi môžu mať zvýšené riziko rozvoja dysfunkcie ľavej komory súvisiacej so sunitinibom.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Odporúča sa, aby lekár zvážil toto riziko v porovnaní s možným prínosom liečby sunitinibom.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sa majú počas podávania sunitinibu starostlivo monitorovať klinické prejavy a príznaky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CHF, zvlášť u pacientov s kardiologickými rizikovými faktormi a/alebo ochoreniami koronárnych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artérií v anamnéze. Na začiatku liečby a potom v pravidelných intervaloch počas liečby sunitinibom sa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má zvážiť vyšetrenie LVEF. U pacientov bez rizikových kardiálnych faktorov sa má zvážiť vyšetrenie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ejekčnej frakcie pred začiatkom liečby.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Ak sú prítomné klinické prejavy kongestívneho zlyhávania srdca, odporúča sa liečbu sunitinibom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ukončiť. Pacientom bez klinických prejavov CHF, avšak s ejekčnou frakciou &lt; 50 % a &gt; 20 %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poklesom oproti východiskovej hodnote, sa musí podávanie sunitinibu prerušiť a/alebo znížiť dávka.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Predĺženie QT-intervalu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U pacientov vystavených sunitinibu sa pozorovalo predĺženie QT-intervalu a torsade de pointes..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Predĺženie QT intervalu môže viesť k zvýšenému riziku ventrikulárnej arytmie vrátane torsade de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pointes.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 sa má s opatrnosťou používať u pacientov so známou anamnézou predĺženia QT-intervalu,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pacientov, ktorí užívajú antiarytmiká alebo lieky, ktoré môžu predlžovať QT-interval alebo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s už existujúcim závažným ochorením srdca, bradykardiou alebo s poruchou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elektrolytovej rovnováhy. Sú</w:t>
      </w:r>
      <w:r w:rsidR="00BC3694">
        <w:rPr>
          <w:rFonts w:ascii="Times New Roman" w:hAnsi="Times New Roman" w:cs="Times New Roman"/>
          <w:sz w:val="22"/>
          <w:szCs w:val="22"/>
        </w:rPr>
        <w:t>bež</w:t>
      </w:r>
      <w:r w:rsidRPr="00A10DCF">
        <w:rPr>
          <w:rFonts w:ascii="Times New Roman" w:hAnsi="Times New Roman" w:cs="Times New Roman"/>
          <w:sz w:val="22"/>
          <w:szCs w:val="22"/>
        </w:rPr>
        <w:t>né podávanie so silnými inhibítormi CYP3A4 sa musí obmedziť kvôli možnému zvýšeniu koncentrácie sunitinibu v plazme (pozri časti 4.2, 4.5 a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Venózne trombembolické príhody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pacientov, ktorí dostávali sunitinib, boli hlásené venózne trombembolické príhody, ktoré súviseli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 liečbou – vrátane hlbokej žilovej trombózy a pľúcnej embólie (pozri časť 4.8). V rámci dohľadu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po uvedení lieku na trh boli hlásené prípady pľúcnej embólie so smrteľným následkom.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Artériové trombembolické príhody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liečených sunitinibom boli hlásené artériové trombembolické príhody (ATP),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niektorých prípadoch smrteľné. Najčastejšie príhody zahŕňali cerebrovaskulárnu príhodu, tranzitórny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ischemický atak a mozgový infarkt. Rizikové faktory spojené s ATP, okrem základného malígneho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ochorenia a veku </w:t>
      </w:r>
      <w:r w:rsidR="008B00AB" w:rsidRPr="00A10DCF">
        <w:rPr>
          <w:rFonts w:ascii="Times New Roman" w:hAnsi="Times New Roman" w:cs="Times New Roman"/>
          <w:sz w:val="22"/>
          <w:szCs w:val="22"/>
          <w:u w:val="single"/>
        </w:rPr>
        <w:t>&gt;</w:t>
      </w:r>
      <w:r w:rsidRPr="00A10DCF">
        <w:rPr>
          <w:rFonts w:ascii="Times New Roman" w:hAnsi="Times New Roman" w:cs="Times New Roman"/>
          <w:sz w:val="22"/>
          <w:szCs w:val="22"/>
        </w:rPr>
        <w:t xml:space="preserve"> 65 rokov, zahŕňali hypertenziu, diabetes mellitus a predchádzajúce trombembolické ochorenie.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Trombotická mikroangiopatia (TMA)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Ak sa vyskytne hemolytická anémia, trombocytopénia, únava, kolísavá neurologická manifestácia,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porucha funkcie obličiek a horúčka, je potrebné zobrať do úvahy diagnózu TMA, vrátane trombotickej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trombocytopenickej purpury (TTP) a hemolytického uremického syndrómu (HUS), ktoré v niektorých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prípadoch môžu viesť ku zlyhaniu obličiek alebo smrteľným následkom.</w:t>
      </w:r>
      <w:r w:rsidR="008B00AB" w:rsidRPr="00A10DCF">
        <w:rPr>
          <w:rFonts w:ascii="Times New Roman" w:hAnsi="Times New Roman" w:cs="Times New Roman"/>
          <w:sz w:val="22"/>
          <w:szCs w:val="22"/>
        </w:rPr>
        <w:t xml:space="preserve"> </w:t>
      </w:r>
      <w:r w:rsidRPr="00A10DCF">
        <w:rPr>
          <w:rFonts w:ascii="Times New Roman" w:hAnsi="Times New Roman" w:cs="Times New Roman"/>
          <w:sz w:val="22"/>
          <w:szCs w:val="22"/>
        </w:rPr>
        <w:t xml:space="preserve">U pacientov, u ktorých sa vyvinula TMA, sa musí liečba sunitinibom prerušiť a je nevyhnutné </w:t>
      </w:r>
      <w:r w:rsidR="008B00AB" w:rsidRPr="00A10DCF">
        <w:rPr>
          <w:rFonts w:ascii="Times New Roman" w:hAnsi="Times New Roman" w:cs="Times New Roman"/>
          <w:sz w:val="22"/>
          <w:szCs w:val="22"/>
        </w:rPr>
        <w:t xml:space="preserve"> </w:t>
      </w:r>
      <w:r w:rsidRPr="00A10DCF">
        <w:rPr>
          <w:rFonts w:ascii="Times New Roman" w:hAnsi="Times New Roman" w:cs="Times New Roman"/>
          <w:sz w:val="22"/>
          <w:szCs w:val="22"/>
        </w:rPr>
        <w:t>okamžite začať liečbu TMA. Po prerušení liečby sa pozorovalo vymiznutie príznakov TMA (pozri</w:t>
      </w:r>
      <w:r w:rsidR="008B00AB" w:rsidRPr="00A10DCF">
        <w:rPr>
          <w:rFonts w:ascii="Times New Roman" w:hAnsi="Times New Roman" w:cs="Times New Roman"/>
          <w:sz w:val="22"/>
          <w:szCs w:val="22"/>
        </w:rPr>
        <w:t xml:space="preserve"> </w:t>
      </w:r>
      <w:r w:rsidRPr="00A10DCF">
        <w:rPr>
          <w:rFonts w:ascii="Times New Roman" w:hAnsi="Times New Roman" w:cs="Times New Roman"/>
          <w:sz w:val="22"/>
          <w:szCs w:val="22"/>
        </w:rPr>
        <w:t>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Dysfunkcia štítnej žľazy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lastRenderedPageBreak/>
        <w:t xml:space="preserve">U všetkých pacientov sa odporúča vykonať základné laboratórne vyšetrenia funkcie štítnej žľazy.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Pacienti s už prítomnou hypotyreózou alebo hypertyreózou majú byť liečení podľa štandardných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klinických postupov pred začiatkom liečby sunitinibom. Počas liečby sutinibom sa má každé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3 mesiace vykonávať rutinné monitorovanie funkcie štítnej žľazy. Okrem toho sa u pacientov počas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liečby sunitinibom majú dôsledne sledovať prejavy a príznaky dysfunkcie štítnej žľazy a pacientom, 7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ktorých sa objavia akékoľvek prejavy a/alebo príznaky poukazujúce na dysfunkciu štítnej žľazy, sa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má urobiť laboratórne vyšetrenie funkcie štítnej žľazy, ak je klinicky indikované. Pacientov, u ktorých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sa vyvinie dysfunkcia štítnej žľazy, treba liečiť podľa zásad platných v medicínskej praxi.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Výskyt hypotyreózy sa pozoroval na začiatku liečby sunitinibom, ale aj neskôr počas liečby (pozri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Pankreatitída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s rôznymi nádormi, ktorí dostávali sunitinib, sa pozorovalo zvýšenie aktivity sérovej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lipázy a amylázy. Zvýšenie aktivity lipázy u pacientov s rôznymi </w:t>
      </w:r>
      <w:r w:rsidR="004A7F64">
        <w:rPr>
          <w:rFonts w:ascii="Times New Roman" w:hAnsi="Times New Roman" w:cs="Times New Roman"/>
          <w:sz w:val="22"/>
          <w:szCs w:val="22"/>
        </w:rPr>
        <w:t xml:space="preserve">solídnymi </w:t>
      </w:r>
      <w:r w:rsidRPr="00A10DCF">
        <w:rPr>
          <w:rFonts w:ascii="Times New Roman" w:hAnsi="Times New Roman" w:cs="Times New Roman"/>
          <w:sz w:val="22"/>
          <w:szCs w:val="22"/>
        </w:rPr>
        <w:t xml:space="preserve">nádormi bolo prechodné a tento nález vo všeobecnosti nesprevádzali prejavy či príznaky pankreatitídy (pozri časť 4.8). 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závažné pankreatické príhody, niektoré so smrteľným koncom. Ak sú prítomné príznaky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pankreatitídy, sunitinib sa má pacientom vysadiť a má im byť poskytnutá primeraná podporná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starostlivosť.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Hepatotoxicita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liečených sunitinibom bola pozorovaná hepatotoxicita. Prípady zlyhania pečene, niektoré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so smrteľným koncom, sa pozorovali u &lt; 1 % pacientov s</w:t>
      </w:r>
      <w:r w:rsidR="004A7F64">
        <w:rPr>
          <w:rFonts w:ascii="Times New Roman" w:hAnsi="Times New Roman" w:cs="Times New Roman"/>
          <w:sz w:val="22"/>
          <w:szCs w:val="22"/>
        </w:rPr>
        <w:t xml:space="preserve">o solídnymi </w:t>
      </w:r>
      <w:r w:rsidRPr="00A10DCF">
        <w:rPr>
          <w:rFonts w:ascii="Times New Roman" w:hAnsi="Times New Roman" w:cs="Times New Roman"/>
          <w:sz w:val="22"/>
          <w:szCs w:val="22"/>
        </w:rPr>
        <w:t>nádormi, ktorí boli liečení sunitinibom. Pred začatím liečby, počas každého cyklu a vždy, keď je to z klinického hľadiska indikované, monitorujte testy pečeňových funkcií (alanínaminotransferázu [ALT], aspartátaminotransferázu [AST], hladiny bilirubínu). Ak sú prítomné prejavy a príznaky zlyhávania pečene, liečba sunitinibom sa musí ukončiť a má sa poskytnúť vhodná podporná liečba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Funkcia obličiek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prípady poruchy funkcie obličiek, obličkového zlyhania a/alebo akútneho obličkového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zlyhania, v niektorých prípadoch so smrteľným koncom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Rizikové faktory spojené s poruchou funkcie/zlyhaním obličiek u pacientov užívajúcich sunitinib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zahŕňali okrem prítomného RCC, vyšší vek, diabetes mellitus, prítomnosť poruchy funkcie obličiek,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zlyhanie srdca, hypertenziu, sepsu, dehydratáciu/hypovolémiu a rabdomyolýzu.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Bezpečnosť pokračujúcej liečby sunitinibom u pacientov so stredne závažnou až závažnou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proteinúriou sa systematicky nehodnotila.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prípady proteinúrie a zriedkavé prípady nefrotického syndrómu. Odporúča sa vstupné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vyšetrenie moču a pacienti majú byť monitorovaní na rozvoj alebo zhoršenie proteinúrie. U pacientov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s nefrotickým syndrómom ukončite podávanie sunitinibu.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Fistula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Ak dôjde k vytvoreniu fistuly, liečba sunitinibom sa má prerušiť. O pokračovaní v liečbe sunitinibom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u pacientov s fistulou sú dostupné obmedzené informácie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Zhoršené hojenie rán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Počas liečby sunitinibom boli hlásené prípady zhoršeného hojenia rán. 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Nevykonali sa žiadne formálne klinické štúdie zamerané na účinok sunitinibu na hojenie rán.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podstupujúcich veľký chirurgický zákrok sa z preventívnych dôvodov odporúča dočasné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prerušenie liečby sunitinibom. Existujú iba limitované klinické skúsenosti týkajúce sa načasovania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opätovného začatia liečby následne po veľkom chirurgickom zákroku. Preto rozhodnutie pokračovať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liečbe sunitinibom následne po veľkom chirurgickom zákroku má byť založené na klinickom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lastRenderedPageBreak/>
        <w:t>zhodnotení zotavovania sa po zákroku.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 xml:space="preserve">Osteonekróza čeľuste </w:t>
      </w:r>
      <w:r w:rsidR="008B00AB" w:rsidRPr="00A10DCF">
        <w:rPr>
          <w:rFonts w:ascii="Times New Roman" w:hAnsi="Times New Roman" w:cs="Times New Roman"/>
          <w:sz w:val="22"/>
          <w:szCs w:val="22"/>
          <w:u w:val="single"/>
        </w:rPr>
        <w:t>(osteonecrosis of the jaw, ONJ)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liečených </w:t>
      </w:r>
      <w:r w:rsidR="002003C0">
        <w:rPr>
          <w:rFonts w:ascii="Times New Roman" w:hAnsi="Times New Roman" w:cs="Times New Roman"/>
          <w:sz w:val="22"/>
          <w:szCs w:val="22"/>
        </w:rPr>
        <w:t xml:space="preserve">sunitinibom </w:t>
      </w:r>
      <w:r w:rsidRPr="00A10DCF">
        <w:rPr>
          <w:rFonts w:ascii="Times New Roman" w:hAnsi="Times New Roman" w:cs="Times New Roman"/>
          <w:sz w:val="22"/>
          <w:szCs w:val="22"/>
        </w:rPr>
        <w:t xml:space="preserve">boli hlásené prípady osteonekrózy čeľuste. Väčšina prípadov bola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hlásená u pacientov, ktorí predtým alebo sú</w:t>
      </w:r>
      <w:r w:rsidR="004A7F64">
        <w:rPr>
          <w:rFonts w:ascii="Times New Roman" w:hAnsi="Times New Roman" w:cs="Times New Roman"/>
          <w:sz w:val="22"/>
          <w:szCs w:val="22"/>
        </w:rPr>
        <w:t>bež</w:t>
      </w:r>
      <w:r w:rsidRPr="00A10DCF">
        <w:rPr>
          <w:rFonts w:ascii="Times New Roman" w:hAnsi="Times New Roman" w:cs="Times New Roman"/>
          <w:sz w:val="22"/>
          <w:szCs w:val="22"/>
        </w:rPr>
        <w:t xml:space="preserve">ne dostávali liečbu intravenóznymi bisfosfonátmi, pre ktoré je osteonekróza čeľuste identifikovaným rizikom. Preto je potrebná zvýšená opatrnosť, keď sa </w:t>
      </w:r>
      <w:r w:rsidR="008679B0">
        <w:rPr>
          <w:rFonts w:ascii="Times New Roman" w:hAnsi="Times New Roman" w:cs="Times New Roman"/>
          <w:sz w:val="22"/>
          <w:szCs w:val="22"/>
        </w:rPr>
        <w:t>Sunitinib STADA</w:t>
      </w:r>
      <w:r w:rsidRPr="00A10DCF">
        <w:rPr>
          <w:rFonts w:ascii="Times New Roman" w:hAnsi="Times New Roman" w:cs="Times New Roman"/>
          <w:sz w:val="22"/>
          <w:szCs w:val="22"/>
        </w:rPr>
        <w:t xml:space="preserve"> používa s intravenóznymi bisfosfonátmi buď súbežne alebo následne.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Invazívne stomatologické zákroky sú tiež identifikovaným rizikovým faktorom. Pred liečbou </w:t>
      </w:r>
    </w:p>
    <w:p w:rsidR="000106B2" w:rsidRPr="00A10DCF" w:rsidRDefault="002003C0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</w:t>
      </w:r>
      <w:r w:rsidR="008679B0">
        <w:rPr>
          <w:rFonts w:ascii="Times New Roman" w:hAnsi="Times New Roman" w:cs="Times New Roman"/>
          <w:sz w:val="22"/>
          <w:szCs w:val="22"/>
        </w:rPr>
        <w:t>unitinib</w:t>
      </w:r>
      <w:r w:rsidR="000106B2" w:rsidRPr="00A10DCF">
        <w:rPr>
          <w:rFonts w:ascii="Times New Roman" w:hAnsi="Times New Roman" w:cs="Times New Roman"/>
          <w:sz w:val="22"/>
          <w:szCs w:val="22"/>
        </w:rPr>
        <w:t xml:space="preserve">om treba zvážiť vyšetrenie zubov a náležité preventívne ošetrenie zubov. U pacientov, ktorí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predtým dostávali alebo dostávajú intravenózne bisfosfonáty, sa treba, ak je to možné, vyhnúť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invazívnym stomatologickým zákrokom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Hypersenzitivita/angioedém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Ak sa v dôsledku hypersenzitivity vyskytne angioedém, má sa liečba sunitinibom prerušiť a poskytnúť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štandardná lekárska starostlivosť (pozri 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Kŕče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V klinických </w:t>
      </w:r>
      <w:r w:rsidR="004A7F64">
        <w:rPr>
          <w:rFonts w:ascii="Times New Roman" w:hAnsi="Times New Roman" w:cs="Times New Roman"/>
          <w:sz w:val="22"/>
          <w:szCs w:val="22"/>
        </w:rPr>
        <w:t>skúšania</w:t>
      </w:r>
      <w:r w:rsidRPr="00A10DCF">
        <w:rPr>
          <w:rFonts w:ascii="Times New Roman" w:hAnsi="Times New Roman" w:cs="Times New Roman"/>
          <w:sz w:val="22"/>
          <w:szCs w:val="22"/>
        </w:rPr>
        <w:t xml:space="preserve">ch so sunitinibom a počas dohľadu po uvedení lieku na trh sa hlásili kŕče.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Pacientov s kŕčmi a prejavmi/príznakmi, ktoré poukazujú na syndróm posteriórnej reverzibilnej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leukoencefalopatie (reversible posterior leukoencephalopathy syndrome, RPLS), ako je hypertenzia,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bolesť hlavy, zníženie bdelosti, zmenené mentálne funkcie a strata zraku, vrátane kortikálnej slepoty,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treba kontrolovať a liečiť vrátane liečby hypertenzie. Odporúča sa dočasne prerušiť liečbu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sunitinibom; po úprave stavu sa môže liečba obnoviť podľa uváženia ošetrujúceho lekára (pozri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Syndróm z rozpadu nádoru (tumor lysis syndrome, TLS)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Prípady TLS, niektoré smrteľné, boli zriedkavo pozorované v klinických skúšaniach a boli hlásené aj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u pacientov liečených sunitinibom v rámci sledovania po uvedení lieku na trh. Rizikové faktory pre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TLS zahŕňajú veľkú nádorovú masu už existujúcu chronickú renálnu insuficienciu, oligúriu,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dehydratáciu, hypotenziu a kyslý moč. Títo pacienti majú byť prísne monitorovaní a liečení podľa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klinických indikácií a má sa zvážiť profylaktická hydratácia.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Infekcie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Boli hlásené závažné infekcie, s neutropéniou alebo bez nej, vrátane niektorých so smrteľnými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následkami. Boli hlásené menej časté prípady nekrotizujúcej fasciitídy vrátane perinea, niektoré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smrteľné (pozri časť 4.8). 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U pacientov, u ktorých sa rozvinie nekrotizujúca fasciitída, sa má liečba sunitinibom ukončiť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a okamžite sa má začať vhodná liečba.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sz w:val="22"/>
          <w:szCs w:val="22"/>
          <w:u w:val="single"/>
        </w:rPr>
        <w:t>Hypoglykémia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Počas liečby sunitinibom boli zaznamenané poklesy v hladine glukózy v krvi, ktoré boli v niektorých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prípadoch klinicky symptomatické a vyžiadali si hospitalizáciu z dôvodu straty vedomia. V prípade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symptomatickej hypoglykémie sa má podávanie sunitinibu dočasne prerušiť. U pacientov s diabetes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mellitus sa majú pravidelne kontrolovať hladiny glukózy v krvi, aby sa posúdilo, či je na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minimalizáciu rizika hypoglykémie potrebné upraviť dávkovanie antidiabetického lieku (pozri </w:t>
      </w:r>
    </w:p>
    <w:p w:rsidR="000106B2" w:rsidRPr="00A10DCF" w:rsidRDefault="000106B2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>časť 4.8).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A10DCF">
        <w:rPr>
          <w:rFonts w:ascii="Times New Roman" w:hAnsi="Times New Roman" w:cs="Times New Roman"/>
          <w:i/>
          <w:sz w:val="22"/>
          <w:szCs w:val="22"/>
          <w:u w:val="single"/>
        </w:rPr>
        <w:t>Sodík</w:t>
      </w:r>
    </w:p>
    <w:p w:rsidR="008B00AB" w:rsidRPr="00A10DCF" w:rsidRDefault="008B00A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  <w:r w:rsidRPr="00A10DCF">
        <w:rPr>
          <w:rFonts w:ascii="Times New Roman" w:hAnsi="Times New Roman" w:cs="Times New Roman"/>
          <w:sz w:val="22"/>
          <w:szCs w:val="22"/>
        </w:rPr>
        <w:t xml:space="preserve">Tento liek obsahuje menej ako 1 mmol sodíka </w:t>
      </w:r>
      <w:r w:rsidR="00CC369B" w:rsidRPr="00A10DCF">
        <w:rPr>
          <w:rFonts w:ascii="Times New Roman" w:hAnsi="Times New Roman" w:cs="Times New Roman"/>
          <w:sz w:val="22"/>
          <w:szCs w:val="22"/>
        </w:rPr>
        <w:t xml:space="preserve">(23 mg) v </w:t>
      </w:r>
      <w:r w:rsidRPr="00A10DCF">
        <w:rPr>
          <w:rFonts w:ascii="Times New Roman" w:hAnsi="Times New Roman" w:cs="Times New Roman"/>
          <w:sz w:val="22"/>
          <w:szCs w:val="22"/>
        </w:rPr>
        <w:t>jednotk</w:t>
      </w:r>
      <w:r w:rsidR="004A7F64">
        <w:rPr>
          <w:rFonts w:ascii="Times New Roman" w:hAnsi="Times New Roman" w:cs="Times New Roman"/>
          <w:sz w:val="22"/>
          <w:szCs w:val="22"/>
        </w:rPr>
        <w:t>e</w:t>
      </w:r>
      <w:r w:rsidRPr="00A10DCF">
        <w:rPr>
          <w:rFonts w:ascii="Times New Roman" w:hAnsi="Times New Roman" w:cs="Times New Roman"/>
          <w:sz w:val="22"/>
          <w:szCs w:val="22"/>
        </w:rPr>
        <w:t xml:space="preserve"> dávkovania</w:t>
      </w:r>
      <w:r w:rsidR="00CC369B" w:rsidRPr="00A10DCF">
        <w:rPr>
          <w:rFonts w:ascii="Times New Roman" w:hAnsi="Times New Roman" w:cs="Times New Roman"/>
          <w:sz w:val="22"/>
          <w:szCs w:val="22"/>
        </w:rPr>
        <w:t xml:space="preserve">, </w:t>
      </w:r>
      <w:r w:rsidRPr="00A10DCF">
        <w:rPr>
          <w:rFonts w:ascii="Times New Roman" w:hAnsi="Times New Roman" w:cs="Times New Roman"/>
          <w:sz w:val="22"/>
          <w:szCs w:val="22"/>
        </w:rPr>
        <w:t>, t.j. v podstate zanedbateľné množstvo sodíka.</w:t>
      </w:r>
    </w:p>
    <w:p w:rsidR="00CC369B" w:rsidRPr="00A10DCF" w:rsidRDefault="00CC369B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4.5</w:t>
      </w:r>
      <w:r w:rsidRPr="00A10DCF">
        <w:rPr>
          <w:b/>
          <w:sz w:val="22"/>
          <w:szCs w:val="22"/>
        </w:rPr>
        <w:tab/>
        <w:t>Liekové a iné interakcie</w:t>
      </w:r>
    </w:p>
    <w:p w:rsidR="00E453AA" w:rsidRPr="00A10DCF" w:rsidRDefault="00E453AA" w:rsidP="00446267">
      <w:pPr>
        <w:pStyle w:val="Nadpis1"/>
        <w:tabs>
          <w:tab w:val="clear" w:pos="8505"/>
          <w:tab w:val="left" w:pos="9072"/>
        </w:tabs>
        <w:ind w:right="-1"/>
        <w:rPr>
          <w:rFonts w:ascii="Times New Roman" w:hAnsi="Times New Roman"/>
          <w:iCs/>
          <w:sz w:val="22"/>
          <w:szCs w:val="22"/>
          <w:u w:val="none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Interakčné štúdie sa uskutočnili len u dospelých.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  <w:u w:val="single"/>
        </w:rPr>
      </w:pPr>
      <w:r w:rsidRPr="00A10DCF">
        <w:rPr>
          <w:rFonts w:ascii="Times New Roman" w:hAnsi="Times New Roman"/>
          <w:bCs w:val="0"/>
          <w:sz w:val="22"/>
          <w:szCs w:val="22"/>
          <w:u w:val="single"/>
        </w:rPr>
        <w:lastRenderedPageBreak/>
        <w:t>Lieky, ktoré môžu zvýšiť plazmatické koncentrácie sunitinibu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i/>
          <w:sz w:val="22"/>
          <w:szCs w:val="22"/>
        </w:rPr>
      </w:pPr>
      <w:r w:rsidRPr="00A10DCF">
        <w:rPr>
          <w:rFonts w:ascii="Times New Roman" w:hAnsi="Times New Roman"/>
          <w:bCs w:val="0"/>
          <w:i/>
          <w:sz w:val="22"/>
          <w:szCs w:val="22"/>
        </w:rPr>
        <w:t>Účinok inhibítorov CYP3A4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Spoločné podávanie jednorazovej dávky sunitinibu zdravým dobrovoľníkom so silným inhibítorom CYP3A4, ketokonazolom, viedlo ku 49 % zvýšeniu maximálnej koncentrácie (C</w:t>
      </w:r>
      <w:r w:rsidRPr="00A10DCF">
        <w:rPr>
          <w:rFonts w:ascii="Times New Roman" w:hAnsi="Times New Roman"/>
          <w:bCs w:val="0"/>
          <w:sz w:val="22"/>
          <w:szCs w:val="22"/>
          <w:vertAlign w:val="subscript"/>
        </w:rPr>
        <w:t>max</w:t>
      </w:r>
      <w:r w:rsidRPr="00A10DCF">
        <w:rPr>
          <w:rFonts w:ascii="Times New Roman" w:hAnsi="Times New Roman"/>
          <w:bCs w:val="0"/>
          <w:sz w:val="22"/>
          <w:szCs w:val="22"/>
        </w:rPr>
        <w:t>) komplexu [sunitinib + primárny metabolit] a k 51 % zvýšeniu plochy pod krivkou (AUC</w:t>
      </w:r>
      <w:r w:rsidRPr="00A10DCF">
        <w:rPr>
          <w:rFonts w:ascii="Times New Roman" w:hAnsi="Times New Roman"/>
          <w:bCs w:val="0"/>
          <w:sz w:val="22"/>
          <w:szCs w:val="22"/>
          <w:vertAlign w:val="subscript"/>
        </w:rPr>
        <w:t>0-∞</w:t>
      </w:r>
      <w:r w:rsidRPr="00A10DCF">
        <w:rPr>
          <w:rFonts w:ascii="Times New Roman" w:hAnsi="Times New Roman"/>
          <w:bCs w:val="0"/>
          <w:sz w:val="22"/>
          <w:szCs w:val="22"/>
        </w:rPr>
        <w:t>) tohto komplexu.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Podávanie sunitinibu so silnými inhibítormi CYP3A4 (napr. ritonavirom, itrakonazolom, </w:t>
      </w:r>
    </w:p>
    <w:p w:rsidR="00F54095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erytromycínom, klaritromycínom, grapefruitovou šťavou) môže zvýšiť koncentrácie sunitinibu.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Preto sa má kombináciám s CYP3A4 inhibítormi vyhnúť alebo zvážiť výber alternatívneho sú</w:t>
      </w:r>
      <w:r w:rsidR="00C134BE">
        <w:rPr>
          <w:rFonts w:ascii="Times New Roman" w:hAnsi="Times New Roman"/>
          <w:bCs w:val="0"/>
          <w:sz w:val="22"/>
          <w:szCs w:val="22"/>
        </w:rPr>
        <w:t>bež</w:t>
      </w:r>
      <w:r w:rsidRPr="00A10DCF">
        <w:rPr>
          <w:rFonts w:ascii="Times New Roman" w:hAnsi="Times New Roman"/>
          <w:bCs w:val="0"/>
          <w:sz w:val="22"/>
          <w:szCs w:val="22"/>
        </w:rPr>
        <w:t>ne podávaného lieku so žiadnou alebo minimálnou schopnosťou inhibovať CYP3A4.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Ak to nie je možné, dávku </w:t>
      </w:r>
      <w:r w:rsidR="008679B0">
        <w:rPr>
          <w:rFonts w:ascii="Times New Roman" w:hAnsi="Times New Roman"/>
          <w:bCs w:val="0"/>
          <w:sz w:val="22"/>
          <w:szCs w:val="22"/>
        </w:rPr>
        <w:t>Sunitinib</w:t>
      </w:r>
      <w:r w:rsidR="002003C0">
        <w:rPr>
          <w:rFonts w:ascii="Times New Roman" w:hAnsi="Times New Roman"/>
          <w:bCs w:val="0"/>
          <w:sz w:val="22"/>
          <w:szCs w:val="22"/>
        </w:rPr>
        <w:t>u</w:t>
      </w:r>
      <w:r w:rsidR="008679B0">
        <w:rPr>
          <w:rFonts w:ascii="Times New Roman" w:hAnsi="Times New Roman"/>
          <w:bCs w:val="0"/>
          <w:sz w:val="22"/>
          <w:szCs w:val="22"/>
        </w:rPr>
        <w:t xml:space="preserve"> STADA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 bude možno potrebné znížiť na minimálnu dennú dávku 37,5 mg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pre GIST a MRCC alebo 25 mg denne pre pNET na základe starostlivého monitorovania znášanlivosti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(pozri časť 4.2).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i/>
          <w:sz w:val="22"/>
          <w:szCs w:val="22"/>
        </w:rPr>
      </w:pPr>
      <w:r w:rsidRPr="00A10DCF">
        <w:rPr>
          <w:rFonts w:ascii="Times New Roman" w:hAnsi="Times New Roman"/>
          <w:bCs w:val="0"/>
          <w:i/>
          <w:sz w:val="22"/>
          <w:szCs w:val="22"/>
        </w:rPr>
        <w:t>Účinok inhibítorov proteínu rezistencie rakoviny prsníka (Breast Cancer Resistance Protein, BCRP)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O interakcii medzi sunitinibom a inhibítormi BCRP je k dispozícii len obmedzené množstvo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klinických údajov a nedá sa vylúčiť možnosť interakcie medzi sunitinibom a inými inhibítormi BCRP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(pozri časť 5.2).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  <w:u w:val="single"/>
        </w:rPr>
      </w:pPr>
      <w:r w:rsidRPr="00A10DCF">
        <w:rPr>
          <w:rFonts w:ascii="Times New Roman" w:hAnsi="Times New Roman"/>
          <w:bCs w:val="0"/>
          <w:sz w:val="22"/>
          <w:szCs w:val="22"/>
          <w:u w:val="single"/>
        </w:rPr>
        <w:t>Lieky, ktoré môžu znížiť plazmatické koncentrácie sunitinibu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i/>
          <w:sz w:val="22"/>
          <w:szCs w:val="22"/>
        </w:rPr>
      </w:pPr>
      <w:r w:rsidRPr="00A10DCF">
        <w:rPr>
          <w:rFonts w:ascii="Times New Roman" w:hAnsi="Times New Roman"/>
          <w:bCs w:val="0"/>
          <w:i/>
          <w:sz w:val="22"/>
          <w:szCs w:val="22"/>
        </w:rPr>
        <w:t>Účinok induktorov CYP3A4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Spoločné podávanie jednorazovej dávky sunitinibu zdravým dobrovoľníkom s induktorom CYP3A4,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rifampicínom, viedlo k 23 % zníženiu C</w:t>
      </w:r>
      <w:r w:rsidRPr="00A10DCF">
        <w:rPr>
          <w:rFonts w:ascii="Times New Roman" w:hAnsi="Times New Roman"/>
          <w:bCs w:val="0"/>
          <w:sz w:val="22"/>
          <w:szCs w:val="22"/>
          <w:vertAlign w:val="subscript"/>
        </w:rPr>
        <w:t xml:space="preserve"> max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  komplexu [sunitinib + primárny metabolit] a k 46 %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zníženiu AUC</w:t>
      </w:r>
      <w:r w:rsidRPr="00A10DCF">
        <w:rPr>
          <w:rFonts w:ascii="Times New Roman" w:hAnsi="Times New Roman"/>
          <w:bCs w:val="0"/>
          <w:sz w:val="22"/>
          <w:szCs w:val="22"/>
          <w:vertAlign w:val="subscript"/>
        </w:rPr>
        <w:t>0-∞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 tohto komplexu.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Podávanie sunitinibu so silnými induktormi CYP3A4 (napr. dexametaz</w:t>
      </w:r>
      <w:r w:rsidR="00C134BE">
        <w:rPr>
          <w:rFonts w:ascii="Times New Roman" w:hAnsi="Times New Roman"/>
          <w:bCs w:val="0"/>
          <w:sz w:val="22"/>
          <w:szCs w:val="22"/>
        </w:rPr>
        <w:t>ó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nom, fenytoínom,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karbamazepínom, rifampicínom, fenobarbitalom alebo fytofarmakami obsahujúcimi ľubovník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bodkovaný/Hypericum perforatum) môže znížiť koncentrácie sunitinibu. Preto sa má kombináciám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s CYP3A4 induktormi vyhnúť, prípadne zvážiť výber alternatívneho sú</w:t>
      </w:r>
      <w:r w:rsidR="00C134BE">
        <w:rPr>
          <w:rFonts w:ascii="Times New Roman" w:hAnsi="Times New Roman"/>
          <w:bCs w:val="0"/>
          <w:sz w:val="22"/>
          <w:szCs w:val="22"/>
        </w:rPr>
        <w:t>bež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ne podávaného lieku so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žiadnou alebo minimálnou schopnosťou indukovať CYP3A4. Ak to nie je možné, dávku </w:t>
      </w:r>
      <w:r w:rsidR="008679B0">
        <w:rPr>
          <w:rFonts w:ascii="Times New Roman" w:hAnsi="Times New Roman"/>
          <w:bCs w:val="0"/>
          <w:sz w:val="22"/>
          <w:szCs w:val="22"/>
        </w:rPr>
        <w:t>Sunitinib</w:t>
      </w:r>
      <w:r w:rsidR="002003C0">
        <w:rPr>
          <w:rFonts w:ascii="Times New Roman" w:hAnsi="Times New Roman"/>
          <w:bCs w:val="0"/>
          <w:sz w:val="22"/>
          <w:szCs w:val="22"/>
        </w:rPr>
        <w:t>u</w:t>
      </w:r>
      <w:r w:rsidR="008679B0">
        <w:rPr>
          <w:rFonts w:ascii="Times New Roman" w:hAnsi="Times New Roman"/>
          <w:bCs w:val="0"/>
          <w:sz w:val="22"/>
          <w:szCs w:val="22"/>
        </w:rPr>
        <w:t xml:space="preserve"> STADA</w:t>
      </w:r>
      <w:r w:rsidRPr="00A10DCF">
        <w:rPr>
          <w:rFonts w:ascii="Times New Roman" w:hAnsi="Times New Roman"/>
          <w:bCs w:val="0"/>
          <w:sz w:val="22"/>
          <w:szCs w:val="22"/>
        </w:rPr>
        <w:t xml:space="preserve"> bude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 xml:space="preserve">možno potrebné zvýšiť po 12,5 mg prídavkoch (až na 87,5 mg/deň pre GIST a MRCC alebo 62,5 mg </w:t>
      </w:r>
    </w:p>
    <w:p w:rsidR="00446267" w:rsidRPr="00A10DCF" w:rsidRDefault="00446267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bCs w:val="0"/>
          <w:sz w:val="22"/>
          <w:szCs w:val="22"/>
        </w:rPr>
      </w:pPr>
      <w:r w:rsidRPr="00A10DCF">
        <w:rPr>
          <w:rFonts w:ascii="Times New Roman" w:hAnsi="Times New Roman"/>
          <w:bCs w:val="0"/>
          <w:sz w:val="22"/>
          <w:szCs w:val="22"/>
        </w:rPr>
        <w:t>pre pNET) na základe starostlivého monitorovania znášanlivosti (pozri časť 4.2).</w:t>
      </w:r>
    </w:p>
    <w:p w:rsidR="0022778A" w:rsidRPr="00A10DCF" w:rsidRDefault="0022778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4.6</w:t>
      </w:r>
      <w:r w:rsidRPr="00A10DCF">
        <w:rPr>
          <w:b/>
          <w:sz w:val="22"/>
          <w:szCs w:val="22"/>
        </w:rPr>
        <w:tab/>
      </w:r>
      <w:r w:rsidR="0041205F" w:rsidRPr="00A10DCF">
        <w:rPr>
          <w:b/>
          <w:sz w:val="22"/>
          <w:szCs w:val="22"/>
        </w:rPr>
        <w:t>Fertilita, g</w:t>
      </w:r>
      <w:r w:rsidRPr="00A10DCF">
        <w:rPr>
          <w:b/>
          <w:sz w:val="22"/>
          <w:szCs w:val="22"/>
        </w:rPr>
        <w:t>ravidita a laktácia</w:t>
      </w:r>
    </w:p>
    <w:p w:rsidR="00E453AA" w:rsidRPr="00A10DCF" w:rsidRDefault="00E453AA" w:rsidP="00446267">
      <w:pPr>
        <w:pStyle w:val="Nadpis1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Antikoncepcia u mužov a žien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Ženy vo fertilnom veku majú byť poučené, aby počas liečby </w:t>
      </w:r>
      <w:r w:rsidR="002003C0">
        <w:rPr>
          <w:rFonts w:ascii="Times New Roman" w:hAnsi="Times New Roman"/>
          <w:sz w:val="22"/>
          <w:szCs w:val="22"/>
        </w:rPr>
        <w:t xml:space="preserve">sunitinibom </w:t>
      </w:r>
      <w:r w:rsidRPr="00A10DCF">
        <w:rPr>
          <w:rFonts w:ascii="Times New Roman" w:hAnsi="Times New Roman"/>
          <w:sz w:val="22"/>
          <w:szCs w:val="22"/>
        </w:rPr>
        <w:t>používali účinnú antikoncepciu a vyhli sa tak otehotneniu.</w:t>
      </w:r>
    </w:p>
    <w:p w:rsidR="006F146D" w:rsidRPr="00A10DCF" w:rsidRDefault="006F146D" w:rsidP="006F146D">
      <w:pPr>
        <w:rPr>
          <w:sz w:val="22"/>
          <w:szCs w:val="22"/>
        </w:rPr>
      </w:pP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Gravidita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Nie sú k dispozícii žiadne štúdie o použití sunitinibu u gravidných žien. Štúdie na zvieratách 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preukázali reprodukčnú toxicitu vrátane malformácií plodu (pozri časť 5.3). </w:t>
      </w:r>
      <w:r w:rsidR="008679B0">
        <w:rPr>
          <w:rFonts w:ascii="Times New Roman" w:hAnsi="Times New Roman"/>
          <w:sz w:val="22"/>
          <w:szCs w:val="22"/>
        </w:rPr>
        <w:t>Sunitinib STADA</w:t>
      </w:r>
      <w:r w:rsidRPr="00A10DCF">
        <w:rPr>
          <w:rFonts w:ascii="Times New Roman" w:hAnsi="Times New Roman"/>
          <w:sz w:val="22"/>
          <w:szCs w:val="22"/>
        </w:rPr>
        <w:t xml:space="preserve"> sa má používať počas gravidity alebo u žien, ktoré nepoužívajú účinnú antikoncepciu iba v prípade, že potenciálny prínos prevyšuje potenciálne riziko pre plod. Ak sa </w:t>
      </w:r>
      <w:r w:rsidR="002003C0">
        <w:rPr>
          <w:rFonts w:ascii="Times New Roman" w:hAnsi="Times New Roman"/>
          <w:sz w:val="22"/>
          <w:szCs w:val="22"/>
        </w:rPr>
        <w:t>s</w:t>
      </w:r>
      <w:r w:rsidR="008679B0">
        <w:rPr>
          <w:rFonts w:ascii="Times New Roman" w:hAnsi="Times New Roman"/>
          <w:sz w:val="22"/>
          <w:szCs w:val="22"/>
        </w:rPr>
        <w:t xml:space="preserve">unitinib </w:t>
      </w:r>
      <w:r w:rsidRPr="00A10DCF">
        <w:rPr>
          <w:rFonts w:ascii="Times New Roman" w:hAnsi="Times New Roman"/>
          <w:sz w:val="22"/>
          <w:szCs w:val="22"/>
        </w:rPr>
        <w:t xml:space="preserve">používa počas gravidity, alebo ak pacientka otehotnie počas liečby </w:t>
      </w:r>
      <w:r w:rsidR="002003C0">
        <w:rPr>
          <w:rFonts w:ascii="Times New Roman" w:hAnsi="Times New Roman"/>
          <w:sz w:val="22"/>
          <w:szCs w:val="22"/>
        </w:rPr>
        <w:t>sunitinib</w:t>
      </w:r>
      <w:r w:rsidRPr="00A10DCF">
        <w:rPr>
          <w:rFonts w:ascii="Times New Roman" w:hAnsi="Times New Roman"/>
          <w:sz w:val="22"/>
          <w:szCs w:val="22"/>
        </w:rPr>
        <w:t>om, musí byť oboznámená s možným rizikom pre plod.</w:t>
      </w:r>
    </w:p>
    <w:p w:rsidR="006F146D" w:rsidRPr="00A10DCF" w:rsidRDefault="006F146D" w:rsidP="006F146D">
      <w:pPr>
        <w:rPr>
          <w:sz w:val="22"/>
          <w:szCs w:val="22"/>
        </w:rPr>
      </w:pP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t>Dojčenie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Sunitinib a/alebo jeho metabolity sa u potkanov vylučujú do materského mlieka. Nie je známe, či sa 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sunitinib alebo jeho primárny aktívny metabolit vylučujú do materského mlieka u človeka. Vzhľadom 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na to, že u človeka sa liečivá obvykle vylučujú do materského mlieka ako aj kvôli potenciálnemu 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riziku závažných nežiaducich reakcií u dojčených detí, ženy nesmú dojčiť počas užívania </w:t>
      </w:r>
      <w:r w:rsidR="002003C0">
        <w:rPr>
          <w:rFonts w:ascii="Times New Roman" w:hAnsi="Times New Roman"/>
          <w:sz w:val="22"/>
          <w:szCs w:val="22"/>
        </w:rPr>
        <w:t>s</w:t>
      </w:r>
      <w:r w:rsidR="008679B0">
        <w:rPr>
          <w:rFonts w:ascii="Times New Roman" w:hAnsi="Times New Roman"/>
          <w:sz w:val="22"/>
          <w:szCs w:val="22"/>
        </w:rPr>
        <w:t>unitinib</w:t>
      </w:r>
      <w:r w:rsidRPr="00A10DCF">
        <w:rPr>
          <w:rFonts w:ascii="Times New Roman" w:hAnsi="Times New Roman"/>
          <w:sz w:val="22"/>
          <w:szCs w:val="22"/>
        </w:rPr>
        <w:t>u.</w:t>
      </w:r>
    </w:p>
    <w:p w:rsidR="006F146D" w:rsidRPr="00A10DCF" w:rsidRDefault="006F146D" w:rsidP="006F146D">
      <w:pPr>
        <w:rPr>
          <w:sz w:val="22"/>
          <w:szCs w:val="22"/>
        </w:rPr>
      </w:pP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  <w:r w:rsidRPr="00A10DCF">
        <w:rPr>
          <w:rFonts w:ascii="Times New Roman" w:hAnsi="Times New Roman"/>
          <w:sz w:val="22"/>
          <w:szCs w:val="22"/>
          <w:u w:val="single"/>
        </w:rPr>
        <w:lastRenderedPageBreak/>
        <w:t>Fertilita</w:t>
      </w:r>
    </w:p>
    <w:p w:rsidR="00446267" w:rsidRPr="00A10DCF" w:rsidRDefault="00446267" w:rsidP="00446267">
      <w:pPr>
        <w:pStyle w:val="Nadpis3"/>
        <w:tabs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Podľa výsledkov predklinických skúmaní môže liečba sunitinibom nepriaznivo vplývať na mužskú </w:t>
      </w:r>
    </w:p>
    <w:p w:rsidR="00E453AA" w:rsidRPr="00A10DCF" w:rsidRDefault="00446267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a ženskú fertilitu (pozri časť 5.3).</w:t>
      </w:r>
    </w:p>
    <w:p w:rsidR="0041205F" w:rsidRPr="00A10DCF" w:rsidRDefault="0041205F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E453AA" w:rsidRPr="00A10DCF" w:rsidRDefault="00E453AA" w:rsidP="00446267">
      <w:pPr>
        <w:pStyle w:val="Zkladntext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</w:rPr>
      </w:pPr>
    </w:p>
    <w:p w:rsidR="00E453AA" w:rsidRPr="00A10DCF" w:rsidRDefault="00E453AA" w:rsidP="00446267">
      <w:pPr>
        <w:pStyle w:val="Zkladntext2"/>
        <w:tabs>
          <w:tab w:val="left" w:pos="9072"/>
        </w:tabs>
        <w:ind w:left="567" w:right="-1" w:hanging="567"/>
        <w:rPr>
          <w:rFonts w:ascii="Times New Roman" w:hAnsi="Times New Roman" w:cs="Times New Roman"/>
          <w:b/>
          <w:sz w:val="22"/>
          <w:szCs w:val="22"/>
        </w:rPr>
      </w:pPr>
      <w:r w:rsidRPr="00A10DCF">
        <w:rPr>
          <w:rFonts w:ascii="Times New Roman" w:hAnsi="Times New Roman" w:cs="Times New Roman"/>
          <w:b/>
          <w:sz w:val="22"/>
          <w:szCs w:val="22"/>
        </w:rPr>
        <w:t xml:space="preserve">4.7 </w:t>
      </w:r>
      <w:r w:rsidRPr="00A10DCF">
        <w:rPr>
          <w:rFonts w:ascii="Times New Roman" w:hAnsi="Times New Roman" w:cs="Times New Roman"/>
          <w:b/>
          <w:sz w:val="22"/>
          <w:szCs w:val="22"/>
        </w:rPr>
        <w:tab/>
        <w:t>Ovplyvnenie schopnosti viesť vozidlá a obsluhovať stroje</w:t>
      </w:r>
    </w:p>
    <w:p w:rsidR="00E453AA" w:rsidRPr="00A10DC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E453AA" w:rsidRPr="00A10DCF" w:rsidRDefault="008679B0" w:rsidP="006F146D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Sunitinib STADA</w:t>
      </w:r>
      <w:r w:rsidR="006F146D" w:rsidRPr="00A10DCF">
        <w:rPr>
          <w:bCs/>
          <w:sz w:val="22"/>
          <w:szCs w:val="22"/>
        </w:rPr>
        <w:t xml:space="preserve"> má malý vplyv na schopnosť viesť vozidlá a obsluhovať stroje. Pacienti majú byť poučení, že sa u nich počas liečby sunitinibom môžu vyskytnúť závraty.</w:t>
      </w:r>
    </w:p>
    <w:p w:rsidR="006F146D" w:rsidRPr="00A10DCF" w:rsidRDefault="006F146D" w:rsidP="006F146D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Cs/>
          <w:sz w:val="22"/>
          <w:szCs w:val="22"/>
        </w:rPr>
      </w:pPr>
      <w:r w:rsidRPr="00A10DCF">
        <w:rPr>
          <w:b/>
          <w:sz w:val="22"/>
          <w:szCs w:val="22"/>
        </w:rPr>
        <w:t>4.8</w:t>
      </w:r>
      <w:r w:rsidRPr="00A10DCF">
        <w:rPr>
          <w:b/>
          <w:sz w:val="22"/>
          <w:szCs w:val="22"/>
        </w:rPr>
        <w:tab/>
        <w:t>Nežiaduce účinky</w:t>
      </w: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Súhrn bezpečnostného profilu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Najzávažnejšie nežiaduce reakcie spájané so sunitinibom, niekedy fatálne, sú renálne zlyhanie,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srdcové zlyhanie, pľúcna embólia, gastrointestinálna perforácia a hemorágie (napr. krvácanie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z dýchacej sústavy, gastrointestinálneho traktu, močových ciest, krvácanie do nádoru a do mozgu).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Najčastejšie nežiaduce reakcie akéhokoľvek stupňa závažnosti (s výskytom u pacientov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v registračných klinických skúšaniach s RCC, GIST a pNET) zahŕňali: zníženú chuť do jedla, poruchu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chuti, hypertenziu, únavu, gastrointestinálne poruchy (napr. hnačku, nevoľnosť, stomatitídu, dyspepsiu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a vracanie), zmeny sfarbenia kože, syndróm palm</w:t>
      </w:r>
      <w:r w:rsidR="00C134BE">
        <w:rPr>
          <w:sz w:val="22"/>
          <w:szCs w:val="22"/>
        </w:rPr>
        <w:t>o</w:t>
      </w:r>
      <w:r w:rsidRPr="00A10DCF">
        <w:rPr>
          <w:sz w:val="22"/>
          <w:szCs w:val="22"/>
        </w:rPr>
        <w:t xml:space="preserve">plantárnej erytrodyzestézie. Tieto príznaky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môžu slabnúť pri pokračovaní liečby. Počas liečby sa môže vyvinúť hypotyreóza. Hematologické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poruchy (napr. neutropénia, trombocytopénia a anémia) patria medzi najčastejšie sa vyskytujúce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nežiaduce reakcie.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Smrteľné príhody, iné ako sú uvedené v časti 4.4 vyššie alebo v časti 4.8 nižšie, ktoré sa považovali za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pravdepodobne súvisiace so sunitinibom, zahŕňali multiorgánové zlyhanie, rozptýlenú intravaskulárnu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koaguláciu, peritoneálne krvácanie, insuficienciu nadobličiek, pneumotorax, šok a náhlu smrť.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Tabuľkový zoznam nežiaducich reakcií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Nežiaduce reakcie, ktoré boli hlásené u pacientov s GIST, MRCC a pNET v spoločnom súbore údajov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o 7 115 pacientoch, sú uvedené nižšie a zoradené podľa tried orgánových systémov a frekvencie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 xml:space="preserve">a stupňa závažnosti NCI-CTCAE). Uvedené sú aj nežiaduce reakcie identifikované v klinických </w:t>
      </w:r>
    </w:p>
    <w:p w:rsidR="006F146D" w:rsidRPr="00A10DCF" w:rsidRDefault="00BB0CCF" w:rsidP="006F146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skúšania</w:t>
      </w:r>
      <w:r w:rsidR="006F146D" w:rsidRPr="00A10DCF">
        <w:rPr>
          <w:sz w:val="22"/>
          <w:szCs w:val="22"/>
        </w:rPr>
        <w:t xml:space="preserve">ch po uvedení lieku na trh. V rámci jednotlivých skupín frekvencií sú nežiaduce účinky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usporiadané v poradí klesajúcej závažnosti.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Frekvencie sú definované ako: veľmi časté (</w:t>
      </w:r>
      <w:r w:rsidRPr="00A10DCF">
        <w:rPr>
          <w:sz w:val="22"/>
          <w:szCs w:val="22"/>
          <w:u w:val="single"/>
        </w:rPr>
        <w:t>&gt;</w:t>
      </w:r>
      <w:r w:rsidRPr="00A10DCF">
        <w:rPr>
          <w:sz w:val="22"/>
          <w:szCs w:val="22"/>
        </w:rPr>
        <w:t>1/10), časté (</w:t>
      </w:r>
      <w:r w:rsidRPr="00A10DCF">
        <w:rPr>
          <w:sz w:val="22"/>
          <w:szCs w:val="22"/>
          <w:u w:val="single"/>
        </w:rPr>
        <w:t>&gt;</w:t>
      </w:r>
      <w:r w:rsidRPr="00A10DCF">
        <w:rPr>
          <w:sz w:val="22"/>
          <w:szCs w:val="22"/>
        </w:rPr>
        <w:t>1/100 až &lt;1/10), menej časté (</w:t>
      </w:r>
      <w:r w:rsidRPr="00A10DCF">
        <w:rPr>
          <w:sz w:val="22"/>
          <w:szCs w:val="22"/>
          <w:u w:val="single"/>
        </w:rPr>
        <w:t>&gt;</w:t>
      </w:r>
      <w:r w:rsidRPr="00A10DCF">
        <w:rPr>
          <w:sz w:val="22"/>
          <w:szCs w:val="22"/>
        </w:rPr>
        <w:t xml:space="preserve">1/1 000 až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&lt;1/100), zriedkavé (</w:t>
      </w:r>
      <w:r w:rsidRPr="00A10DCF">
        <w:rPr>
          <w:sz w:val="22"/>
          <w:szCs w:val="22"/>
          <w:u w:val="single"/>
        </w:rPr>
        <w:t>&gt;</w:t>
      </w:r>
      <w:r w:rsidRPr="00A10DCF">
        <w:rPr>
          <w:sz w:val="22"/>
          <w:szCs w:val="22"/>
        </w:rPr>
        <w:t xml:space="preserve">1/10 000 až &lt;1/1 000), veľmi zriedkavé (&lt;1/10 000) neznáme (z dostupných </w:t>
      </w:r>
    </w:p>
    <w:p w:rsidR="006F146D" w:rsidRPr="00A10DCF" w:rsidRDefault="006F146D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údajov).</w:t>
      </w:r>
    </w:p>
    <w:p w:rsidR="006F146D" w:rsidRPr="00A10DCF" w:rsidRDefault="007B15EF" w:rsidP="006F146D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br w:type="page"/>
      </w:r>
    </w:p>
    <w:p w:rsidR="006F146D" w:rsidRPr="00A10DCF" w:rsidRDefault="006F146D" w:rsidP="006F146D">
      <w:pPr>
        <w:pStyle w:val="Nadpis1"/>
        <w:contextualSpacing/>
        <w:rPr>
          <w:rFonts w:ascii="Times New Roman" w:hAnsi="Times New Roman"/>
          <w:b/>
          <w:bCs w:val="0"/>
          <w:sz w:val="22"/>
          <w:szCs w:val="22"/>
          <w:u w:val="none"/>
        </w:rPr>
      </w:pPr>
      <w:r w:rsidRPr="00A10DCF">
        <w:rPr>
          <w:rFonts w:ascii="Times New Roman" w:hAnsi="Times New Roman"/>
          <w:b/>
          <w:spacing w:val="-1"/>
          <w:sz w:val="22"/>
          <w:szCs w:val="22"/>
          <w:u w:val="none"/>
        </w:rPr>
        <w:lastRenderedPageBreak/>
        <w:t xml:space="preserve">Tabuľka </w:t>
      </w:r>
      <w:r w:rsidRPr="00A10DCF">
        <w:rPr>
          <w:rFonts w:ascii="Times New Roman" w:hAnsi="Times New Roman"/>
          <w:b/>
          <w:sz w:val="22"/>
          <w:szCs w:val="22"/>
          <w:u w:val="none"/>
        </w:rPr>
        <w:t xml:space="preserve">1 – </w:t>
      </w:r>
      <w:r w:rsidRPr="00A10DCF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Nežiaduce reakcie hlásené </w:t>
      </w:r>
      <w:r w:rsidRPr="00A10DCF">
        <w:rPr>
          <w:rFonts w:ascii="Times New Roman" w:hAnsi="Times New Roman"/>
          <w:b/>
          <w:sz w:val="22"/>
          <w:szCs w:val="22"/>
          <w:u w:val="none"/>
        </w:rPr>
        <w:t xml:space="preserve">v </w:t>
      </w:r>
      <w:r w:rsidRPr="00A10DCF">
        <w:rPr>
          <w:rFonts w:ascii="Times New Roman" w:hAnsi="Times New Roman"/>
          <w:b/>
          <w:spacing w:val="-1"/>
          <w:sz w:val="22"/>
          <w:szCs w:val="22"/>
          <w:u w:val="none"/>
        </w:rPr>
        <w:t>klinických skúšaniach</w:t>
      </w:r>
    </w:p>
    <w:p w:rsidR="006F146D" w:rsidRPr="00A10DCF" w:rsidRDefault="006F146D" w:rsidP="006F146D">
      <w:pPr>
        <w:contextualSpacing/>
        <w:rPr>
          <w:b/>
          <w:bCs/>
          <w:sz w:val="22"/>
          <w:szCs w:val="22"/>
        </w:rPr>
      </w:pPr>
    </w:p>
    <w:tbl>
      <w:tblPr>
        <w:tblW w:w="9076" w:type="dxa"/>
        <w:tblInd w:w="104" w:type="dxa"/>
        <w:tblLayout w:type="fixed"/>
        <w:tblLook w:val="01E0" w:firstRow="1" w:lastRow="1" w:firstColumn="1" w:lastColumn="1" w:noHBand="0" w:noVBand="0"/>
      </w:tblPr>
      <w:tblGrid>
        <w:gridCol w:w="1280"/>
        <w:gridCol w:w="1276"/>
        <w:gridCol w:w="1984"/>
        <w:gridCol w:w="1418"/>
        <w:gridCol w:w="1559"/>
        <w:gridCol w:w="1559"/>
      </w:tblGrid>
      <w:tr w:rsidR="00145D8D" w:rsidRPr="0053558D" w:rsidTr="00681E8D">
        <w:trPr>
          <w:trHeight w:hRule="exact" w:val="99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Trieda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orgáno</w:t>
            </w:r>
            <w:r w:rsidR="00DE468C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vých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systémov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Veľmi časté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Časté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lang w:val="sk-SK"/>
              </w:rPr>
            </w:pP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Menej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časté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145D8D" w:rsidRPr="0053558D" w:rsidRDefault="00145D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Zriedkavé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Default="00567FD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Neznáme</w:t>
            </w:r>
          </w:p>
          <w:p w:rsidR="00FD7AAC" w:rsidRPr="0053558D" w:rsidRDefault="00FD7AAC" w:rsidP="00681E8D">
            <w:pPr>
              <w:tabs>
                <w:tab w:val="left" w:pos="567"/>
              </w:tabs>
              <w:rPr>
                <w:b/>
                <w:color w:val="000000"/>
                <w:spacing w:val="-1"/>
              </w:rPr>
            </w:pPr>
          </w:p>
        </w:tc>
      </w:tr>
      <w:tr w:rsidR="00145D8D" w:rsidRPr="0053558D" w:rsidTr="00681E8D">
        <w:trPr>
          <w:trHeight w:hRule="exact" w:val="263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Infekcie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a</w:t>
            </w:r>
            <w:r w:rsidRPr="0053558D">
              <w:rPr>
                <w:rFonts w:ascii="Times New Roman" w:hAnsi="Times New Roman"/>
                <w:b/>
                <w:color w:val="000000"/>
                <w:spacing w:val="22"/>
                <w:lang w:val="sk-SK"/>
              </w:rPr>
              <w:t xml:space="preserve">   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nákazy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vírusové infekcie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a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,</w:t>
            </w:r>
          </w:p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infekcie dýchacích     ciest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b,*</w:t>
            </w:r>
          </w:p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absces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c,*</w:t>
            </w:r>
          </w:p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mykotické infekcie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d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infekcia močového ústrojenstva,</w:t>
            </w:r>
          </w:p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kožné infekcie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e</w:t>
            </w:r>
          </w:p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sepsa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f,*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DE468C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nekrotizujú</w:t>
            </w:r>
            <w:r w:rsidR="00DE468C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ca fasciitída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bakteriálne infekcie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g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</w:tr>
      <w:tr w:rsidR="00145D8D" w:rsidRPr="0053558D" w:rsidTr="00681E8D">
        <w:trPr>
          <w:trHeight w:hRule="exact" w:val="126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krvi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a</w:t>
            </w:r>
            <w:r w:rsidRPr="0053558D">
              <w:rPr>
                <w:rFonts w:ascii="Times New Roman" w:hAnsi="Times New Roman"/>
                <w:b/>
                <w:color w:val="000000"/>
                <w:spacing w:val="2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lymfatického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systému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hAnsi="Times New Roman"/>
                <w:color w:val="000000"/>
                <w:spacing w:val="23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neutropé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nia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trombocy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topénia</w:t>
            </w:r>
            <w:r w:rsidRPr="0053558D">
              <w:rPr>
                <w:rFonts w:ascii="Times New Roman" w:hAnsi="Times New Roman"/>
                <w:color w:val="000000"/>
                <w:spacing w:val="25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anémia</w:t>
            </w:r>
            <w:r w:rsidRPr="0053558D">
              <w:rPr>
                <w:rFonts w:ascii="Times New Roman" w:hAnsi="Times New Roman"/>
                <w:color w:val="000000"/>
                <w:spacing w:val="23"/>
                <w:lang w:val="sk-SK"/>
              </w:rPr>
              <w:t xml:space="preserve">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leukopénia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hanging="17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 lymfopénia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681E8D">
            <w:pPr>
              <w:pStyle w:val="TableParagraph"/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pancytopénia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trombotická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mikroangio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patia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h,</w:t>
            </w:r>
            <w:r w:rsidR="00217397"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 xml:space="preserve"> 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77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:rsidTr="00681E8D">
        <w:trPr>
          <w:trHeight w:hRule="exact" w:val="846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imunitného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systému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hypersenziti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vita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angioedém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:rsidTr="00681E8D">
        <w:trPr>
          <w:trHeight w:hRule="exact" w:val="845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endokrinného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systému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hypotyreóza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hypertyreóza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tyreoiditída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:rsidTr="00681E8D">
        <w:trPr>
          <w:trHeight w:hRule="exact" w:val="84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metabolizmu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výživy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217397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znížená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 chuť do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jedla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dehydratácia,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     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hypoglykémia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3022A0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syndróm lýzy tumoru </w:t>
            </w:r>
            <w:r w:rsidRPr="003022A0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3022A0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:rsidTr="00681E8D">
        <w:trPr>
          <w:trHeight w:hRule="exact" w:val="571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Psychické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insomnia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depresia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</w:tr>
      <w:tr w:rsidR="00145D8D" w:rsidRPr="0053558D" w:rsidTr="00681E8D">
        <w:trPr>
          <w:trHeight w:hRule="exact" w:val="2425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nervového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systému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závrat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bolesť hlavy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poruchy chuti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j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4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periférna neuropatia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      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parestézia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4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hypestézia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hyperestézia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cerebrálne krvácanie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cerebrovaskulárne príhody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tranzi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tórny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ischemický atak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217397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syndróm posteriórnej reverzibilnej encefalopatie</w:t>
            </w:r>
            <w:r w:rsidR="00217397"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145D8D" w:rsidRPr="0053558D" w:rsidTr="00681E8D">
        <w:trPr>
          <w:trHeight w:hRule="exact" w:val="141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oka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6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opuch okolo očí</w:t>
            </w:r>
            <w:r w:rsidRPr="0053558D">
              <w:rPr>
                <w:rFonts w:ascii="Times New Roman" w:hAnsi="Times New Roman"/>
                <w:color w:val="000000"/>
                <w:spacing w:val="26"/>
                <w:lang w:val="sk-SK"/>
              </w:rPr>
              <w:t xml:space="preserve"> </w:t>
            </w:r>
          </w:p>
          <w:p w:rsidR="00DE468C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8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opuch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očných </w:t>
            </w:r>
            <w:r w:rsidRPr="0053558D">
              <w:rPr>
                <w:rFonts w:ascii="Times New Roman" w:hAnsi="Times New Roman"/>
                <w:color w:val="000000"/>
                <w:spacing w:val="-2"/>
                <w:lang w:val="sk-SK"/>
              </w:rPr>
              <w:t>viečok</w:t>
            </w:r>
            <w:r w:rsidRPr="0053558D">
              <w:rPr>
                <w:rFonts w:ascii="Times New Roman" w:hAnsi="Times New Roman"/>
                <w:color w:val="000000"/>
                <w:spacing w:val="28"/>
                <w:lang w:val="sk-SK"/>
              </w:rPr>
              <w:t xml:space="preserve">    </w:t>
            </w: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zvýšené slzenie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</w:tr>
      <w:tr w:rsidR="00145D8D" w:rsidRPr="0053558D" w:rsidTr="00681E8D">
        <w:trPr>
          <w:trHeight w:hRule="exact" w:val="4052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Default="00145D8D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lastRenderedPageBreak/>
              <w:t>Poruchy srdca</w:t>
            </w:r>
            <w:r w:rsidRPr="0053558D">
              <w:rPr>
                <w:rFonts w:ascii="Times New Roman" w:hAnsi="Times New Roman"/>
                <w:b/>
                <w:color w:val="000000"/>
                <w:spacing w:val="2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srdcovej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činnosti</w:t>
            </w: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ischémia myokardu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k,*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pokles ejekčnej frakcie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l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kongestívne srdcové zlyhanie infarkt myokardu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m,*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srdcové zlyhanie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kardiomyo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patia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perikardiál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ny výpotok </w:t>
            </w:r>
          </w:p>
          <w:p w:rsidR="00145D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predĺženie QT na elektrokar</w:t>
            </w:r>
            <w:r w:rsidR="00217397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diogra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me</w:t>
            </w:r>
          </w:p>
          <w:p w:rsidR="00145D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zlyhanie ľavej srdcovej komory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torsade de pointes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D8D" w:rsidRPr="0053558D" w:rsidRDefault="00145D8D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:rsidTr="00681E8D">
        <w:trPr>
          <w:trHeight w:hRule="exact" w:val="1288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98779A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98779A">
              <w:rPr>
                <w:rFonts w:ascii="Times New Roman" w:hAnsi="Times New Roman"/>
                <w:b/>
                <w:color w:val="000000"/>
                <w:lang w:val="sk-SK"/>
              </w:rPr>
              <w:t xml:space="preserve"> </w:t>
            </w:r>
            <w:r w:rsidRPr="0098779A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ciev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hypertenzia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5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hlboká žilová trombóza</w:t>
            </w:r>
            <w:r w:rsidRPr="0098779A">
              <w:rPr>
                <w:rFonts w:ascii="Times New Roman" w:hAnsi="Times New Roman"/>
                <w:color w:val="000000"/>
                <w:spacing w:val="25"/>
                <w:lang w:val="sk-SK"/>
              </w:rPr>
              <w:t xml:space="preserve"> </w:t>
            </w: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návaly tepla</w:t>
            </w:r>
            <w:r w:rsidRPr="0098779A">
              <w:rPr>
                <w:rFonts w:ascii="Times New Roman" w:hAnsi="Times New Roman"/>
                <w:color w:val="000000"/>
                <w:spacing w:val="25"/>
                <w:lang w:val="sk-SK"/>
              </w:rPr>
              <w:t xml:space="preserve"> </w:t>
            </w:r>
          </w:p>
          <w:p w:rsidR="0098779A" w:rsidRP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sčervenenie kože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98779A">
              <w:rPr>
                <w:rFonts w:ascii="Times New Roman" w:hAnsi="Times New Roman"/>
                <w:color w:val="000000"/>
                <w:spacing w:val="-1"/>
                <w:lang w:val="sk-SK"/>
              </w:rPr>
              <w:t>krvácanie nádoru</w:t>
            </w:r>
            <w:r w:rsidR="00DE468C"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98779A" w:rsidRDefault="0098779A" w:rsidP="00681E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681E8D">
              <w:rPr>
                <w:rFonts w:ascii="Times New Roman" w:hAnsi="Times New Roman"/>
                <w:color w:val="000000"/>
              </w:rPr>
              <w:t>aneuryzma aorty a disekcie</w:t>
            </w:r>
            <w:r w:rsidRPr="00681E8D">
              <w:rPr>
                <w:rFonts w:ascii="Times New Roman" w:hAnsi="Times New Roman"/>
                <w:color w:val="000000"/>
                <w:spacing w:val="-1"/>
                <w:vertAlign w:val="superscript"/>
              </w:rPr>
              <w:t>*</w:t>
            </w:r>
          </w:p>
        </w:tc>
      </w:tr>
      <w:tr w:rsidR="0098779A" w:rsidRPr="0053558D" w:rsidTr="0098779A">
        <w:trPr>
          <w:trHeight w:hRule="exact" w:val="2539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dýchacej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sústavy,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hrudníka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mediastína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3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dyspnoe</w:t>
            </w:r>
            <w:r w:rsidRPr="0053558D">
              <w:rPr>
                <w:rFonts w:ascii="Times New Roman" w:hAnsi="Times New Roman"/>
                <w:color w:val="000000"/>
                <w:spacing w:val="23"/>
                <w:lang w:val="sk-SK"/>
              </w:rPr>
              <w:t xml:space="preserve">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2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epistaxa</w:t>
            </w:r>
            <w:r w:rsidRPr="0053558D">
              <w:rPr>
                <w:rFonts w:ascii="Times New Roman" w:hAnsi="Times New Roman"/>
                <w:color w:val="000000"/>
                <w:spacing w:val="20"/>
                <w:lang w:val="sk-SK"/>
              </w:rPr>
              <w:t xml:space="preserve">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kašeľ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pľúcna embólia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pleurálny výpotok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hemoptýza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ponámahové dyspnoe orofaryngeálna bolesť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n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nazálna kongescia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sucho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v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nos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pľúcne krvácanie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respiračné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zlyhanie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98779A" w:rsidRDefault="0098779A" w:rsidP="0098779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98779A" w:rsidRPr="0053558D" w:rsidTr="0098779A">
        <w:trPr>
          <w:trHeight w:hRule="exact" w:val="6377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98779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gastroin</w:t>
            </w:r>
            <w:r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testinálne</w:t>
            </w:r>
            <w:r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ho traktu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stomatitída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o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brucha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p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vracanie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hnačka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dyspepsia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nauzea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zápcha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gastroezofágová refluxná choroba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dysfágia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gastrointestinálne krvácanie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ezofagitída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abdominálna distenzia abdominálny diskomfort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krvácanie z konečníka krvácanie z ďasien ulcerácie v ústach proktalgia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cheilitída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hemoroidy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glosodýnia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bolesť v ústach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sucho v ústach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flatulencia,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diskomfort v ústach eruktácia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perforácia gastrointes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tinálneho traktu 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q,*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pankreatitída </w:t>
            </w:r>
          </w:p>
          <w:p w:rsidR="0098779A" w:rsidRPr="0053558D" w:rsidRDefault="0098779A" w:rsidP="0098779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fistula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v</w:t>
            </w:r>
            <w:r>
              <w:rPr>
                <w:rFonts w:ascii="Times New Roman" w:hAnsi="Times New Roman"/>
                <w:color w:val="000000"/>
                <w:spacing w:val="22"/>
                <w:lang w:val="sk-SK"/>
              </w:rPr>
              <w:t> 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konečníku kolitída</w:t>
            </w:r>
            <w:r>
              <w:rPr>
                <w:sz w:val="20"/>
                <w:vertAlign w:val="superscript"/>
              </w:rPr>
              <w:t>r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98779A" w:rsidRDefault="0098779A" w:rsidP="0053558D">
            <w:pPr>
              <w:pStyle w:val="TableParagraph"/>
              <w:autoSpaceDE w:val="0"/>
              <w:autoSpaceDN w:val="0"/>
              <w:adjustRightInd w:val="0"/>
              <w:ind w:left="96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98779A" w:rsidRDefault="0098779A" w:rsidP="0098779A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</w:tbl>
    <w:p w:rsidR="006F146D" w:rsidRPr="00A10DCF" w:rsidRDefault="006F146D" w:rsidP="006F146D">
      <w:pPr>
        <w:contextualSpacing/>
        <w:rPr>
          <w:sz w:val="22"/>
          <w:szCs w:val="22"/>
        </w:rPr>
        <w:sectPr w:rsidR="006F146D" w:rsidRPr="00A10DCF" w:rsidSect="00681E8D">
          <w:headerReference w:type="default" r:id="rId9"/>
          <w:footerReference w:type="default" r:id="rId10"/>
          <w:pgSz w:w="11910" w:h="16840"/>
          <w:pgMar w:top="1134" w:right="1418" w:bottom="1134" w:left="1418" w:header="737" w:footer="737" w:gutter="0"/>
          <w:cols w:space="708"/>
          <w:docGrid w:linePitch="299"/>
        </w:sectPr>
      </w:pPr>
    </w:p>
    <w:p w:rsidR="006F146D" w:rsidRPr="00A10DCF" w:rsidRDefault="006F146D" w:rsidP="006F146D">
      <w:pPr>
        <w:contextualSpacing/>
        <w:rPr>
          <w:sz w:val="22"/>
          <w:szCs w:val="22"/>
        </w:rPr>
      </w:pPr>
    </w:p>
    <w:tbl>
      <w:tblPr>
        <w:tblW w:w="9316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520"/>
        <w:gridCol w:w="1276"/>
        <w:gridCol w:w="1984"/>
        <w:gridCol w:w="1418"/>
        <w:gridCol w:w="1559"/>
        <w:gridCol w:w="1559"/>
      </w:tblGrid>
      <w:tr w:rsidR="0098779A" w:rsidRPr="0053558D" w:rsidTr="0098779A">
        <w:trPr>
          <w:trHeight w:hRule="exact" w:val="2141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pečene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žlčových ciest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zlyhanie pečene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cholecystití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da 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s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,*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porucha funkcie pečene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hepatitída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:rsidTr="0098779A">
        <w:trPr>
          <w:trHeight w:hRule="exact" w:val="3542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 kože</w:t>
            </w:r>
            <w:r w:rsidRPr="0053558D">
              <w:rPr>
                <w:rFonts w:ascii="Times New Roman" w:hAnsi="Times New Roman"/>
                <w:b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podkožného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tkaniva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zmena sfarbenia pokožky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t</w:t>
            </w:r>
          </w:p>
          <w:p w:rsidR="0098779A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syndróm palmo- plantárnej erytrodyzestézie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vyrážka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u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zmeny sfarbenia vlasov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such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á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kož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exfoliácia kože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kožná reakcia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v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ekzém, pľuzgier, erytém, alopécia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akné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pruritus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hyperpigmentácia kože kožná lézia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hyperkeratóza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dermatitída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poruchy nechtov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w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autoSpaceDE w:val="0"/>
              <w:autoSpaceDN w:val="0"/>
              <w:adjustRightInd w:val="0"/>
              <w:contextualSpacing/>
              <w:rPr>
                <w:rFonts w:cs="Verdana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multiformný erytém*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Stevens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ov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- Johnsonov syndróm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pyoderma gangrenosum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toxická epidermálna nekrolýza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:rsidTr="0098779A">
        <w:trPr>
          <w:trHeight w:hRule="exact" w:val="1529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kostrovej 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svalovej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sústavy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spojivového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tkaniva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v končatinách artralgia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chrbta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muskuloskeletáln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a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boles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ť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svalové kŕče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myalgia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svalová slabosť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osteonekróza čeľuste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fistula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rabdomyolýza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myopatia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:rsidTr="0098779A">
        <w:trPr>
          <w:trHeight w:hRule="exact" w:val="1529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obličiek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močových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ciest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zlyhanie obličiek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akútne zlyhanie obličiek</w:t>
            </w:r>
            <w:r w:rsidRPr="005355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*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chromatúria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proteinúria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krvácanie z močových ciest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nefrotický syndróm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:rsidTr="0098779A">
        <w:trPr>
          <w:trHeight w:hRule="exact" w:val="1529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Celkové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poruchy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a reakcie v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mieste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podania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zápal slizníc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únava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x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edém</w:t>
            </w:r>
            <w:r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y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pyrexia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 na hrudi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bolesť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ochorenie podobné chrípke</w:t>
            </w:r>
          </w:p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zimnica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zhoršené hojenie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  <w:tr w:rsidR="0098779A" w:rsidRPr="0053558D" w:rsidTr="0098779A">
        <w:trPr>
          <w:trHeight w:hRule="exact" w:val="6518"/>
        </w:trPr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lastRenderedPageBreak/>
              <w:t>Laboratórne</w:t>
            </w:r>
            <w:r w:rsidRPr="0053558D">
              <w:rPr>
                <w:rFonts w:ascii="Times New Roman" w:hAnsi="Times New Roman"/>
                <w:b/>
                <w:color w:val="000000"/>
                <w:spacing w:val="2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a</w:t>
            </w:r>
            <w:r w:rsidRPr="0053558D">
              <w:rPr>
                <w:rFonts w:ascii="Times New Roman" w:hAnsi="Times New Roman"/>
                <w:b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funkčné 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vyšetrenia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pokles hmotnosti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znížený počet bielych krviniek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zvýšená 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hladina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lipáz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y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pokles počtu trombocytov</w:t>
            </w:r>
          </w:p>
          <w:p w:rsidR="0098779A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znížen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á hladina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hemoglobín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u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zvýšená 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hladina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amyláz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y</w:t>
            </w:r>
            <w:r w:rsidRPr="00681E8D">
              <w:rPr>
                <w:rFonts w:ascii="Times New Roman" w:hAnsi="Times New Roman"/>
                <w:color w:val="000000"/>
                <w:spacing w:val="-1"/>
                <w:vertAlign w:val="superscript"/>
                <w:lang w:val="sk-SK"/>
              </w:rPr>
              <w:t>z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aspartátaminotrans</w:t>
            </w:r>
            <w:r w:rsidR="00A6294E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ferázy</w:t>
            </w:r>
          </w:p>
          <w:p w:rsidR="00A6294E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 alanínaminotrans</w:t>
            </w:r>
            <w:r w:rsidR="00A6294E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ferázy 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á hladina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kreatinín</w:t>
            </w:r>
            <w:r>
              <w:rPr>
                <w:rFonts w:ascii="Times New Roman" w:hAnsi="Times New Roman"/>
                <w:color w:val="000000"/>
                <w:spacing w:val="-1"/>
                <w:lang w:val="sk-SK"/>
              </w:rPr>
              <w:t>u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v krvi zvýšený krvný tlak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kyseliny močovej v krvi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 kreatín</w:t>
            </w:r>
            <w:r w:rsidR="00A6294E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fosfokinázy v krvi,</w:t>
            </w:r>
          </w:p>
          <w:p w:rsidR="0098779A" w:rsidRPr="0053558D" w:rsidRDefault="0098779A" w:rsidP="0075256F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zvýšená hladina tyreostimu</w:t>
            </w:r>
            <w:r w:rsidR="00A6294E">
              <w:rPr>
                <w:rFonts w:ascii="Times New Roman" w:hAnsi="Times New Roman"/>
                <w:color w:val="000000"/>
                <w:spacing w:val="-1"/>
                <w:lang w:val="sk-SK"/>
              </w:rPr>
              <w:t>-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lačného hormónu v krvi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79A" w:rsidRPr="0053558D" w:rsidRDefault="0098779A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000000"/>
                <w:spacing w:val="-1"/>
                <w:lang w:val="sk-SK"/>
              </w:rPr>
            </w:pPr>
          </w:p>
        </w:tc>
      </w:tr>
    </w:tbl>
    <w:p w:rsidR="006F146D" w:rsidRPr="00A10DCF" w:rsidRDefault="007B15EF" w:rsidP="006F146D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* Vrátane smrteľných udalostí.</w:t>
      </w:r>
    </w:p>
    <w:p w:rsidR="006F146D" w:rsidRPr="00A10DCF" w:rsidRDefault="006F146D" w:rsidP="006F146D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Nasledujúce výrazy boli zlúčené: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a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Zápal nosohltanu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ústny opar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b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Zápal priedušiek, infekcia dolných dýchacích ciest, zápal pľúc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infekcia </w:t>
      </w:r>
      <w:r w:rsidRPr="00A10DCF">
        <w:rPr>
          <w:rFonts w:ascii="Times New Roman" w:hAnsi="Times New Roman"/>
          <w:spacing w:val="-2"/>
          <w:sz w:val="22"/>
          <w:szCs w:val="22"/>
        </w:rPr>
        <w:t>dýchacích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ciest</w:t>
      </w:r>
    </w:p>
    <w:p w:rsidR="006F146D" w:rsidRPr="00A10DCF" w:rsidRDefault="006F146D" w:rsidP="007B15EF">
      <w:pPr>
        <w:pStyle w:val="Zkladntext"/>
        <w:tabs>
          <w:tab w:val="left" w:pos="578"/>
        </w:tabs>
        <w:ind w:left="578" w:right="567" w:hanging="578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c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>Absces, absces končatiny, análny absces, absces ďasien, absces pečene, absces pankreasu,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perineálny absces, perirektálny absces, absces konečníka, podkožný absces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zubný absces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d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Kvasinková infekcia pažeráka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úst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e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>Celulitída</w:t>
      </w:r>
      <w:r w:rsidRPr="00A10DCF">
        <w:rPr>
          <w:rFonts w:ascii="Times New Roman" w:hAnsi="Times New Roman"/>
          <w:sz w:val="22"/>
          <w:szCs w:val="22"/>
        </w:rPr>
        <w:t xml:space="preserve"> a 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infekcia </w:t>
      </w:r>
      <w:r w:rsidRPr="00A10DCF">
        <w:rPr>
          <w:rFonts w:ascii="Times New Roman" w:hAnsi="Times New Roman"/>
          <w:spacing w:val="-1"/>
          <w:sz w:val="22"/>
          <w:szCs w:val="22"/>
        </w:rPr>
        <w:t>kože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f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Sepsa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septický šok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g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Brušný absces, brušná sepsa, divertikulitída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osteomyelitída</w:t>
      </w:r>
    </w:p>
    <w:p w:rsidR="006F146D" w:rsidRPr="00A10DCF" w:rsidRDefault="006F146D" w:rsidP="007B15EF">
      <w:pPr>
        <w:pStyle w:val="Zkladntext"/>
        <w:tabs>
          <w:tab w:val="left" w:pos="575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h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>Trombotická mikroangiopatia, trombotická trombocytopenická purpura, hemolyticko-uremický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syndróm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i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Znížená chuť do jedla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anorexia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j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Dysgeúzia, ageúzia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poruchy vnímania chuti</w:t>
      </w:r>
    </w:p>
    <w:p w:rsidR="006F146D" w:rsidRPr="00A10DCF" w:rsidRDefault="006F146D" w:rsidP="007B15EF">
      <w:pPr>
        <w:pStyle w:val="Zkladntext"/>
        <w:tabs>
          <w:tab w:val="left" w:pos="578"/>
        </w:tabs>
        <w:ind w:left="578" w:right="567" w:hanging="578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k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>Akútny koronárny syndróm, angina pectoris, nestabilná angína, oklúzia koronárnej artérie,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ischémia myokardu</w:t>
      </w:r>
    </w:p>
    <w:p w:rsidR="006F146D" w:rsidRPr="00A10DCF" w:rsidRDefault="006F146D" w:rsidP="007B15EF">
      <w:pPr>
        <w:pStyle w:val="Zkladntext"/>
        <w:tabs>
          <w:tab w:val="left" w:pos="578"/>
        </w:tabs>
        <w:ind w:right="567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l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>Pokles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ejekčnej frakcie/abnormálna ejekčná frakcia</w:t>
      </w:r>
    </w:p>
    <w:p w:rsidR="006F146D" w:rsidRPr="00A10DCF" w:rsidRDefault="006F146D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m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Akútny infarkt myokardu, infarkt myokardu, tichý </w:t>
      </w:r>
      <w:r w:rsidRPr="00A10DCF">
        <w:rPr>
          <w:rFonts w:ascii="Times New Roman" w:hAnsi="Times New Roman"/>
          <w:spacing w:val="-2"/>
          <w:sz w:val="22"/>
          <w:szCs w:val="22"/>
        </w:rPr>
        <w:t>infarkt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myokardu</w:t>
      </w:r>
    </w:p>
    <w:p w:rsidR="006F146D" w:rsidRPr="00A10DCF" w:rsidRDefault="006F146D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n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>Orofaryngeálna</w:t>
      </w:r>
      <w:r w:rsidRPr="00A10DCF">
        <w:rPr>
          <w:rFonts w:ascii="Times New Roman" w:hAnsi="Times New Roman"/>
          <w:sz w:val="22"/>
          <w:szCs w:val="22"/>
        </w:rPr>
        <w:t xml:space="preserve"> a </w:t>
      </w:r>
      <w:r w:rsidRPr="00A10DCF">
        <w:rPr>
          <w:rFonts w:ascii="Times New Roman" w:hAnsi="Times New Roman"/>
          <w:spacing w:val="-1"/>
          <w:sz w:val="22"/>
          <w:szCs w:val="22"/>
        </w:rPr>
        <w:t>faryngolaryngeálna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bolesť</w:t>
      </w:r>
    </w:p>
    <w:p w:rsidR="006F146D" w:rsidRPr="00A10DCF" w:rsidRDefault="006F146D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o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Stomatitída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aftózna stomatitída</w:t>
      </w:r>
    </w:p>
    <w:p w:rsidR="006F146D" w:rsidRPr="00A10DCF" w:rsidRDefault="006F146D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p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Abdominálna bolesť, bolesť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dolnej</w:t>
      </w:r>
      <w:r w:rsidRPr="00A10DC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časti brucha, bolesť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hornej časti brucha</w:t>
      </w:r>
    </w:p>
    <w:p w:rsidR="006F146D" w:rsidRDefault="006F146D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q</w:t>
      </w:r>
      <w:r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Perforácia gastrointestinálneho traktu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perforácia čreva</w:t>
      </w:r>
    </w:p>
    <w:p w:rsidR="00ED3DD7" w:rsidRPr="00A10DCF" w:rsidRDefault="00ED3DD7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z w:val="22"/>
          <w:szCs w:val="22"/>
        </w:rPr>
      </w:pPr>
    </w:p>
    <w:p w:rsidR="00A6294E" w:rsidRDefault="006F146D" w:rsidP="00A6294E">
      <w:pPr>
        <w:tabs>
          <w:tab w:val="left" w:pos="567"/>
        </w:tabs>
      </w:pPr>
      <w:r w:rsidRPr="00A10DCF">
        <w:rPr>
          <w:w w:val="95"/>
          <w:position w:val="10"/>
          <w:sz w:val="22"/>
          <w:szCs w:val="22"/>
        </w:rPr>
        <w:t>r</w:t>
      </w:r>
      <w:r w:rsidRPr="00A10DCF">
        <w:rPr>
          <w:w w:val="95"/>
          <w:position w:val="10"/>
          <w:sz w:val="22"/>
          <w:szCs w:val="22"/>
        </w:rPr>
        <w:tab/>
      </w:r>
      <w:r w:rsidR="00A6294E" w:rsidRPr="00681E8D">
        <w:rPr>
          <w:sz w:val="22"/>
          <w:szCs w:val="22"/>
        </w:rPr>
        <w:t>Kolitída a ischemická kolitída</w:t>
      </w:r>
    </w:p>
    <w:p w:rsidR="00ED3DD7" w:rsidRDefault="00ED3DD7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w w:val="95"/>
          <w:position w:val="10"/>
          <w:sz w:val="22"/>
          <w:szCs w:val="22"/>
        </w:rPr>
      </w:pPr>
    </w:p>
    <w:p w:rsidR="006F146D" w:rsidRDefault="00ED3DD7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Cholecystitída </w:t>
      </w:r>
      <w:r w:rsidR="006F146D" w:rsidRPr="00A10DCF">
        <w:rPr>
          <w:rFonts w:ascii="Times New Roman" w:hAnsi="Times New Roman"/>
          <w:sz w:val="22"/>
          <w:szCs w:val="22"/>
        </w:rPr>
        <w:t>a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 akalkulózna cholecystitída</w:t>
      </w:r>
    </w:p>
    <w:p w:rsidR="00ED3DD7" w:rsidRPr="00A10DCF" w:rsidRDefault="00ED3DD7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z w:val="22"/>
          <w:szCs w:val="22"/>
        </w:rPr>
      </w:pPr>
    </w:p>
    <w:p w:rsidR="006F146D" w:rsidRDefault="00ED3DD7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t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Žlté sfarbenie kože, zmeny sfarbenia kože </w:t>
      </w:r>
      <w:r w:rsidR="006F146D" w:rsidRPr="00A10DCF">
        <w:rPr>
          <w:rFonts w:ascii="Times New Roman" w:hAnsi="Times New Roman"/>
          <w:sz w:val="22"/>
          <w:szCs w:val="22"/>
        </w:rPr>
        <w:t>a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 porucha pigmentácie</w:t>
      </w:r>
    </w:p>
    <w:p w:rsidR="00ED3DD7" w:rsidRPr="00A10DCF" w:rsidRDefault="00ED3DD7" w:rsidP="006F146D">
      <w:pPr>
        <w:pStyle w:val="Zkladntext"/>
        <w:tabs>
          <w:tab w:val="left" w:pos="578"/>
        </w:tabs>
        <w:contextualSpacing/>
        <w:rPr>
          <w:rFonts w:ascii="Times New Roman" w:hAnsi="Times New Roman"/>
          <w:sz w:val="22"/>
          <w:szCs w:val="22"/>
        </w:rPr>
      </w:pPr>
    </w:p>
    <w:p w:rsidR="006F146D" w:rsidRDefault="00ED3DD7" w:rsidP="00ED3DD7">
      <w:pPr>
        <w:pStyle w:val="Zkladntext"/>
        <w:tabs>
          <w:tab w:val="left" w:pos="578"/>
        </w:tabs>
        <w:ind w:left="578" w:hanging="578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u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Psoria</w:t>
      </w:r>
      <w:r w:rsidR="00E05D21">
        <w:rPr>
          <w:rFonts w:ascii="Times New Roman" w:hAnsi="Times New Roman"/>
          <w:spacing w:val="-1"/>
          <w:sz w:val="22"/>
          <w:szCs w:val="22"/>
        </w:rPr>
        <w:t>z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iformná</w:t>
      </w:r>
      <w:r w:rsidR="006F146D" w:rsidRPr="00A10DCF">
        <w:rPr>
          <w:rFonts w:ascii="Times New Roman" w:hAnsi="Times New Roman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dermatitída, exfoliatívna vyrážka, vyrážka, erytémová vyrážka, folikulárna</w:t>
      </w:r>
      <w:r w:rsidR="006F146D"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vyrážka,</w:t>
      </w:r>
      <w:r w:rsidR="006F146D" w:rsidRPr="00A10DCF">
        <w:rPr>
          <w:rFonts w:ascii="Times New Roman" w:hAnsi="Times New Roman"/>
          <w:spacing w:val="-20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generalizovaná</w:t>
      </w:r>
      <w:r w:rsidR="006F146D" w:rsidRPr="00A10DCF">
        <w:rPr>
          <w:rFonts w:ascii="Times New Roman" w:hAnsi="Times New Roman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vyrážka, makulárna vyrážka, makulo-papulózna vyrážka, papulózna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vyrážka </w:t>
      </w:r>
      <w:r w:rsidR="006F146D" w:rsidRPr="00A10DCF">
        <w:rPr>
          <w:rFonts w:ascii="Times New Roman" w:hAnsi="Times New Roman"/>
          <w:sz w:val="22"/>
          <w:szCs w:val="22"/>
        </w:rPr>
        <w:t>a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 pruritická vyrážka</w:t>
      </w:r>
    </w:p>
    <w:p w:rsidR="00ED3DD7" w:rsidRPr="00A10DCF" w:rsidRDefault="00ED3DD7" w:rsidP="00ED3DD7">
      <w:pPr>
        <w:pStyle w:val="Zkladntext"/>
        <w:tabs>
          <w:tab w:val="left" w:pos="578"/>
        </w:tabs>
        <w:ind w:left="578" w:hanging="578"/>
        <w:contextualSpacing/>
        <w:rPr>
          <w:rFonts w:ascii="Times New Roman" w:hAnsi="Times New Roman"/>
          <w:sz w:val="22"/>
          <w:szCs w:val="22"/>
        </w:rPr>
      </w:pPr>
    </w:p>
    <w:p w:rsidR="006F146D" w:rsidRPr="00A10DCF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w w:val="95"/>
          <w:position w:val="10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v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Kožná reakcia </w:t>
      </w:r>
      <w:r w:rsidR="006F146D" w:rsidRPr="00A10DCF">
        <w:rPr>
          <w:rFonts w:ascii="Times New Roman" w:hAnsi="Times New Roman"/>
          <w:sz w:val="22"/>
          <w:szCs w:val="22"/>
        </w:rPr>
        <w:t>a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 porucha kože</w:t>
      </w:r>
    </w:p>
    <w:p w:rsidR="006F146D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w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Poškodenie </w:t>
      </w:r>
      <w:r w:rsidR="006F146D" w:rsidRPr="00A10DCF">
        <w:rPr>
          <w:rFonts w:ascii="Times New Roman" w:hAnsi="Times New Roman"/>
          <w:sz w:val="22"/>
          <w:szCs w:val="22"/>
        </w:rPr>
        <w:t>a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 zmena sfarbenia nechtov</w:t>
      </w:r>
    </w:p>
    <w:p w:rsidR="00ED3DD7" w:rsidRPr="00A10DCF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sz w:val="22"/>
          <w:szCs w:val="22"/>
        </w:rPr>
      </w:pPr>
    </w:p>
    <w:p w:rsidR="006F146D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x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Únava </w:t>
      </w:r>
      <w:r w:rsidR="006F146D" w:rsidRPr="00A10DCF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 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asténia</w:t>
      </w:r>
    </w:p>
    <w:p w:rsidR="00ED3DD7" w:rsidRPr="00A10DCF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sz w:val="22"/>
          <w:szCs w:val="22"/>
        </w:rPr>
      </w:pPr>
    </w:p>
    <w:p w:rsidR="006F146D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w w:val="95"/>
          <w:position w:val="10"/>
          <w:sz w:val="22"/>
          <w:szCs w:val="22"/>
        </w:rPr>
        <w:t>y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Opuch</w:t>
      </w:r>
      <w:r w:rsidR="006F146D" w:rsidRPr="00A10DCF">
        <w:rPr>
          <w:rFonts w:ascii="Times New Roman" w:hAnsi="Times New Roman"/>
          <w:sz w:val="22"/>
          <w:szCs w:val="22"/>
        </w:rPr>
        <w:t xml:space="preserve">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tváre, edém </w:t>
      </w:r>
      <w:r w:rsidR="006F146D" w:rsidRPr="00A10DCF">
        <w:rPr>
          <w:rFonts w:ascii="Times New Roman" w:hAnsi="Times New Roman"/>
          <w:sz w:val="22"/>
          <w:szCs w:val="22"/>
        </w:rPr>
        <w:t xml:space="preserve">a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periférny edém</w:t>
      </w:r>
    </w:p>
    <w:p w:rsidR="00ED3DD7" w:rsidRPr="00A10DCF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sz w:val="22"/>
          <w:szCs w:val="22"/>
        </w:rPr>
      </w:pPr>
    </w:p>
    <w:p w:rsidR="006F146D" w:rsidRPr="00A10DCF" w:rsidRDefault="00ED3DD7" w:rsidP="006F146D">
      <w:pPr>
        <w:pStyle w:val="Zkladntext"/>
        <w:tabs>
          <w:tab w:val="left" w:pos="478"/>
        </w:tabs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w w:val="95"/>
          <w:position w:val="10"/>
          <w:sz w:val="22"/>
          <w:szCs w:val="22"/>
        </w:rPr>
        <w:t>z</w:t>
      </w:r>
      <w:r w:rsidR="006F146D" w:rsidRPr="00A10DCF">
        <w:rPr>
          <w:rFonts w:ascii="Times New Roman" w:hAnsi="Times New Roman"/>
          <w:w w:val="95"/>
          <w:position w:val="10"/>
          <w:sz w:val="22"/>
          <w:szCs w:val="22"/>
        </w:rPr>
        <w:tab/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 xml:space="preserve">Amyláza </w:t>
      </w:r>
      <w:r w:rsidR="006F146D" w:rsidRPr="00A10DCF">
        <w:rPr>
          <w:rFonts w:ascii="Times New Roman" w:hAnsi="Times New Roman"/>
          <w:sz w:val="22"/>
          <w:szCs w:val="22"/>
        </w:rPr>
        <w:t xml:space="preserve">a </w:t>
      </w:r>
      <w:r w:rsidR="006F146D" w:rsidRPr="00A10DCF">
        <w:rPr>
          <w:rFonts w:ascii="Times New Roman" w:hAnsi="Times New Roman"/>
          <w:spacing w:val="-1"/>
          <w:sz w:val="22"/>
          <w:szCs w:val="22"/>
        </w:rPr>
        <w:t>zvýšená amyláza</w:t>
      </w:r>
    </w:p>
    <w:p w:rsidR="006F146D" w:rsidRPr="00A10DCF" w:rsidRDefault="006F146D" w:rsidP="006F146D">
      <w:pPr>
        <w:contextualSpacing/>
        <w:rPr>
          <w:sz w:val="22"/>
          <w:szCs w:val="22"/>
        </w:rPr>
      </w:pPr>
    </w:p>
    <w:p w:rsidR="006F146D" w:rsidRPr="00A10DCF" w:rsidRDefault="006F146D" w:rsidP="006F146D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Opis vybraných nežiaducich reakcií</w:t>
      </w:r>
    </w:p>
    <w:p w:rsidR="006F146D" w:rsidRPr="00A10DCF" w:rsidRDefault="006F146D" w:rsidP="006F146D">
      <w:pPr>
        <w:contextualSpacing/>
        <w:rPr>
          <w:sz w:val="22"/>
          <w:szCs w:val="22"/>
        </w:rPr>
      </w:pPr>
    </w:p>
    <w:p w:rsidR="007B15EF" w:rsidRPr="00ED3DD7" w:rsidRDefault="007B15EF" w:rsidP="007B15EF">
      <w:pPr>
        <w:contextualSpacing/>
        <w:rPr>
          <w:i/>
          <w:sz w:val="22"/>
          <w:szCs w:val="22"/>
        </w:rPr>
      </w:pPr>
      <w:r w:rsidRPr="00ED3DD7">
        <w:rPr>
          <w:i/>
          <w:sz w:val="22"/>
          <w:szCs w:val="22"/>
        </w:rPr>
        <w:t>Infekcie a nákazy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Boli hlásené prípady závažných infekcií (s neutropéniou alebo bez neutropénie), vrátane prípadov so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smrteľným koncom. Boli hlásené prípady nekrotizujúcej fascititídy, vrátane perinea, niekedy smrteľné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(pozri tiež časť 4.4).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krvi a lymfatického systému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Pokles absolútneho počtu neutrofilov 3. a 4. stupňa závažnosti bol v uvedenom poradí hlásený: u 10 %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1,7 % pacientov v štúdii fázy 3 s GIST, u 16 % a 1,6 % pacientov v štúdii fázy 3 s MRCC a u 13 % a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2,4 % pacientov v štúdii fázy 3 s pNET. Pokles počtu trombocytov 3. a 4. stupňa závažnosti bol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uvedenom poradí hlásený: u 3,7 % a 0,4 % pacientov v štúdii fázy 3 s GIST, u 8,2 % a 1,1 %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pacientov v štúdii fázy 3 s MRCC a u 3,7 % a 1,2 % pacientov v štúdii fázy 3 s pNET (pozri časť 4.4).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Prípady krvácania boli hlásené u 18 % pacientov užívajúcich sunitinib v štúdii fázy 3 s GIST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porovnaní so 17 % pacientov užívajúcich placebo. U pacientov užívajúcich sunitinib pre predtým </w:t>
      </w:r>
    </w:p>
    <w:p w:rsidR="006F146D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neliečený MRCC, sa krvácanie vyskytlo v 39 % v porovnaní s 11 % pacientov užívajúcich interferón-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α (IFN-α). U sedemnástich (4,5 %) pacientov liečených sunitinibom sa vyskytlo krvácanie 3. alebo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vyššieho stupňa v porovnaní s 5 (1,7 %) pacientmi užívajúcimi IFN-α. U pacientov užívajúcich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 pre MRCC rezistentný na cytokíny sa u 26 % objavilo krvácanie. Prípady krvácania, okrem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epistaxy, sa vyskytli u 21,7 % pacientov užívajúcich sunitinib v štúdii fázy 3 s pNET v porovnaní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 9,85 % pacientov, ktorí dostávali placebo (pozri časť 4.4).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klinických </w:t>
      </w:r>
      <w:r w:rsidR="005B4AA1">
        <w:rPr>
          <w:sz w:val="22"/>
          <w:szCs w:val="22"/>
        </w:rPr>
        <w:t>skúšania</w:t>
      </w:r>
      <w:r w:rsidRPr="00A10DCF">
        <w:rPr>
          <w:sz w:val="22"/>
          <w:szCs w:val="22"/>
        </w:rPr>
        <w:t>ch bolo krvácanie do nádoru hlásené približne u 2 % pacientov s GIST.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imunitného systému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Boli hlásené hypersenzitívne reakcie vrátane angioedému (pozri časť 4.4).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Endokrinné poruchy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Hypotyreóza bola hlásená ako nežiaduca reakcia u 7 pacientov (4 %), ktorí dostávali sunitinib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2 štúdiách s MRCC rezistentným na cytokíny; u 61 pacientov (16 %), ktorí dostávali sunitinib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u 3 pacientov (&lt; 1 %) v skupine s IFN-α v štúdii s predtým neliečeným MRCC. 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Okrem toho bolo hlásené zvýšenie hormónu stimulujúceho štítnu žľazu (thyroid-stimulating hormone,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TSH) u 4 pacientov (2 %) s MRCC rezistentným na cytokíny. Celkovo malo 7 % pacientov z MRCC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populácie buď klinické, alebo laboratórne príznaky hypotyreózy, ktoré sa objavili počas liečby.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lastRenderedPageBreak/>
        <w:t xml:space="preserve">Získaná hypotyreóza bola zaznamenaná u 6,2 % pacientov s GIST liečených sunitinibom v porovnaní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 1 % pacientov užívajúcich placebo. V štúdii fázy 3 s pNET sa u 6 pacientov (7,2 %) liečených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sunitinibom a u jedného pacienta (1,2 %) užívajúceho placebo hlásila hypotyreóza.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Funkcia štítnej žľazy bola prospektívne monitorovaná v 2 štúdiách u pacientov s karcinómom prsníka; </w:t>
      </w:r>
    </w:p>
    <w:p w:rsidR="009215F7" w:rsidRPr="005B4AA1" w:rsidRDefault="008679B0" w:rsidP="007B15EF">
      <w:pPr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Sunitinib </w:t>
      </w:r>
      <w:r w:rsidR="007B15EF" w:rsidRPr="00A10DCF">
        <w:rPr>
          <w:sz w:val="22"/>
          <w:szCs w:val="22"/>
        </w:rPr>
        <w:t xml:space="preserve">nie je schválený na použitie pri karcinóme prsníka. V jednej štúdii bola hypotyreóza hlásená u 15 (13,6 %) pacientov liečených sunitinibom a u 3 (2,9 %) pacientov so štandardnou liečbou. Zvýšenie hladín TSH v krvi bolo hlásené u 1 (0,9 %) pacienta liečeného sunitinibom a nebolo hlásené u žiadneho pacienta so štandardnou liečbou. Hypertyreóza nebola hlásená u žiadneho pacienta liečeného sunitinibom, bola však hlásená u 1 (1,0 %) pacienta so </w:t>
      </w:r>
      <w:r w:rsidR="009215F7" w:rsidRPr="00A10DCF">
        <w:rPr>
          <w:sz w:val="22"/>
          <w:szCs w:val="22"/>
        </w:rPr>
        <w:t>š</w:t>
      </w:r>
      <w:r w:rsidR="007B15EF" w:rsidRPr="00A10DCF">
        <w:rPr>
          <w:sz w:val="22"/>
          <w:szCs w:val="22"/>
        </w:rPr>
        <w:t xml:space="preserve">tandardnou liečbou. </w:t>
      </w:r>
      <w:r w:rsidR="007B15EF" w:rsidRPr="005B4AA1">
        <w:rPr>
          <w:sz w:val="22"/>
          <w:szCs w:val="22"/>
        </w:rPr>
        <w:t>V druhej štúdii bola hypotyreóza hlásená celkovo u 31 (13 %) pacientov liečených sunitinibom</w:t>
      </w:r>
      <w:r w:rsidR="009215F7" w:rsidRPr="005B4AA1">
        <w:rPr>
          <w:sz w:val="22"/>
          <w:szCs w:val="22"/>
        </w:rPr>
        <w:t xml:space="preserve"> </w:t>
      </w:r>
      <w:r w:rsidR="007B15EF" w:rsidRPr="005B4AA1">
        <w:rPr>
          <w:sz w:val="22"/>
          <w:szCs w:val="22"/>
        </w:rPr>
        <w:t>a u 2 (0,8 %) pacientov liečených kapecitabínom. Zvýšenie hladín TSH v krvi bolo hlásené u 12 (5,0 %) pacientov liečených sunitinibom a nebolo hlásené u žiadneho pacienta liečeného</w:t>
      </w:r>
      <w:r w:rsidR="009215F7" w:rsidRPr="005B4AA1">
        <w:rPr>
          <w:sz w:val="22"/>
          <w:szCs w:val="22"/>
        </w:rPr>
        <w:t xml:space="preserve"> </w:t>
      </w:r>
      <w:r w:rsidR="007B15EF" w:rsidRPr="005B4AA1">
        <w:rPr>
          <w:sz w:val="22"/>
          <w:szCs w:val="22"/>
        </w:rPr>
        <w:t xml:space="preserve">kapecitabínom.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5B4AA1">
        <w:rPr>
          <w:sz w:val="22"/>
          <w:szCs w:val="22"/>
        </w:rPr>
        <w:t>Hypertyreóza bola hlásená u 4 (1,7 %) pacientov liečených sunitinibom a nebola</w:t>
      </w:r>
      <w:r w:rsidRPr="00A10DCF">
        <w:rPr>
          <w:sz w:val="22"/>
          <w:szCs w:val="22"/>
        </w:rPr>
        <w:t xml:space="preserve">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hlásená u žiadneho pacienta liečeného kapecitabínom. Zníženie hladín TSH v krvi bolo hlásené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3 (1,3 %) pacientov liečených sunitinibom a nebolo hlásené u žiadneho pacienta liečeného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kapecitabínom. Zvýšenie hladín T4 bolo hlásené u 2 (0,8 %) pacientov liečených sunitinibom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u 1 (0,4 %) pacienta liečeného kapecitabínom. Zvýšenie hladín T3 bolo hlásené u 1 (0,8 %) pacienta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liečeného sunitinibom a nebolo hlásené u žiadneho pacienta liečeného kapecitabínom. Všetky hlásené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príhody súvisiace so štítnou žľazou boli 1. – 2. stupňa (pozri časť 4.4).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Poruchy metabolizmu a výživy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s pNET bola hlásená vyššia miera incidencie hypoglykemických udalostí v porovnaní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 pacientami s MRCC a GIST. Väčšina týchto nežiaducich udalostí pozorovaných v klinických </w:t>
      </w:r>
    </w:p>
    <w:p w:rsidR="007B15EF" w:rsidRPr="00A10DCF" w:rsidRDefault="005B4AA1" w:rsidP="007B15EF">
      <w:pPr>
        <w:contextualSpacing/>
        <w:rPr>
          <w:sz w:val="22"/>
          <w:szCs w:val="22"/>
        </w:rPr>
      </w:pPr>
      <w:r>
        <w:rPr>
          <w:sz w:val="22"/>
          <w:szCs w:val="22"/>
        </w:rPr>
        <w:t>skúšania</w:t>
      </w:r>
      <w:r w:rsidR="007B15EF" w:rsidRPr="00A10DCF">
        <w:rPr>
          <w:sz w:val="22"/>
          <w:szCs w:val="22"/>
        </w:rPr>
        <w:t xml:space="preserve">ch sa však nepovažuje za súvisiacu s liečbou v rámci </w:t>
      </w:r>
      <w:r>
        <w:rPr>
          <w:sz w:val="22"/>
          <w:szCs w:val="22"/>
        </w:rPr>
        <w:t>skúšania</w:t>
      </w:r>
      <w:r w:rsidR="007B15EF" w:rsidRPr="00A10DCF">
        <w:rPr>
          <w:sz w:val="22"/>
          <w:szCs w:val="22"/>
        </w:rPr>
        <w:t xml:space="preserve"> (pozri časť 4.4). 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nervového systému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klinických </w:t>
      </w:r>
      <w:r w:rsidR="005B4AA1">
        <w:rPr>
          <w:sz w:val="22"/>
          <w:szCs w:val="22"/>
        </w:rPr>
        <w:t>skúšania</w:t>
      </w:r>
      <w:r w:rsidRPr="00A10DCF">
        <w:rPr>
          <w:sz w:val="22"/>
          <w:szCs w:val="22"/>
        </w:rPr>
        <w:t xml:space="preserve">ch so sunitinibom a v rámci dohľadu po uvedení lieku na trh bolo u pacientov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hlásených niekoľko prípadov (&lt; 1 %), niektoré z nich smrteľné, v ktorých sa udávali záchvaty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prítomnosť rádiologicky potvrdeného RPLS. Záchvaty sa pozorovali u pacientov s rádiologicky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potvrdenými metastázami do mozgu alebo bez nich (pozri časť 4.4).</w:t>
      </w:r>
    </w:p>
    <w:p w:rsidR="009215F7" w:rsidRPr="00A10DCF" w:rsidRDefault="009215F7" w:rsidP="007B15EF">
      <w:pPr>
        <w:contextualSpacing/>
        <w:rPr>
          <w:sz w:val="22"/>
          <w:szCs w:val="22"/>
        </w:rPr>
      </w:pPr>
    </w:p>
    <w:p w:rsidR="007B15EF" w:rsidRPr="00A10DCF" w:rsidRDefault="007B15EF" w:rsidP="007B15EF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srdca a srdcovej činnosti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klinických štúdiách boli poklesy ejekčnej frakcie ľavej komory (left ventricular ejection fraction,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LVEF) o ≥ 20 % a pod dolnú hranicu normy hlásené u približne 2 % pacientov s GIST liečených </w:t>
      </w:r>
    </w:p>
    <w:p w:rsidR="007B15EF" w:rsidRPr="00A10DCF" w:rsidRDefault="007B15EF" w:rsidP="007B15E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sunitinibom, u 4 % pacientov s MRCC rezistentným na cytokíny a u 2 % pacientov s GIST, ktorí </w:t>
      </w:r>
    </w:p>
    <w:p w:rsidR="009215F7" w:rsidRPr="00A10DCF" w:rsidRDefault="007B15EF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užívali placebo. Tieto poklesy LVEF nejavili známky progresie a často sa upravili pri pokračovaní</w:t>
      </w:r>
      <w:r w:rsidR="009215F7" w:rsidRPr="00A10DCF">
        <w:rPr>
          <w:sz w:val="22"/>
          <w:szCs w:val="22"/>
        </w:rPr>
        <w:t xml:space="preserve"> liečby. V štúdii s predtým neliečeným MRCC malo 27 % pacientov liečených sunitinibom a 15 %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pacientov liečených INF-α hodnotu LVEF pod dolnou hranicou normy. Dvom pacientom (&lt; 1 %),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ktorí dostávali sunitinib, bolo diagnostikované CHF.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s GIST boli hlásené: „zlyhávanie srdca“, „kongestívne zlyhávanie srdca“ alebo „zlyhanie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ľavej komory“ – konkrétne u 1,2 % pacientov liečených sunitinibom a u 1 % pacientov, ktorí užívali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placebo. V pivotnej štúdii fázy 3 u pacientov s GIST (n = 312) boli smrteľné srdcové reakcie súvisiace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 liečbou hlásené u 1 % pacientov v každej skupine štúdie (t. j. v skupine so sunitinibom a v skupine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 placebom). V štúdii fázy 2 u pacientov s MRCC rezistentným na cytokíny sa u 0,9 % pacientov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vyskytol s liečbou súvisiaci smrteľný infarkt myokardu a v štúdii fázy 3 u predtým neliečených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pacientov s MRCC sa smrteľné srdcové udalosti vyskytli u 0,6 % pacientov v skupine s IFN-α a u 0 %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pacientov v skupine so sunitinibom. V štúdii fázy 3 u pacientov s pNET sa u jedného (1 %) pacienta,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ktorý dostával sunitinib, vyskytlo smrteľné zlyhanie srdca súvisiace s liečbou.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Poruchy ciev </w:t>
      </w:r>
    </w:p>
    <w:p w:rsidR="009215F7" w:rsidRPr="00A10DCF" w:rsidRDefault="009215F7" w:rsidP="009215F7">
      <w:pPr>
        <w:contextualSpacing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Hypertenzia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klinických skúšaniach bola hypertenzia veľmi častou nežiaducou reakciou. Dávka sunitinibu bola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znížen</w:t>
      </w:r>
      <w:r w:rsidR="005B4AA1">
        <w:rPr>
          <w:sz w:val="22"/>
          <w:szCs w:val="22"/>
        </w:rPr>
        <w:t>á</w:t>
      </w:r>
      <w:r w:rsidRPr="00A10DCF">
        <w:rPr>
          <w:sz w:val="22"/>
          <w:szCs w:val="22"/>
        </w:rPr>
        <w:t xml:space="preserve"> alebo jeho podávanie dočasne prerušené približne u 2,7 % pacientov, u ktorých sa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vyskytla hypertenzi</w:t>
      </w:r>
      <w:r w:rsidR="005B4AA1">
        <w:rPr>
          <w:sz w:val="22"/>
          <w:szCs w:val="22"/>
        </w:rPr>
        <w:t>a</w:t>
      </w:r>
      <w:r w:rsidRPr="00A10DCF">
        <w:rPr>
          <w:sz w:val="22"/>
          <w:szCs w:val="22"/>
        </w:rPr>
        <w:t xml:space="preserve">. U žiadneho z týchto pacientov nebola liečba sunitinibom natrvalo ukončená.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4,7 % pacientov s nádormi sa vyskytla závažná hypertenzia (&gt; 200 mmHg systolického alebo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110 mmHg diastolického tlaku krvi). Hypertenzia bola hlásená približne u 33,9 % pacientov, ktorí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lastRenderedPageBreak/>
        <w:t>dostávali sunitinib na liečbu predtým neliečeného MRCC, v porovnaní s 3,6 % pacientov liečených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IFN-α. Závažná hypertenzia bola hlásená u 12 % predtým neliečených pacientov užívajúcich sunitinib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u &lt; 1 % pacientov liečených IFN-α. Hypertenzia bola hlásená u 26,5 % pacientov užívajúcich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 v štúdii fázy 3 s pNET v porovnaní so 4,9 % pacientov užívajúcich placebo. Závažná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hypertenzia bola hlásená u 10 % pacientov s pNET užívajúcich sunitinib a u 3 % pacientov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užívajúcich placebo.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Venózne trombembolické príhody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Venózne trombembolické príhody súvisiace s liečbou boli hlásené u približne 1,0 % pacientov s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nádormi, ktorí dostávali sunitinib v rámci klinických skúšaní, vrátane GIST a RCC.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siedmich pacientov (3 %) užívajúcich sunitinib a u žiadneho pacienta užívajúceho placebo sa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štúdii fázy 3 s GIST vyskytli venózne trombembolické príhody; u 5 zo 7 išlo o hlbokú venóznu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trombózu (deep venous thrombosis, DVT) 3. stupňa a u 2 išlo o 1. alebo 2. stupeň. Štyria z týchto 7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pacientov s GIST ukončili liečbu po prvom spozorovaní DVT.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trinástich pacientov (3 %) užívajúcich sunitinib v štúdii fázy 3 na predtým neliečený MRCC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u 4 pacientov (2 %) v 2 štúdiách s MRCC rezistentným na cytokíny boli hlásené venózne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trombembolické príhody. U deviatich z týchto pacientov sa vyskytla pľúcna embólia; 1 bola 2. stupňa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8 bolo 4. stupňa. Osem z týchto pacientov malo DVT; jeden 1. stupňa, dvaja 2. stupňa, štyria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3. stupňa a jeden 4. stupňa. U jedného pacienta s pľúcnou embóliou v štúdii s MRCC rezistentným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na cytokíny bolo prerušené podávanie lieku.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s predtým neliečeným MRCC užívajúcich IFN-α bolo hlásených 6 (2 %) venóznych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trombembolických príhod; 1 pacient (&lt; 1 %) mal DVT 3. stupňa a 5 pacientov (1 %) malo pľúcnu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embóliu, všetci 4. stupňa.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štúdii fázy 3 u pacientov s pNET boli venózne trombembolické príhody hlásené u 1 (1,2 %)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pacienta v skupine so sunitinibom a u 5 (6,1 %) pacientov v skupine s placebom. U dvoch z týchto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pacientov užívajúcich placebo išlo o DVT, pričom u 1 pacienta bola 2. stupňa a u 1 bola 3. stupňa.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registračných štúdiách u pacientov s GIST, MRCC a pNET neboli hlásené žiadne prípady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so smrteľným koncom. Prípady so smrteľným koncom sa pozorovali po uvedení lieku na trh.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štúdiách fázy 3 u pacientov, ktorí dostávali sunitinib, sa prípady pľúcnej embólie pozorovali</w:t>
      </w:r>
    </w:p>
    <w:p w:rsidR="006F146D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približne u 3,1 % pacientov s GIST a približne u 1,2 % pacientov s MRCC. V štúdii fázy 3 u pacientov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 pNET, ktorí dostávali sunitinib, nebola hlásená žiadna pľúcna embólia. Zriedkavé prípady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so smrteľným koncom sa pozorovali po uvedení lieku na trh.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Pacienti, u ktorých sa vyskytla pľúcna embólia v predchádzajúcich 12 mesiacoch, boli vylúčení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z klinických štúdií so sunitinibom.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pacientov, ktorí dostávali sunitinib v registračných štúdiách fázy 3, boli pľúcne príhody (t. j.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dyspnoe, pleurálny výpotok, pľúcna embólia alebo pľúcny edém) hlásené približne u 17,8 % pacientov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 GIST, približne u 26,7 % pacientov s MRCC a u 12 % pacientov s pNET.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Približne 22,2 % pacientov s nádormi, vrátane GIST a MRCC, ktorí v klinických skúšaniach dostávali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sunitinib, malo pľúcne príhody.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gastrointestinálneho traktu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liečených sunitinibom pre GIST alebo MRCC sa pankreatitída sa pozorovala menej často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(&lt; 1 %). V štúdii fázy 3 u pacientov s pNET nebola hlásená žiadna pankreatitída súvisiaca s liečbou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(pozri časť 4.4).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Smrteľné gastrointestinálne krvácanie bolo hlásené u 0,98 % pacientov, ktorí dostávali placebo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 štúdii fázy 3 s GIST.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lastRenderedPageBreak/>
        <w:t>Poruchy pečene a žlčových ciest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Bola hlásená hepatálna dysfunkcia, ktorá môže zahŕňať odchýlky testov pečeňových funkcií,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hepatitídu alebo zlyhanie pečene (pozri časť 4.4).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 xml:space="preserve">Poruchy kože a podkožného tkaniva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Boli hlásené prípady pyoderma gangrenosum, vo všeobecnosti reverzibilné po prerušení liečby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sunitinibom (pozri časť 4.4).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Poruchy kostrovej a svalovej sústavy a spojivového tkaniva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Boli hlásené prípady myopatie a/alebo rabdomyolýzy, niektoré s akútnym renálnym zlyhaním.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Pacienti s prejavmi alebo príznakmi svalovej toxicity majú byť liečení štandardnými lekárskymi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postupmi (pozri časť 4.4).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Boli hlásené prípady vytvorenia fistuly, niekedy spojené s nekrózou nádoru a regresiou, v niektorých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prípadoch so smrteľným koncom (pozri časť 4.4).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pacientov liečených </w:t>
      </w:r>
      <w:r w:rsidR="002003C0">
        <w:rPr>
          <w:sz w:val="22"/>
          <w:szCs w:val="22"/>
        </w:rPr>
        <w:t>s</w:t>
      </w:r>
      <w:r w:rsidR="008679B0">
        <w:rPr>
          <w:sz w:val="22"/>
          <w:szCs w:val="22"/>
        </w:rPr>
        <w:t>unitinib</w:t>
      </w:r>
      <w:r w:rsidRPr="00A10DCF">
        <w:rPr>
          <w:sz w:val="22"/>
          <w:szCs w:val="22"/>
        </w:rPr>
        <w:t xml:space="preserve">om boli hlásené prípady osteonekrózy čeľuste, z ktorých sa väčšina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vyskytla u pacientov, ktorí mali identifikované rizikové faktory pre osteonekrózu čeľuste, zvlášť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expozíciu intravenóznym bifosfonátom a/alebo stomatologické ochorenie v anamnéze vyžadujúce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invazívny stomatologický zákrok (pozri tiež časť 4.4).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i/>
          <w:sz w:val="22"/>
          <w:szCs w:val="22"/>
        </w:rPr>
      </w:pPr>
      <w:r w:rsidRPr="00A10DCF">
        <w:rPr>
          <w:i/>
          <w:sz w:val="22"/>
          <w:szCs w:val="22"/>
        </w:rPr>
        <w:t>Laboratórne a funkčné vyšetrenia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Údaje z predklinických (in vitro a in vivo) štúdií pri dávkach vyšších, ako je odporúčaná dávka pre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ľudí, ukazujú, že sunitinib má potenciál inhibovať repolarizačný proces srdcového akčného potenciálu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(napr. predĺženie QT-intervalu).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Predĺženie QTc-intervalu na viac ako 500 ms bolo hlásené u 0,5 % a zmeny o viac ako 60 ms oproti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vstupnej hodnote boli hlásené u 1,1 % zo 450 pacientov s nádorom; oba z týchto parametrov sú uznané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ako potenciálne signifikantné zmeny. Pri približne dvojnásobných terapeutických koncentráciách sa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ukázalo, že sunitinib predlžuje QTcF-interval (korekcia QT-intervalu podľa Fridericia).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Predĺženie QTc-intervalu sa skúmalo v skúšaní s 24 pacientmi vo veku 20 – 87 rokov s pokročilými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malignitami. Výsledky tejto štúdie ukázali, že sunitinib mal vplyv na QTc-interval (definovaný ako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priemerná zmena upravená vzhľadom k placebu o &gt; 10 ms s 90 % horným limitom intervalu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spoľahlivosti (confidence interval, CI) &gt; 15 ms) pri terapeutickej koncentrácii (3. deň) pri použití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korekčnej metódy oproti vstupnej hodnote v rámci dňa a pri koncentrácii väčšej, ako je terapeutická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(9. deň) pri použití oboch korekčných metód oproti vstupnej hodnote. Žiaden pacient nemal hodnotu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QTc-intervalu &gt; 500 ms. Hoci sa vplyv na QTcF-interval pozoroval na 3. deň 24 hodín po podaní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dávky (t. j. pri terapeutickej koncentrácii v plazme očakávanej po podaní odporúčanej úvodnej dávky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50 mg) pri použití korekčnej metódy oproti vstupnej hodnote v rámci dňa, klinický význam tohto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nálezu nie je jasný.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Pri použití rozsiahlych sériových vyšetrení EKG v časoch korešpondujúcich buď s terapeutickou,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alebo vyššou ako terapeutickou expozíciou sa u žiadneho z pacientov v hodnotiteľnej alebo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ITT-populácii nepozoroval výskyt predĺženia QTc-intervalu, ktorý by sa považoval za „závažný“ (t. j.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rovný alebo väčší ako 3. stupeň podľa všeobecných terminologických kritérií pre nežiaduce účinky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[common terminology criteria for adverse events, CTCAE] verzia 3.0).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Pri terapeutických koncentráciách v plazme bola maximálna priemerná zmena QTcF-intervalu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(korekcia podľa Fridericia) oproti vstupnej hodnote 9 ms (90 % CI: 15,1 ms). Pri približne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dvojnásobných terapeutických koncentráciách bola maximálna zmena QTcF-intervalu oproti vstupnej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hodnote 15,4 ms (90 % CI: 22,4 ms). Moxifloxacín (400 mg), ktorý sa používal ako pozitívna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kontrola, vykazoval maximálnu priemernú zmenu QTcF-intervalu 5,6 ms oproti vstupnej hodnote. Ani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 jedného účastníka nebol účinok na QTc-interval vyšší ako 2. stupeň (CTCAE, verzia 3.0) (pozri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časť 4.4).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Dlhodobá bezpečnosť pri MRCC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lastRenderedPageBreak/>
        <w:t xml:space="preserve">Dlhodobá bezpečnosť sunitinibu u pacientov s MRCC sa analyzovala v 9 ukončených klinických </w:t>
      </w:r>
    </w:p>
    <w:p w:rsidR="009215F7" w:rsidRPr="00A10DCF" w:rsidRDefault="00122B0C" w:rsidP="009215F7">
      <w:pPr>
        <w:contextualSpacing/>
        <w:rPr>
          <w:sz w:val="22"/>
          <w:szCs w:val="22"/>
        </w:rPr>
      </w:pPr>
      <w:r>
        <w:rPr>
          <w:sz w:val="22"/>
          <w:szCs w:val="22"/>
        </w:rPr>
        <w:t>skúšania</w:t>
      </w:r>
      <w:r w:rsidR="009215F7" w:rsidRPr="00A10DCF">
        <w:rPr>
          <w:sz w:val="22"/>
          <w:szCs w:val="22"/>
        </w:rPr>
        <w:t xml:space="preserve">ch, realizovaných v prvej línii liečby u pacientov refraktérnych na bevacizumab a cytokíny.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Analýza zahŕňala 5 739 pacientov, z ktorých sa 807 (14 %) liečilo </w:t>
      </w:r>
      <w:r w:rsidRPr="00A10DCF">
        <w:rPr>
          <w:sz w:val="22"/>
          <w:szCs w:val="22"/>
        </w:rPr>
        <w:t xml:space="preserve"> 2 roky až 6 rokov. U tých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807 pacientov, ktorí sa dlhodobo liečili sunitinibom, sa väčšina nežiaducich reakcií súvisiacich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 liečbou (treatment-related adverse events, TRAE) po prvýkrát zaznamenala v rámci prvých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6 mesiacov až 1 roka a potom boli stabilné alebo sa ich frekvencia časom znižovala. Výnimkou bola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hypotyreóza, ktorej výskyt časom postupne narastal, pričom sa počas 6-ročného obdobia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zaznamenávali nové prípady. Neukázalo sa, že by sa predĺžená liečba sunitinibom spájala s novými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typmi TRAE.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  <w:u w:val="single"/>
        </w:rPr>
      </w:pPr>
      <w:r w:rsidRPr="00A10DCF">
        <w:rPr>
          <w:sz w:val="22"/>
          <w:szCs w:val="22"/>
          <w:u w:val="single"/>
        </w:rPr>
        <w:t>Pediatrická populácia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Bezpečnostný profil sunitinibu bol odvodený zo štúdie fázy 1 so zvyšujúcou sa dávkou, otvorenej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štúdie fázy 2, štúdie fázy 1/2 </w:t>
      </w:r>
      <w:r w:rsidR="00122B0C" w:rsidRPr="00681E8D">
        <w:rPr>
          <w:rFonts w:eastAsia="TimesNewRoman"/>
          <w:sz w:val="22"/>
          <w:szCs w:val="22"/>
          <w:lang w:eastAsia="en-US"/>
        </w:rPr>
        <w:t>s jednou liečebnou skupinou</w:t>
      </w:r>
      <w:r w:rsidR="00122B0C">
        <w:rPr>
          <w:rFonts w:eastAsia="TimesNewRoman"/>
          <w:szCs w:val="22"/>
          <w:lang w:eastAsia="en-US"/>
        </w:rPr>
        <w:t xml:space="preserve"> </w:t>
      </w:r>
      <w:r w:rsidRPr="00A10DCF">
        <w:rPr>
          <w:sz w:val="22"/>
          <w:szCs w:val="22"/>
        </w:rPr>
        <w:t>a z publikácií, ako je uvedené nižšie.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Štúdia fázy 1 so zvyšujúcou sa dávkou perorálneho sunitinibu sa uskutočnila u 35 pacientov, pričom30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z nich bolo pediatrických pacientov (vo veku 3 až 17 rokov) a 5 mladých dospelých pacientov (vo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veku 18 až 21 rokov), s refraktérnymi nádormi, pričom u väčšiny z nich sa primárne diagnostikoval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mozgový nádor. U všetkých účastníkov štúdie došlo k nežiaducim reakciám na liek. Väčšina z týchto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reakcií bola závažná (stupeň toxicity ≥ 3) a zahŕňala aj srdcovú toxicitu. Najbežnejšími nežiaducimi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reakciami na liek boli gastrointestinálna (GI) toxicita, neutropénia, únava a zvýšenie ALT. Riziko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srdcových nežiaducich reakcií na liek sa ukázalo byť vyššie u tých pediatrických pacientov, ktorí boli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predtým vystavení ožarovaniu srdca alebo antracyklínu, v porovnaní s pediatrickými pacientmi bez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predchádzajúcej expozície. U týchto pediatrických pacientov, ktorí predtým neboli vystavení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antracyklínom alebo ožarovaniu srdca, bola identifikovaná maximálne tolerovaná dávka (MTD) (pozri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časť 5.1).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Otvorená štúdia fázy 2 sa uskutočnila u 29 pacientov, z ktorých 27 bolo pediatrických pacientov (vo </w:t>
      </w:r>
    </w:p>
    <w:p w:rsidR="00122B0C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veku 3 až 16 rokov) a 2 boli mladí dospelí pacienti (vo veku 18 až 19 rokov)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s</w:t>
      </w:r>
      <w:r w:rsidR="00122B0C">
        <w:rPr>
          <w:sz w:val="22"/>
          <w:szCs w:val="22"/>
        </w:rPr>
        <w:t xml:space="preserve"> </w:t>
      </w:r>
      <w:r w:rsidRPr="00A10DCF">
        <w:rPr>
          <w:sz w:val="22"/>
          <w:szCs w:val="22"/>
        </w:rPr>
        <w:t>rekurentným/progresívnym/refraktérnym gliómom vysokého stupňa (</w:t>
      </w:r>
      <w:r w:rsidR="00122B0C" w:rsidRPr="00681E8D">
        <w:rPr>
          <w:sz w:val="22"/>
          <w:szCs w:val="22"/>
        </w:rPr>
        <w:t>high grade glioma</w:t>
      </w:r>
      <w:r w:rsidR="00122B0C">
        <w:rPr>
          <w:szCs w:val="22"/>
        </w:rPr>
        <w:t xml:space="preserve">, </w:t>
      </w:r>
      <w:r w:rsidRPr="00A10DCF">
        <w:rPr>
          <w:sz w:val="22"/>
          <w:szCs w:val="22"/>
        </w:rPr>
        <w:t xml:space="preserve">HGG) alebo ependymómom.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žiadnej zo skupín sa nevyskytli nežiaduce reakcie 5. stupňa. Najbežnejšími (≥ 10 %) nežiaducimi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udalosťami súvisiacimi s liečbou boli pokles počtu neutrofilov (6 [20,7 %] pacientov) a vnútrolebečné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krvácanie (3 [10,3 %] pacientov).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9215F7" w:rsidRPr="00A10DCF" w:rsidRDefault="00122B0C" w:rsidP="009215F7">
      <w:pPr>
        <w:contextualSpacing/>
        <w:rPr>
          <w:sz w:val="22"/>
          <w:szCs w:val="22"/>
        </w:rPr>
      </w:pPr>
      <w:r>
        <w:rPr>
          <w:sz w:val="22"/>
          <w:szCs w:val="22"/>
        </w:rPr>
        <w:t>Š</w:t>
      </w:r>
      <w:r w:rsidR="009215F7" w:rsidRPr="00A10DCF">
        <w:rPr>
          <w:sz w:val="22"/>
          <w:szCs w:val="22"/>
        </w:rPr>
        <w:t>túdia fázy</w:t>
      </w:r>
      <w:r>
        <w:rPr>
          <w:sz w:val="22"/>
          <w:szCs w:val="22"/>
        </w:rPr>
        <w:t xml:space="preserve"> </w:t>
      </w:r>
      <w:r w:rsidRPr="00681E8D">
        <w:rPr>
          <w:sz w:val="22"/>
          <w:szCs w:val="22"/>
        </w:rPr>
        <w:t>1/2</w:t>
      </w:r>
      <w:r w:rsidRPr="00681E8D">
        <w:rPr>
          <w:rFonts w:eastAsia="TimesNewRoman"/>
          <w:sz w:val="22"/>
          <w:szCs w:val="22"/>
          <w:lang w:eastAsia="en-US"/>
        </w:rPr>
        <w:t xml:space="preserve"> </w:t>
      </w:r>
      <w:r w:rsidRPr="00122B0C">
        <w:rPr>
          <w:sz w:val="22"/>
          <w:szCs w:val="22"/>
        </w:rPr>
        <w:t>s jednou liečebnou skupinou</w:t>
      </w:r>
      <w:r w:rsidR="009215F7" w:rsidRPr="00A10DCF">
        <w:rPr>
          <w:sz w:val="22"/>
          <w:szCs w:val="22"/>
        </w:rPr>
        <w:t xml:space="preserve"> sa uskutočnila u 6 pediatrických pacientov (vo veku 13 až 16 rokov) s pokročilým neresektovateľným GIST. Najčastejšími nežiaducimi reakciami na liek boli hnačka, nevoľnosť, pokles počtu bielych krviniek, neutropénia a bolesť hlavy, každá u 3 (50 %) pacientov primárne 1. alebo 2. stupňa závažnosti. U štyroch zo 6 (66,7 %) pacientov sa vyskytli nežiaduce udalosti súvisiace s liečbou 3. – 4. stupňa (3. stupňa boli hypofosfatémia, neutropénia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a trombocytopénia, každá u 1 pacienta, a 4. stupňa bola neutropénia u 1 pacienta). V tejto štúdii 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neboli hlásené žiadne závažné nežiaduce udalosti (</w:t>
      </w:r>
      <w:r w:rsidR="00122B0C" w:rsidRPr="00681E8D">
        <w:rPr>
          <w:sz w:val="22"/>
          <w:szCs w:val="22"/>
        </w:rPr>
        <w:t>serious adverse events</w:t>
      </w:r>
      <w:r w:rsidR="00122B0C" w:rsidRPr="00C52F33">
        <w:rPr>
          <w:szCs w:val="22"/>
        </w:rPr>
        <w:t xml:space="preserve"> </w:t>
      </w:r>
      <w:r w:rsidR="00122B0C">
        <w:rPr>
          <w:szCs w:val="22"/>
        </w:rPr>
        <w:t>,</w:t>
      </w:r>
      <w:r w:rsidRPr="00A10DCF">
        <w:rPr>
          <w:sz w:val="22"/>
          <w:szCs w:val="22"/>
        </w:rPr>
        <w:t>SAE) ani nežiaduce reakcie na liek 5. stupňa.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V klinickej štúdii aj publikáciách bol bezpečnostný profil konzistentný so známym bezpečnostným </w:t>
      </w:r>
    </w:p>
    <w:p w:rsidR="007B15EF" w:rsidRPr="00A10DCF" w:rsidRDefault="009215F7" w:rsidP="009215F7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>profilom u dospelých.</w:t>
      </w:r>
    </w:p>
    <w:p w:rsidR="009215F7" w:rsidRPr="00A10DCF" w:rsidRDefault="009215F7" w:rsidP="009215F7">
      <w:pPr>
        <w:contextualSpacing/>
        <w:rPr>
          <w:sz w:val="22"/>
          <w:szCs w:val="22"/>
        </w:rPr>
      </w:pPr>
    </w:p>
    <w:p w:rsidR="006F146D" w:rsidRPr="00A10DCF" w:rsidRDefault="006F146D" w:rsidP="006F146D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Hlásenie podozrení na nežiaduce reakcie</w:t>
      </w:r>
    </w:p>
    <w:p w:rsidR="006F146D" w:rsidRPr="00A10DCF" w:rsidRDefault="006F146D" w:rsidP="009215F7">
      <w:pPr>
        <w:pStyle w:val="Zkladntext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Hlásenie podozrení na nežiaduce reakcie po registrácii lieku je dôležité.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Umožňuje priebežné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monitorovanie pomeru prínosu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rizika lieku. Od zdravotníckych pracovníkov sa vyžaduje, aby hlásili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akékoľvek podozrenia na nežiaduce reakcie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 </w:t>
      </w:r>
      <w:r w:rsidRPr="004535CB">
        <w:rPr>
          <w:rFonts w:ascii="Times New Roman" w:hAnsi="Times New Roman"/>
          <w:spacing w:val="-1"/>
          <w:sz w:val="22"/>
          <w:szCs w:val="22"/>
          <w:highlight w:val="lightGray"/>
        </w:rPr>
        <w:t xml:space="preserve">národné </w:t>
      </w:r>
      <w:r w:rsidRPr="004535CB">
        <w:rPr>
          <w:rFonts w:ascii="Times New Roman" w:hAnsi="Times New Roman"/>
          <w:sz w:val="22"/>
          <w:szCs w:val="22"/>
          <w:highlight w:val="lightGray"/>
        </w:rPr>
        <w:t>centrum</w:t>
      </w:r>
      <w:r w:rsidRPr="004535CB">
        <w:rPr>
          <w:rFonts w:ascii="Times New Roman" w:hAnsi="Times New Roman"/>
          <w:spacing w:val="-4"/>
          <w:sz w:val="22"/>
          <w:szCs w:val="22"/>
          <w:highlight w:val="lightGray"/>
        </w:rPr>
        <w:t xml:space="preserve"> </w:t>
      </w:r>
      <w:r w:rsidRPr="004535CB">
        <w:rPr>
          <w:rFonts w:ascii="Times New Roman" w:hAnsi="Times New Roman"/>
          <w:spacing w:val="-1"/>
          <w:sz w:val="22"/>
          <w:szCs w:val="22"/>
          <w:highlight w:val="lightGray"/>
        </w:rPr>
        <w:t xml:space="preserve">hlásenia uvedené </w:t>
      </w:r>
      <w:r w:rsidRPr="004535CB">
        <w:rPr>
          <w:rFonts w:ascii="Times New Roman" w:hAnsi="Times New Roman"/>
          <w:sz w:val="22"/>
          <w:szCs w:val="22"/>
          <w:highlight w:val="lightGray"/>
        </w:rPr>
        <w:t>v</w:t>
      </w:r>
      <w:r w:rsidRPr="004535CB">
        <w:rPr>
          <w:rFonts w:ascii="Times New Roman" w:hAnsi="Times New Roman"/>
          <w:spacing w:val="-3"/>
          <w:sz w:val="22"/>
          <w:szCs w:val="22"/>
          <w:highlight w:val="lightGray"/>
        </w:rPr>
        <w:t xml:space="preserve"> </w:t>
      </w:r>
      <w:hyperlink r:id="rId11">
        <w:r w:rsidRPr="004535CB">
          <w:rPr>
            <w:rFonts w:ascii="Times New Roman" w:hAnsi="Times New Roman"/>
            <w:spacing w:val="-1"/>
            <w:sz w:val="22"/>
            <w:szCs w:val="22"/>
            <w:highlight w:val="lightGray"/>
            <w:u w:val="single" w:color="0000FF"/>
          </w:rPr>
          <w:t xml:space="preserve">Prílohe </w:t>
        </w:r>
        <w:r w:rsidRPr="004535CB">
          <w:rPr>
            <w:rFonts w:ascii="Times New Roman" w:hAnsi="Times New Roman"/>
            <w:sz w:val="22"/>
            <w:szCs w:val="22"/>
            <w:highlight w:val="lightGray"/>
            <w:u w:val="single" w:color="0000FF"/>
          </w:rPr>
          <w:t>V</w:t>
        </w:r>
      </w:hyperlink>
      <w:r w:rsidRPr="00A10DCF">
        <w:rPr>
          <w:rFonts w:ascii="Times New Roman" w:hAnsi="Times New Roman"/>
          <w:sz w:val="22"/>
          <w:szCs w:val="22"/>
        </w:rPr>
        <w:t>.</w:t>
      </w:r>
    </w:p>
    <w:p w:rsidR="006F146D" w:rsidRPr="00A10DCF" w:rsidRDefault="006F146D" w:rsidP="009215F7">
      <w:pPr>
        <w:rPr>
          <w:sz w:val="22"/>
          <w:szCs w:val="22"/>
        </w:rPr>
      </w:pPr>
    </w:p>
    <w:p w:rsidR="00E453AA" w:rsidRPr="00A10DCF" w:rsidRDefault="00E453AA" w:rsidP="009215F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4.9</w:t>
      </w:r>
      <w:r w:rsidRPr="00A10DCF">
        <w:rPr>
          <w:b/>
          <w:sz w:val="22"/>
          <w:szCs w:val="22"/>
        </w:rPr>
        <w:tab/>
        <w:t>Predávkovanie</w:t>
      </w:r>
    </w:p>
    <w:p w:rsidR="009215F7" w:rsidRPr="00A10DCF" w:rsidRDefault="009215F7" w:rsidP="009215F7">
      <w:pPr>
        <w:pStyle w:val="Nadpis8"/>
        <w:tabs>
          <w:tab w:val="left" w:pos="9072"/>
        </w:tabs>
        <w:ind w:right="-1"/>
        <w:rPr>
          <w:i w:val="0"/>
          <w:iCs/>
          <w:u w:val="none"/>
        </w:rPr>
      </w:pPr>
    </w:p>
    <w:p w:rsidR="008F4CC0" w:rsidRPr="00A10DCF" w:rsidRDefault="009215F7" w:rsidP="002003C0">
      <w:pPr>
        <w:pStyle w:val="Nadpis8"/>
        <w:tabs>
          <w:tab w:val="left" w:pos="9072"/>
        </w:tabs>
        <w:ind w:right="-1"/>
        <w:rPr>
          <w:i w:val="0"/>
          <w:iCs/>
          <w:u w:val="none"/>
        </w:rPr>
      </w:pPr>
      <w:r w:rsidRPr="00A10DCF">
        <w:rPr>
          <w:i w:val="0"/>
          <w:iCs/>
          <w:u w:val="none"/>
        </w:rPr>
        <w:t xml:space="preserve">Neexistuje žiadne špecifické antidotum na predávkovanie </w:t>
      </w:r>
      <w:r w:rsidR="008679B0">
        <w:rPr>
          <w:i w:val="0"/>
          <w:iCs/>
          <w:u w:val="none"/>
        </w:rPr>
        <w:t>Sunitinib</w:t>
      </w:r>
      <w:r w:rsidR="002003C0" w:rsidRPr="00A10DCF">
        <w:rPr>
          <w:i w:val="0"/>
          <w:iCs/>
          <w:u w:val="none"/>
        </w:rPr>
        <w:t>om</w:t>
      </w:r>
      <w:r w:rsidR="008679B0">
        <w:rPr>
          <w:i w:val="0"/>
          <w:iCs/>
          <w:u w:val="none"/>
        </w:rPr>
        <w:t xml:space="preserve"> STADA</w:t>
      </w:r>
      <w:r w:rsidRPr="00A10DCF">
        <w:rPr>
          <w:i w:val="0"/>
          <w:iCs/>
          <w:u w:val="none"/>
        </w:rPr>
        <w:t xml:space="preserve"> a liečba predávkovania má spočívať vo všeobecných podporných opatreniach. V indikovaných prípadoch sa môže odstránenie neabsorbovaného liečiva dosiahnuť vracaním alebo výplachom žalúdka. Boli </w:t>
      </w:r>
      <w:r w:rsidRPr="00A10DCF">
        <w:rPr>
          <w:i w:val="0"/>
          <w:iCs/>
          <w:u w:val="none"/>
        </w:rPr>
        <w:lastRenderedPageBreak/>
        <w:t>hlásené prípady</w:t>
      </w:r>
      <w:r w:rsidR="002003C0">
        <w:rPr>
          <w:i w:val="0"/>
          <w:iCs/>
          <w:u w:val="none"/>
        </w:rPr>
        <w:t xml:space="preserve"> </w:t>
      </w:r>
      <w:r w:rsidRPr="00A10DCF">
        <w:rPr>
          <w:i w:val="0"/>
          <w:iCs/>
          <w:u w:val="none"/>
        </w:rPr>
        <w:t>predávkovania; niektoré prípady boli spojené s nežiaducimi reakciami v súlade so známym bezpečnostným profilom sunitinibu.</w:t>
      </w:r>
    </w:p>
    <w:p w:rsidR="009215F7" w:rsidRPr="00A10DCF" w:rsidRDefault="009215F7" w:rsidP="009215F7">
      <w:pPr>
        <w:rPr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5.</w:t>
      </w:r>
      <w:r w:rsidRPr="00A10DCF">
        <w:rPr>
          <w:b/>
          <w:sz w:val="22"/>
          <w:szCs w:val="22"/>
        </w:rPr>
        <w:tab/>
        <w:t>FARMAKOLOGICKÉ VLASTNOSTI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  <w:r w:rsidRPr="00A10DCF">
        <w:rPr>
          <w:b/>
          <w:sz w:val="22"/>
          <w:szCs w:val="22"/>
        </w:rPr>
        <w:t>5.1</w:t>
      </w:r>
      <w:r w:rsidRPr="00A10DCF">
        <w:rPr>
          <w:b/>
          <w:sz w:val="22"/>
          <w:szCs w:val="22"/>
        </w:rPr>
        <w:tab/>
        <w:t>Farmakodynamické vlastnosti</w:t>
      </w:r>
      <w:r w:rsidRPr="00A10DCF">
        <w:rPr>
          <w:sz w:val="22"/>
          <w:szCs w:val="22"/>
        </w:rPr>
        <w:t xml:space="preserve"> </w:t>
      </w: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Farmakoterapeutická skupina: Cytostatiká, inhibítory proteínkinázy; ATC kód: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L01XE04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Mechanizmus účinku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Sunitinib inhibuje početné receptorové tyrozínkinázy (RTK), ktoré sa podieľajú na raste nádoru,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neoangiogenéze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metastatickom šírení nádoru. Sunitinib bol identifikovaný ako inhibítor receptorov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 doštičkový rastový faktor (PDGFRα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PDGFRβ), receptorov pre </w:t>
      </w:r>
      <w:r w:rsidRPr="00A10DCF">
        <w:rPr>
          <w:rFonts w:ascii="Times New Roman" w:hAnsi="Times New Roman"/>
          <w:spacing w:val="-2"/>
          <w:sz w:val="22"/>
          <w:szCs w:val="22"/>
        </w:rPr>
        <w:t>rastový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faktor cievneho endotelu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(VEGFR1, VEGFR2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VEGFR3), receptoru pre faktor kmeňových buniek (KIT), tyrozínkinázy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podobnej Fms (FLT3), receptoru pre faktor stimulujúci kolónie (CSF</w:t>
      </w:r>
      <w:r w:rsidRPr="00A10DCF">
        <w:rPr>
          <w:rFonts w:ascii="Times New Roman" w:hAnsi="Times New Roman"/>
          <w:sz w:val="22"/>
          <w:szCs w:val="22"/>
        </w:rPr>
        <w:t xml:space="preserve">-1R) a </w:t>
      </w:r>
      <w:r w:rsidRPr="00A10DCF">
        <w:rPr>
          <w:rFonts w:ascii="Times New Roman" w:hAnsi="Times New Roman"/>
          <w:spacing w:val="-1"/>
          <w:sz w:val="22"/>
          <w:szCs w:val="22"/>
        </w:rPr>
        <w:t>receptoru pre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neurotrofický faktor odvodený od gliálnej línie buniek (RET). </w:t>
      </w:r>
      <w:r w:rsidRPr="00A10DCF">
        <w:rPr>
          <w:rFonts w:ascii="Times New Roman" w:hAnsi="Times New Roman"/>
          <w:sz w:val="22"/>
          <w:szCs w:val="22"/>
        </w:rPr>
        <w:t xml:space="preserve">V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biochemických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bunkových testoch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vykazuje primárny metabolit podobnú účinnosť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ako sunitinib.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 xml:space="preserve">Klinická účinnosť </w:t>
      </w:r>
      <w:r w:rsidRPr="00A10DCF">
        <w:rPr>
          <w:rFonts w:ascii="Times New Roman" w:hAnsi="Times New Roman"/>
          <w:sz w:val="22"/>
          <w:szCs w:val="22"/>
          <w:u w:val="single" w:color="000000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  <w:u w:val="single" w:color="000000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bezpečnosť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Klinická bezpečnosť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účinnosť sunitinibu bola skúmaná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liečbe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GIST, ktorí boli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rezistentní na imatinib (t.j. počas alebo po liečbe imatinibom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nich došlo </w:t>
      </w:r>
      <w:r w:rsidRPr="00A10DCF">
        <w:rPr>
          <w:rFonts w:ascii="Times New Roman" w:hAnsi="Times New Roman"/>
          <w:sz w:val="22"/>
          <w:szCs w:val="22"/>
        </w:rPr>
        <w:t>k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progresii ochorenia), alebo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netolerovali </w:t>
      </w:r>
      <w:r w:rsidRPr="00A10DCF">
        <w:rPr>
          <w:rFonts w:ascii="Times New Roman" w:hAnsi="Times New Roman"/>
          <w:spacing w:val="-2"/>
          <w:sz w:val="22"/>
          <w:szCs w:val="22"/>
        </w:rPr>
        <w:t>imatinib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(t.j. počas liečby imatinibom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nich vznikli prejavy závažnej toxicity, ktoré</w:t>
      </w:r>
      <w:r w:rsidRPr="00A10DCF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znemožnili pokračovať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liečbe),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liečbe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MRCC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liečbe pacientov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neresekovateľným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pNET.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Účinnosť je pri GIST založená na čase do progresie nádoru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(time to tumour progression, TTP) a </w:t>
      </w:r>
      <w:r w:rsidRPr="00A10DCF">
        <w:rPr>
          <w:rFonts w:ascii="Times New Roman" w:hAnsi="Times New Roman"/>
          <w:spacing w:val="3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zlepšení prežívania, u pacientov s doteraz neliečeným MRCC na prežívaní bez progresie (PFS), resp. na miere objektívnej odpovede (ORR) pri MRCC rezistentnom na cytokíny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na PFS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s pNET.</w:t>
      </w:r>
    </w:p>
    <w:p w:rsidR="00A10DCF" w:rsidRPr="00A10DCF" w:rsidRDefault="00A10DCF" w:rsidP="00A10DCF">
      <w:pPr>
        <w:contextualSpacing/>
        <w:rPr>
          <w:i/>
          <w:spacing w:val="-1"/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Gastrointestinálne stromálne tumory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GIST po zlyhaní liečby imatinibom (medián maximálnej dennej dávky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800 </w:t>
      </w:r>
      <w:r w:rsidRPr="00A10DCF">
        <w:rPr>
          <w:rFonts w:ascii="Times New Roman" w:hAnsi="Times New Roman"/>
          <w:spacing w:val="-1"/>
          <w:sz w:val="22"/>
          <w:szCs w:val="22"/>
        </w:rPr>
        <w:t>mg)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dôsledku rezistencie alebo intolerancie bola vykonaná počiatočná otvorená štúdia so stúpajúcimi dávkami sunitinibu. Deväťdesiatsedem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 bolo zaradených do štúdie pri rôznom dávkovaní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schémach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podávania;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55 pacientov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dostávalo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50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mg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sunitinibu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odporúčanej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liečebnej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schéme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 </w:t>
      </w:r>
      <w:r w:rsidRPr="00A10DCF">
        <w:rPr>
          <w:rFonts w:ascii="Times New Roman" w:hAnsi="Times New Roman"/>
          <w:spacing w:val="-1"/>
          <w:sz w:val="22"/>
          <w:szCs w:val="22"/>
        </w:rPr>
        <w:t>týždne liečba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/2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týždne prestávka („schéma 4/2“).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Medián TTP bol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34 týždňov (95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22,0 -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46,0 </w:t>
      </w:r>
      <w:r w:rsidRPr="00A10DCF">
        <w:rPr>
          <w:rFonts w:ascii="Times New Roman" w:hAnsi="Times New Roman"/>
          <w:spacing w:val="-1"/>
          <w:sz w:val="22"/>
          <w:szCs w:val="22"/>
        </w:rPr>
        <w:t>týždňov).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sz w:val="22"/>
          <w:szCs w:val="22"/>
        </w:rPr>
        <w:t xml:space="preserve"> 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GIST, ktorí netolerovali imatinib alebo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nich počas alebo po tejto liečbe ochorenie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progredovalo (medián maximálnej dennej dávky imatinibu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800 </w:t>
      </w:r>
      <w:r w:rsidRPr="00A10DCF">
        <w:rPr>
          <w:rFonts w:ascii="Times New Roman" w:hAnsi="Times New Roman"/>
          <w:spacing w:val="-1"/>
          <w:sz w:val="22"/>
          <w:szCs w:val="22"/>
        </w:rPr>
        <w:t>mg), bola vykonaná randomizovaná,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dvojito zaslepená, placebom kontrolovaná štúdia 3.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fázy so sunitinibom.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bolo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randomizovaných 312 pacientov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1) na perorálne podávanie 50 mg sunitinibu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alebo placeba raz za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deň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schéme 4/2 až do progresie ochorenia alebo do vyradenia zo štúdie kvôli inej príčine </w:t>
      </w:r>
      <w:r w:rsidRPr="00A10DCF">
        <w:rPr>
          <w:rFonts w:ascii="Times New Roman" w:hAnsi="Times New Roman"/>
          <w:sz w:val="22"/>
          <w:szCs w:val="22"/>
        </w:rPr>
        <w:t xml:space="preserve">(207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dostávalo sunitinib, </w:t>
      </w:r>
      <w:r w:rsidRPr="00A10DCF">
        <w:rPr>
          <w:rFonts w:ascii="Times New Roman" w:hAnsi="Times New Roman"/>
          <w:sz w:val="22"/>
          <w:szCs w:val="22"/>
        </w:rPr>
        <w:t>105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placebo). Primárny cieľ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rámci hodnotenia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účinnosti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bol TTP definovaný ako čas od randomizácie po prvý objektívny dôkaz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progresie nádoru.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čase vopred stanovenej predbežnej analýzy bol medián TTP pri liečbe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sunitinibom 28,9 týždňa (95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21,3 -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34,1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týždňa) podľa hodnotenia investigátorov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27,3 </w:t>
      </w:r>
      <w:r w:rsidRPr="00A10DCF">
        <w:rPr>
          <w:rFonts w:ascii="Times New Roman" w:hAnsi="Times New Roman"/>
          <w:spacing w:val="-1"/>
          <w:sz w:val="22"/>
          <w:szCs w:val="22"/>
        </w:rPr>
        <w:t>týždňa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16,0 -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32,1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týždňa) podľa hodnotenia nezávislej komisie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zároveň bol štatisticky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signifikantne dlhší ako TTP pri liečbe placebom 5,1 týždňa (95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4,4 -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10,1 týždňa) podľa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hodnotenia investigátorov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6,4 týždňa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4,4 -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10,0 </w:t>
      </w:r>
      <w:r w:rsidRPr="00A10DCF">
        <w:rPr>
          <w:rFonts w:ascii="Times New Roman" w:hAnsi="Times New Roman"/>
          <w:spacing w:val="-1"/>
          <w:sz w:val="22"/>
          <w:szCs w:val="22"/>
        </w:rPr>
        <w:t>týždňa) podľa hodnotenia nezávislej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komisie. Rozdiel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celkovom prežívaní (overall survival, OS) vychádzal štatisticky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prospech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sunitinibu [miera rizika (hazard ratio, HR): 0,491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%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0,290 – </w:t>
      </w:r>
      <w:r w:rsidRPr="00A10DCF">
        <w:rPr>
          <w:rFonts w:ascii="Times New Roman" w:hAnsi="Times New Roman"/>
          <w:spacing w:val="-1"/>
          <w:sz w:val="22"/>
          <w:szCs w:val="22"/>
        </w:rPr>
        <w:t>0,831)]; riziko úmrtia bolo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="006A06CA">
        <w:rPr>
          <w:rFonts w:ascii="Times New Roman" w:hAnsi="Times New Roman"/>
          <w:spacing w:val="-3"/>
          <w:sz w:val="22"/>
          <w:szCs w:val="22"/>
        </w:rPr>
        <w:t xml:space="preserve"> skupine 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placebom dvakrát vyššie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so </w:t>
      </w:r>
      <w:r w:rsidR="006A06CA">
        <w:rPr>
          <w:rFonts w:ascii="Times New Roman" w:hAnsi="Times New Roman"/>
          <w:spacing w:val="-1"/>
          <w:sz w:val="22"/>
          <w:szCs w:val="22"/>
        </w:rPr>
        <w:t xml:space="preserve">skupinou so </w:t>
      </w:r>
      <w:r w:rsidRPr="00A10DCF">
        <w:rPr>
          <w:rFonts w:ascii="Times New Roman" w:hAnsi="Times New Roman"/>
          <w:spacing w:val="-1"/>
          <w:sz w:val="22"/>
          <w:szCs w:val="22"/>
        </w:rPr>
        <w:t>sunitinibo</w:t>
      </w:r>
      <w:r w:rsidR="000A1854">
        <w:rPr>
          <w:rFonts w:ascii="Times New Roman" w:hAnsi="Times New Roman"/>
          <w:spacing w:val="-1"/>
          <w:sz w:val="22"/>
          <w:szCs w:val="22"/>
        </w:rPr>
        <w:t>m.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 predbežnej analýze účinnosti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bezpečnosti na základe odporúčania nezávislej </w:t>
      </w: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>komisie na monitorovanie dát a bezpečnosti (DSMB) bola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štúdia odslepená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A4554">
        <w:rPr>
          <w:rFonts w:ascii="Times New Roman" w:hAnsi="Times New Roman"/>
          <w:spacing w:val="-1"/>
          <w:sz w:val="22"/>
          <w:szCs w:val="22"/>
        </w:rPr>
        <w:t>skupi</w:t>
      </w:r>
      <w:r w:rsidRPr="00A10DCF">
        <w:rPr>
          <w:rFonts w:ascii="Times New Roman" w:hAnsi="Times New Roman"/>
          <w:spacing w:val="-1"/>
          <w:sz w:val="22"/>
          <w:szCs w:val="22"/>
        </w:rPr>
        <w:t>ne</w:t>
      </w:r>
      <w:r w:rsidRPr="00A10DCF">
        <w:rPr>
          <w:rFonts w:ascii="Times New Roman" w:hAnsi="Times New Roman"/>
          <w:sz w:val="22"/>
          <w:szCs w:val="22"/>
        </w:rPr>
        <w:t xml:space="preserve"> 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placebom bola ponúknutá </w:t>
      </w:r>
      <w:r w:rsidR="009A4554">
        <w:rPr>
          <w:rFonts w:ascii="Times New Roman" w:hAnsi="Times New Roman"/>
          <w:spacing w:val="-1"/>
          <w:sz w:val="22"/>
          <w:szCs w:val="22"/>
        </w:rPr>
        <w:t xml:space="preserve">otvorená </w:t>
      </w:r>
      <w:r w:rsidRPr="00A10DCF">
        <w:rPr>
          <w:rFonts w:ascii="Times New Roman" w:hAnsi="Times New Roman"/>
          <w:spacing w:val="-1"/>
          <w:sz w:val="22"/>
          <w:szCs w:val="22"/>
        </w:rPr>
        <w:t>liečba sunitinibom.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otvorenej fáze štúdie dostávalo sunitinib celkovo 255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 vrátane 99 pacientov, ktorí boli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pôvodne liečení placebom.</w:t>
      </w:r>
    </w:p>
    <w:p w:rsidR="00483D70" w:rsidRPr="00A10DCF" w:rsidRDefault="00483D70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Analýza primárnych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sekundárnych cieľov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otvorenej </w:t>
      </w:r>
      <w:r w:rsidRPr="00A10DCF">
        <w:rPr>
          <w:rFonts w:ascii="Times New Roman" w:hAnsi="Times New Roman"/>
          <w:spacing w:val="-1"/>
          <w:sz w:val="22"/>
          <w:szCs w:val="22"/>
        </w:rPr>
        <w:t>fáze štúdie opakovane potvrdila výsledky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získané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čase predbežnej analýzy, ako je uvedené dole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> </w:t>
      </w:r>
      <w:r w:rsidRPr="00A10DCF">
        <w:rPr>
          <w:rFonts w:ascii="Times New Roman" w:hAnsi="Times New Roman"/>
          <w:spacing w:val="-1"/>
          <w:sz w:val="22"/>
          <w:szCs w:val="22"/>
        </w:rPr>
        <w:t>Tabuľke 2: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b/>
          <w:bCs w:val="0"/>
          <w:sz w:val="22"/>
          <w:szCs w:val="22"/>
          <w:u w:val="single"/>
        </w:rPr>
      </w:pPr>
      <w:r w:rsidRPr="00A10DCF">
        <w:rPr>
          <w:rFonts w:ascii="Times New Roman" w:hAnsi="Times New Roman"/>
          <w:b/>
          <w:spacing w:val="-1"/>
          <w:sz w:val="22"/>
          <w:szCs w:val="22"/>
          <w:u w:val="single"/>
        </w:rPr>
        <w:t xml:space="preserve">Tabuľka </w:t>
      </w:r>
      <w:r w:rsidRPr="00A10DCF">
        <w:rPr>
          <w:rFonts w:ascii="Times New Roman" w:hAnsi="Times New Roman"/>
          <w:b/>
          <w:sz w:val="22"/>
          <w:szCs w:val="22"/>
          <w:u w:val="single"/>
        </w:rPr>
        <w:t xml:space="preserve">2 – </w:t>
      </w:r>
      <w:r w:rsidRPr="00A10DCF">
        <w:rPr>
          <w:rFonts w:ascii="Times New Roman" w:hAnsi="Times New Roman"/>
          <w:b/>
          <w:spacing w:val="-1"/>
          <w:sz w:val="22"/>
          <w:szCs w:val="22"/>
          <w:u w:val="single"/>
        </w:rPr>
        <w:t>Súhrn cieľov účinnosti (ITT populácia)</w:t>
      </w:r>
      <w:r w:rsidR="009A4554">
        <w:rPr>
          <w:rFonts w:ascii="Times New Roman" w:hAnsi="Times New Roman"/>
          <w:b/>
          <w:spacing w:val="-1"/>
          <w:sz w:val="22"/>
          <w:szCs w:val="22"/>
          <w:u w:val="single"/>
        </w:rPr>
        <w:t xml:space="preserve"> pre GIST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tbl>
      <w:tblPr>
        <w:tblW w:w="9154" w:type="dxa"/>
        <w:tblInd w:w="93" w:type="dxa"/>
        <w:tblLook w:val="04A0" w:firstRow="1" w:lastRow="0" w:firstColumn="1" w:lastColumn="0" w:noHBand="0" w:noVBand="1"/>
      </w:tblPr>
      <w:tblGrid>
        <w:gridCol w:w="1575"/>
        <w:gridCol w:w="1701"/>
        <w:gridCol w:w="1701"/>
        <w:gridCol w:w="1701"/>
        <w:gridCol w:w="1036"/>
        <w:gridCol w:w="1440"/>
      </w:tblGrid>
      <w:tr w:rsidR="00A10DCF" w:rsidRPr="00A10DCF" w:rsidTr="00ED3DD7">
        <w:trPr>
          <w:trHeight w:val="30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Dvojito</w:t>
            </w:r>
            <w:r w:rsidRPr="00A10DC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A10DCF">
              <w:rPr>
                <w:b/>
                <w:spacing w:val="-1"/>
                <w:sz w:val="22"/>
                <w:szCs w:val="22"/>
              </w:rPr>
              <w:t>zaslepená liečba</w:t>
            </w:r>
            <w:r w:rsidRPr="00A10DCF">
              <w:rPr>
                <w:spacing w:val="-1"/>
                <w:position w:val="10"/>
                <w:sz w:val="22"/>
                <w:szCs w:val="22"/>
              </w:rPr>
              <w:t>a</w:t>
            </w:r>
          </w:p>
        </w:tc>
      </w:tr>
      <w:tr w:rsidR="00A10DCF" w:rsidRPr="00A10DCF" w:rsidTr="00ED3DD7">
        <w:trPr>
          <w:trHeight w:val="4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 xml:space="preserve">Median (95% </w:t>
            </w:r>
            <w:r w:rsidRPr="00A10DCF">
              <w:rPr>
                <w:b/>
                <w:spacing w:val="-1"/>
                <w:sz w:val="22"/>
                <w:szCs w:val="22"/>
              </w:rPr>
              <w:t>IS</w:t>
            </w:r>
            <w:r w:rsidRPr="00A10DCF">
              <w:rPr>
                <w:b/>
                <w:bCs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2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Miera rizika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10DCF" w:rsidRPr="00A10DCF" w:rsidRDefault="00A10DCF" w:rsidP="00A10DCF">
            <w:pPr>
              <w:rPr>
                <w:b/>
                <w:spacing w:val="-1"/>
                <w:sz w:val="22"/>
                <w:szCs w:val="22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Lieče</w:t>
            </w:r>
            <w:r w:rsidR="009A4554">
              <w:rPr>
                <w:b/>
                <w:spacing w:val="-1"/>
                <w:sz w:val="22"/>
                <w:szCs w:val="22"/>
              </w:rPr>
              <w:t>b</w:t>
            </w:r>
            <w:r w:rsidRPr="00A10DCF">
              <w:rPr>
                <w:b/>
                <w:spacing w:val="-1"/>
                <w:sz w:val="22"/>
                <w:szCs w:val="22"/>
              </w:rPr>
              <w:t>ná skupina s placebom s </w:t>
            </w:r>
          </w:p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prestupom na aktívnu liečbu</w:t>
            </w:r>
            <w:r w:rsidRPr="00A10DCF">
              <w:rPr>
                <w:b/>
                <w:spacing w:val="-1"/>
                <w:sz w:val="22"/>
                <w:szCs w:val="22"/>
                <w:vertAlign w:val="superscript"/>
              </w:rPr>
              <w:t>b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Cieľ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SUNITINIB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Placebo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 xml:space="preserve">(95% </w:t>
            </w:r>
            <w:r w:rsidRPr="00A10DCF">
              <w:rPr>
                <w:b/>
                <w:spacing w:val="-1"/>
                <w:sz w:val="22"/>
                <w:szCs w:val="22"/>
              </w:rPr>
              <w:t>IS</w:t>
            </w:r>
            <w:r w:rsidRPr="00A10DCF">
              <w:rPr>
                <w:b/>
                <w:bCs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C05216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>
              <w:rPr>
                <w:b/>
                <w:bCs/>
                <w:sz w:val="22"/>
                <w:szCs w:val="22"/>
                <w:lang w:eastAsia="en-GB"/>
              </w:rPr>
              <w:t xml:space="preserve">Hodnota </w:t>
            </w:r>
            <w:r w:rsidR="00A10DCF" w:rsidRPr="00A10DCF">
              <w:rPr>
                <w:b/>
                <w:bCs/>
                <w:sz w:val="22"/>
                <w:szCs w:val="22"/>
                <w:lang w:eastAsia="en-GB"/>
              </w:rPr>
              <w:t>p</w:t>
            </w: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A10DCF" w:rsidRPr="00A10DCF" w:rsidTr="00ED3DD7">
        <w:trPr>
          <w:trHeight w:val="46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0DCF" w:rsidRPr="00A10DCF" w:rsidRDefault="00A10DCF" w:rsidP="00A10DCF">
            <w:pPr>
              <w:rPr>
                <w:b/>
                <w:spacing w:val="-1"/>
                <w:sz w:val="22"/>
                <w:szCs w:val="22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Primárny:</w:t>
            </w:r>
          </w:p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TTP (týždne)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w w:val="103"/>
                <w:position w:val="-4"/>
                <w:sz w:val="22"/>
                <w:szCs w:val="22"/>
                <w:lang w:eastAsia="en-GB"/>
              </w:rPr>
              <w:t> 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Cs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Predbežná analýza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27,3 (16,0 až 32,1)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ind w:left="-108"/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6,4 (4,4 až  10,0)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0,329 (0,233 až 0,466)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&lt;0,001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 xml:space="preserve">Finálna analýza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F" w:rsidRPr="00A10DCF" w:rsidRDefault="00A10DCF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>26,6 (16,0 až 32,1)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ind w:hanging="108"/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 xml:space="preserve">6,4 (4,4 až  10,0)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 xml:space="preserve">0,339 (0,244 až 0,472) 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 xml:space="preserve">&lt;0,001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pacing w:val="-1"/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>10,4 (4,3 až 22,0)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Sekundárny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ED3DD7">
            <w:pPr>
              <w:rPr>
                <w:bCs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PFS (týždne)</w:t>
            </w:r>
            <w:r w:rsidR="00ED3DD7" w:rsidRPr="00ED3DD7">
              <w:rPr>
                <w:bCs/>
                <w:sz w:val="22"/>
                <w:szCs w:val="22"/>
                <w:vertAlign w:val="superscript"/>
                <w:lang w:eastAsia="en-GB"/>
              </w:rPr>
              <w:t>c</w:t>
            </w:r>
            <w:r w:rsidR="00ED3DD7">
              <w:rPr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w w:val="103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Cs/>
                <w:i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Predbežná analýza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24,1 (11,1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28,3)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6,0 (4,4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9,9)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0,333 (0,238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0,467) 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&lt;0,001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Cs/>
                <w:i/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Finálna analýza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  <w:lang w:eastAsia="en-GB"/>
              </w:rPr>
              <w:t xml:space="preserve">22,9 (10,9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pacing w:val="-1"/>
                <w:sz w:val="22"/>
                <w:szCs w:val="22"/>
                <w:lang w:eastAsia="en-GB"/>
              </w:rPr>
              <w:t xml:space="preserve"> 28,0)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6,0 (4,4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9,7)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0,347 (0,253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0,475)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&lt;0,001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ED3DD7">
            <w:pPr>
              <w:rPr>
                <w:bCs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ORR (%)</w:t>
            </w:r>
            <w:r w:rsidRPr="00ED3DD7">
              <w:rPr>
                <w:w w:val="101"/>
                <w:position w:val="8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F" w:rsidRPr="00A10DCF" w:rsidRDefault="00A10DCF" w:rsidP="00A10DCF">
            <w:pPr>
              <w:rPr>
                <w:sz w:val="22"/>
                <w:szCs w:val="22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Predbežná analýza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6,8 (3,7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11,1)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 (-)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NA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0,006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0DCF" w:rsidRPr="00A10DCF" w:rsidRDefault="00A10DCF" w:rsidP="00A10DCF">
            <w:pPr>
              <w:rPr>
                <w:sz w:val="22"/>
                <w:szCs w:val="22"/>
              </w:rPr>
            </w:pPr>
            <w:r w:rsidRPr="00A10DCF">
              <w:rPr>
                <w:spacing w:val="-1"/>
                <w:sz w:val="22"/>
                <w:szCs w:val="22"/>
              </w:rPr>
              <w:t xml:space="preserve">Finálna analýza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6,6 (3,8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10,5)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 (-)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NA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10,1 (5,0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17,8) 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ED3DD7">
            <w:pPr>
              <w:rPr>
                <w:bCs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OS (týždne)</w:t>
            </w:r>
            <w:r w:rsidR="00ED3DD7" w:rsidRPr="00ED3DD7">
              <w:rPr>
                <w:bCs/>
                <w:sz w:val="22"/>
                <w:szCs w:val="22"/>
                <w:vertAlign w:val="superscript"/>
                <w:lang w:eastAsia="en-GB"/>
              </w:rPr>
              <w:t>e</w:t>
            </w:r>
            <w:r w:rsidRPr="00A10DCF">
              <w:rPr>
                <w:bCs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 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Cs/>
                <w:i/>
                <w:sz w:val="22"/>
                <w:szCs w:val="22"/>
                <w:lang w:eastAsia="en-GB"/>
              </w:rPr>
            </w:pPr>
            <w:r w:rsidRPr="00A10DCF">
              <w:rPr>
                <w:bCs/>
                <w:sz w:val="22"/>
                <w:szCs w:val="22"/>
                <w:lang w:eastAsia="en-GB"/>
              </w:rPr>
              <w:t>Predbežná analýza</w:t>
            </w:r>
            <w:r w:rsidRPr="00A10DCF">
              <w:rPr>
                <w:bCs/>
                <w:i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0,491 (0,290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0,831)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  <w:tr w:rsidR="00A10DCF" w:rsidRPr="00A10DCF" w:rsidTr="00ED3DD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bCs/>
                <w:i/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Finálna analýza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72,7 (61,3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83,0)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64,9 (45,7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96,0)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0,876 (0,679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1,129)</w:t>
            </w:r>
          </w:p>
        </w:tc>
        <w:tc>
          <w:tcPr>
            <w:tcW w:w="10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0,306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-</w:t>
            </w:r>
          </w:p>
        </w:tc>
      </w:tr>
    </w:tbl>
    <w:p w:rsidR="00A63CE4" w:rsidRDefault="00A63CE4" w:rsidP="00A63CE4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ED3DD7">
        <w:rPr>
          <w:rFonts w:ascii="Times New Roman" w:hAnsi="Times New Roman"/>
          <w:spacing w:val="-1"/>
          <w:sz w:val="22"/>
          <w:szCs w:val="22"/>
        </w:rPr>
        <w:t>Skratky: CI = interval spoľahlivosti; ITT = intent-to-treat; NA = neaplikovateľné; ORR = miera objektívnej odpovede; OS = celkové prežívanie; PFS = prežívanie bez progresie; TTP = čas do progresie nádoru.</w:t>
      </w:r>
    </w:p>
    <w:p w:rsidR="00ED3DD7" w:rsidRDefault="00ED3DD7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:rsidR="00ED3DD7" w:rsidRPr="00A10DCF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Výsledky dvojito zaslepenej liečby pochádzajú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ITT populácie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použitím merania centrálneho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rádiológa tam, kde to bolo vhodné.</w:t>
      </w:r>
    </w:p>
    <w:p w:rsidR="00ED3DD7" w:rsidRPr="00A10DCF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Výsledky účinnosti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 99 subjektov, ktorým bola zmenená liečba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placeba na </w:t>
      </w:r>
      <w:r>
        <w:rPr>
          <w:rFonts w:ascii="Times New Roman" w:hAnsi="Times New Roman"/>
          <w:spacing w:val="-1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>unitinib po odslepení.</w:t>
      </w:r>
    </w:p>
    <w:p w:rsidR="00ED3DD7" w:rsidRPr="00A10DCF" w:rsidRDefault="00ED3DD7" w:rsidP="00ED3DD7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Vstupné hodnoty boli vymazané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čase zmeny liečby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analýza účinnosti je založená na hodnotení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investigátorov.</w:t>
      </w:r>
    </w:p>
    <w:p w:rsidR="00ED3DD7" w:rsidRPr="00A10DCF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Predbežné hodnoty PFS boli aktualizované na základe prepočítania pôvodných údajov.</w:t>
      </w:r>
    </w:p>
    <w:p w:rsidR="00ED3DD7" w:rsidRPr="00A10DCF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Výsledky pre ORR sú udávané ako percento pacientov,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ktorých bola potvrdená odpoveď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rámci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95 %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.</w:t>
      </w:r>
    </w:p>
    <w:p w:rsidR="00ED3DD7" w:rsidRPr="00A10DCF" w:rsidRDefault="00ED3DD7" w:rsidP="00ED3DD7">
      <w:pPr>
        <w:pStyle w:val="Zkladntext"/>
        <w:numPr>
          <w:ilvl w:val="0"/>
          <w:numId w:val="7"/>
        </w:numPr>
        <w:tabs>
          <w:tab w:val="clear" w:pos="8505"/>
          <w:tab w:val="left" w:pos="333"/>
        </w:tabs>
        <w:ind w:left="0" w:right="0" w:firstLine="0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Medián nebol dosiahnutý, pretože údaje ešte neboli zrelé.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Medián OS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ITT populácii bol 72,7 týždňa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skupine pacientov liečených sunitinibom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64,9 týždňa 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skupine pacientov na placebe (HR 0,876;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95 %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0,679 -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1,129, p =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0,306).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tejto analýze boli do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liečebného ramena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placebom zaradení aj pacienti pôvodne randomizovaní na placebo, ktorí následne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boli liečení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otvorenej fáze štúdie.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 xml:space="preserve">Doteraz neliečený metastatický karcinóm </w:t>
      </w:r>
      <w:r w:rsidRPr="00A10DCF">
        <w:rPr>
          <w:i/>
          <w:sz w:val="22"/>
          <w:szCs w:val="22"/>
        </w:rPr>
        <w:t xml:space="preserve">z </w:t>
      </w:r>
      <w:r w:rsidRPr="00A10DCF">
        <w:rPr>
          <w:i/>
          <w:spacing w:val="-1"/>
          <w:sz w:val="22"/>
          <w:szCs w:val="22"/>
        </w:rPr>
        <w:t>obličkových</w:t>
      </w:r>
      <w:r w:rsidRPr="00A10DCF">
        <w:rPr>
          <w:i/>
          <w:spacing w:val="-3"/>
          <w:sz w:val="22"/>
          <w:szCs w:val="22"/>
        </w:rPr>
        <w:t xml:space="preserve"> </w:t>
      </w:r>
      <w:r w:rsidRPr="00A10DCF">
        <w:rPr>
          <w:i/>
          <w:spacing w:val="-1"/>
          <w:sz w:val="22"/>
          <w:szCs w:val="22"/>
        </w:rPr>
        <w:t>buniek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Randomizovaná multicentrická medzinárodná štúdia 3.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fázy hodnotiaca účinnosť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bezpečnosť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sunitinibu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interferónom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IFN-α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vykonaná</w:t>
      </w:r>
      <w:r w:rsidRPr="00A10DCF">
        <w:rPr>
          <w:rFonts w:ascii="Times New Roman" w:hAnsi="Times New Roman"/>
          <w:sz w:val="22"/>
          <w:szCs w:val="22"/>
        </w:rPr>
        <w:t xml:space="preserve"> u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doteraz neliečeným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karcinómom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obličkových buniek MRCC. Sedemstopäťdesiat 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bolo randomizovaných do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liečebných ramien 1:1; pacienti boli liečení buď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opakovaných 6-týždňových cykloch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pozostávajúcich zo </w:t>
      </w:r>
      <w:r w:rsidRPr="00A10DCF">
        <w:rPr>
          <w:rFonts w:ascii="Times New Roman" w:hAnsi="Times New Roman"/>
          <w:sz w:val="22"/>
          <w:szCs w:val="22"/>
        </w:rPr>
        <w:t>4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týždňov perorálneho podávania 50 mg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denne, po ktorých nasledovali </w:t>
      </w:r>
      <w:r w:rsidRPr="00A10DCF">
        <w:rPr>
          <w:rFonts w:ascii="Times New Roman" w:hAnsi="Times New Roman"/>
          <w:sz w:val="22"/>
          <w:szCs w:val="22"/>
        </w:rPr>
        <w:t>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týždne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bez liečby (Schéma 4/2), alebo IFN-α podávaným ako subkutánna injekcia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 </w:t>
      </w:r>
      <w:r w:rsidRPr="00A10DCF">
        <w:rPr>
          <w:rFonts w:ascii="Times New Roman" w:hAnsi="Times New Roman"/>
          <w:spacing w:val="-1"/>
          <w:sz w:val="22"/>
          <w:szCs w:val="22"/>
        </w:rPr>
        <w:t>miliónmi jednotiek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(MU) prvý týždeň, </w:t>
      </w:r>
      <w:r w:rsidRPr="00A10DCF">
        <w:rPr>
          <w:rFonts w:ascii="Times New Roman" w:hAnsi="Times New Roman"/>
          <w:sz w:val="22"/>
          <w:szCs w:val="22"/>
        </w:rPr>
        <w:t>6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MU druhý týždeň </w:t>
      </w:r>
      <w:r w:rsidRPr="00A10DCF">
        <w:rPr>
          <w:rFonts w:ascii="Times New Roman" w:hAnsi="Times New Roman"/>
          <w:sz w:val="22"/>
          <w:szCs w:val="22"/>
        </w:rPr>
        <w:t xml:space="preserve">a 9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MU tretí týždeň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potom 3-krát týždenne obdeň.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Medián trvania liečby sunitinibom bol 11,1 mesiacov (rozsah: 0,4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46,1) a 4,1 </w:t>
      </w:r>
      <w:r w:rsidRPr="00A10DCF">
        <w:rPr>
          <w:rFonts w:ascii="Times New Roman" w:hAnsi="Times New Roman"/>
          <w:spacing w:val="-1"/>
          <w:sz w:val="22"/>
          <w:szCs w:val="22"/>
        </w:rPr>
        <w:t>mesiacov (rozsah</w:t>
      </w:r>
      <w:r w:rsidRPr="00A10DCF">
        <w:rPr>
          <w:rFonts w:ascii="Times New Roman" w:hAnsi="Times New Roman"/>
          <w:sz w:val="22"/>
          <w:szCs w:val="22"/>
        </w:rPr>
        <w:t xml:space="preserve"> 0,1 -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45,6) pri </w:t>
      </w:r>
      <w:r w:rsidRPr="00A10DCF">
        <w:rPr>
          <w:rFonts w:ascii="Times New Roman" w:hAnsi="Times New Roman"/>
          <w:spacing w:val="-1"/>
          <w:sz w:val="22"/>
          <w:szCs w:val="22"/>
        </w:rPr>
        <w:t>liečbe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IFN-α.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liečbou súvisiace závažné nežiaduce </w:t>
      </w:r>
      <w:r w:rsidR="00C05216">
        <w:rPr>
          <w:rFonts w:ascii="Times New Roman" w:hAnsi="Times New Roman"/>
          <w:spacing w:val="-1"/>
          <w:sz w:val="22"/>
          <w:szCs w:val="22"/>
        </w:rPr>
        <w:t>udalosti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(treatment related serious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adverse events, TRSAEs) boli hlásené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23,7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liečených sunitinibom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u 6,9 %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liečených IFN-α.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Avšak</w:t>
      </w:r>
      <w:r w:rsidRPr="00A10DCF">
        <w:rPr>
          <w:rFonts w:ascii="Times New Roman" w:hAnsi="Times New Roman"/>
          <w:sz w:val="22"/>
          <w:szCs w:val="22"/>
        </w:rPr>
        <w:t xml:space="preserve"> miera prerušenia z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dôvodu nežiaducich </w:t>
      </w:r>
      <w:r w:rsidR="00FB1088">
        <w:rPr>
          <w:rFonts w:ascii="Times New Roman" w:hAnsi="Times New Roman"/>
          <w:spacing w:val="-1"/>
          <w:sz w:val="22"/>
          <w:szCs w:val="22"/>
        </w:rPr>
        <w:t>udalostí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bola </w:t>
      </w:r>
      <w:r w:rsidRPr="00A10DCF">
        <w:rPr>
          <w:rFonts w:ascii="Times New Roman" w:hAnsi="Times New Roman"/>
          <w:sz w:val="22"/>
          <w:szCs w:val="22"/>
        </w:rPr>
        <w:t>20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% </w:t>
      </w:r>
      <w:r w:rsidRPr="00A10DCF">
        <w:rPr>
          <w:rFonts w:ascii="Times New Roman" w:hAnsi="Times New Roman"/>
          <w:spacing w:val="-1"/>
          <w:sz w:val="22"/>
          <w:szCs w:val="22"/>
        </w:rPr>
        <w:t>pri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sunitinibe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 23 %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pri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IFN-α.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Prerušenie podávania sa vyskytlo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202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 (54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%) na sunitinibe</w:t>
      </w:r>
      <w:r w:rsidRPr="00A10DCF">
        <w:rPr>
          <w:rFonts w:ascii="Times New Roman" w:hAnsi="Times New Roman"/>
          <w:sz w:val="22"/>
          <w:szCs w:val="22"/>
        </w:rPr>
        <w:t xml:space="preserve"> a 141 </w:t>
      </w:r>
      <w:r w:rsidRPr="00A10DCF">
        <w:rPr>
          <w:rFonts w:ascii="Times New Roman" w:hAnsi="Times New Roman"/>
          <w:spacing w:val="-1"/>
          <w:sz w:val="22"/>
          <w:szCs w:val="22"/>
        </w:rPr>
        <w:t>pacientov (39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%) na IFN-α. Redukcia dávky sa vyskytla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194 </w:t>
      </w:r>
      <w:r w:rsidRPr="00A10DCF">
        <w:rPr>
          <w:rFonts w:ascii="Times New Roman" w:hAnsi="Times New Roman"/>
          <w:spacing w:val="-1"/>
          <w:sz w:val="22"/>
          <w:szCs w:val="22"/>
        </w:rPr>
        <w:t>pacientov (52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%) na sunitinibe 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98 </w:t>
      </w:r>
      <w:r w:rsidRPr="00A10DCF">
        <w:rPr>
          <w:rFonts w:ascii="Times New Roman" w:hAnsi="Times New Roman"/>
          <w:spacing w:val="-1"/>
          <w:sz w:val="22"/>
          <w:szCs w:val="22"/>
        </w:rPr>
        <w:t>pacientov (27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%) na IFN-α.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liečení do progresie ochorenia alebo do odstúpenia zo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štúdie. Primárnym cieľom hodnotenia účinnosti bolo prežívanie bez progresie (progression free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survival, PFS). Plánovaná priebežná analýza ukázala štatisticky signifikantnú výhodu pre sunitinib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oproti IFN-α,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medián PFS pre sunitinibom liečenú skupinu bol 47,3</w:t>
      </w:r>
      <w:r w:rsidRPr="00A10DCF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porovnaní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s 22,0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týždňami pre skupinu liečenú IFN-α; miera rizika bola 0,415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 0,320 -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0,539, </w:t>
      </w:r>
      <w:r w:rsidRPr="00A10DCF">
        <w:rPr>
          <w:rFonts w:ascii="Times New Roman" w:hAnsi="Times New Roman"/>
          <w:spacing w:val="-1"/>
          <w:sz w:val="22"/>
          <w:szCs w:val="22"/>
        </w:rPr>
        <w:t>p-hodnota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&lt;0,001). Ostatné ciele zahŕňali mieru objektívnej odpovede (objective response rate, ORR),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bezpečnosť. Centrálne rádiologické vyšetrenia boli pozastavené po dosiahnutí primárneho cieľa.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čase finálnej analýzy bola ORR stanovená na podklade vyšetrení investigátormi 46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z w:val="22"/>
          <w:szCs w:val="22"/>
        </w:rPr>
        <w:t xml:space="preserve"> 41 -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51) pre rameno so sunitinibom </w:t>
      </w:r>
      <w:r w:rsidRPr="00A10DCF">
        <w:rPr>
          <w:rFonts w:ascii="Times New Roman" w:hAnsi="Times New Roman"/>
          <w:sz w:val="22"/>
          <w:szCs w:val="22"/>
        </w:rPr>
        <w:t>a 12,0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IS: </w:t>
      </w:r>
      <w:r w:rsidRPr="00A10DCF">
        <w:rPr>
          <w:rFonts w:ascii="Times New Roman" w:hAnsi="Times New Roman"/>
          <w:sz w:val="22"/>
          <w:szCs w:val="22"/>
        </w:rPr>
        <w:t>9 -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16) pre rameno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2"/>
          <w:sz w:val="22"/>
          <w:szCs w:val="22"/>
        </w:rPr>
        <w:t>IFN-α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(p&lt;0,001).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Liečba sunitinibom bola spojená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dlhším prežívaním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porovnaní s </w:t>
      </w:r>
      <w:r w:rsidRPr="00A10DCF">
        <w:rPr>
          <w:rFonts w:ascii="Times New Roman" w:hAnsi="Times New Roman"/>
          <w:spacing w:val="-2"/>
          <w:sz w:val="22"/>
          <w:szCs w:val="22"/>
        </w:rPr>
        <w:t>IFN-α.</w:t>
      </w:r>
      <w:r w:rsidRPr="00A10DCF">
        <w:rPr>
          <w:rFonts w:ascii="Times New Roman" w:hAnsi="Times New Roman"/>
          <w:sz w:val="22"/>
          <w:szCs w:val="22"/>
        </w:rPr>
        <w:t xml:space="preserve"> Medián OS bol 114,6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týždňa pre </w:t>
      </w:r>
      <w:r w:rsidR="00FB1088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so sunitinibom (95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IS: 100,1</w:t>
      </w:r>
      <w:r w:rsidRPr="00A10DCF">
        <w:rPr>
          <w:rFonts w:ascii="Times New Roman" w:hAnsi="Times New Roman"/>
          <w:sz w:val="22"/>
          <w:szCs w:val="22"/>
        </w:rPr>
        <w:t xml:space="preserve"> – 142,9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týždňov) </w:t>
      </w:r>
      <w:r w:rsidRPr="00A10DCF">
        <w:rPr>
          <w:rFonts w:ascii="Times New Roman" w:hAnsi="Times New Roman"/>
          <w:sz w:val="22"/>
          <w:szCs w:val="22"/>
        </w:rPr>
        <w:t xml:space="preserve">a 94,9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týždňov pre </w:t>
      </w:r>
      <w:r w:rsidR="00FB1088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2"/>
          <w:sz w:val="22"/>
          <w:szCs w:val="22"/>
        </w:rPr>
        <w:t>IFN-α</w:t>
      </w:r>
      <w:r w:rsidRPr="00A10DCF">
        <w:rPr>
          <w:rFonts w:ascii="Times New Roman" w:hAnsi="Times New Roman"/>
          <w:sz w:val="22"/>
          <w:szCs w:val="22"/>
        </w:rPr>
        <w:t xml:space="preserve"> (95 %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77,7 -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117,0 </w:t>
      </w:r>
      <w:r w:rsidRPr="00A10DCF">
        <w:rPr>
          <w:rFonts w:ascii="Times New Roman" w:hAnsi="Times New Roman"/>
          <w:spacing w:val="-1"/>
          <w:sz w:val="22"/>
          <w:szCs w:val="22"/>
        </w:rPr>
        <w:t>týždňov) pri miere rizika 0,821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IS: 0,673</w:t>
      </w:r>
      <w:r w:rsidRPr="00A10DCF">
        <w:rPr>
          <w:rFonts w:ascii="Times New Roman" w:hAnsi="Times New Roman"/>
          <w:sz w:val="22"/>
          <w:szCs w:val="22"/>
        </w:rPr>
        <w:t xml:space="preserve">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1,001;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= </w:t>
      </w:r>
      <w:r w:rsidRPr="00A10DCF">
        <w:rPr>
          <w:rFonts w:ascii="Times New Roman" w:hAnsi="Times New Roman"/>
          <w:spacing w:val="-1"/>
          <w:sz w:val="22"/>
          <w:szCs w:val="22"/>
        </w:rPr>
        <w:t>0,0510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podľa nestratifikovaného “log-rank“</w:t>
      </w:r>
      <w:r w:rsidRPr="00A10DCF">
        <w:rPr>
          <w:rFonts w:ascii="Times New Roman" w:hAnsi="Times New Roman"/>
          <w:sz w:val="22"/>
          <w:szCs w:val="22"/>
        </w:rPr>
        <w:t xml:space="preserve"> testu).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Celkové PFS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 pozorované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ITT populácii, tak ako boli stanovené vyšetrením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centrálnom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rádiologickom laboratóriu, sú zhrnuté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tabuľke uvedenej</w:t>
      </w:r>
      <w:r w:rsidRPr="00A10DC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nižšie: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483D70" w:rsidRDefault="00A10DCF" w:rsidP="00A10DCF">
      <w:pPr>
        <w:pStyle w:val="Nadpis1"/>
        <w:contextualSpacing/>
        <w:rPr>
          <w:rFonts w:ascii="Times New Roman" w:hAnsi="Times New Roman"/>
          <w:b/>
          <w:bCs w:val="0"/>
          <w:sz w:val="22"/>
          <w:szCs w:val="22"/>
          <w:u w:val="none"/>
        </w:rPr>
      </w:pP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Tabuľka </w:t>
      </w:r>
      <w:r w:rsidRPr="00483D70">
        <w:rPr>
          <w:rFonts w:ascii="Times New Roman" w:hAnsi="Times New Roman"/>
          <w:b/>
          <w:sz w:val="22"/>
          <w:szCs w:val="22"/>
          <w:u w:val="none"/>
        </w:rPr>
        <w:t>3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 </w:t>
      </w:r>
      <w:r w:rsidRPr="00483D70">
        <w:rPr>
          <w:rFonts w:ascii="Times New Roman" w:hAnsi="Times New Roman"/>
          <w:b/>
          <w:sz w:val="22"/>
          <w:szCs w:val="22"/>
          <w:u w:val="none"/>
        </w:rPr>
        <w:t xml:space="preserve">– 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Súhrn cieľov účinnosti (ITT populácia)</w:t>
      </w:r>
      <w:r w:rsidR="00FB1088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 </w:t>
      </w:r>
      <w:r w:rsidR="00FB1088" w:rsidRPr="00681E8D">
        <w:rPr>
          <w:rFonts w:ascii="Times New Roman" w:eastAsia="TimesNewRoman,Bold" w:hAnsi="Times New Roman"/>
          <w:b/>
          <w:bCs w:val="0"/>
          <w:sz w:val="22"/>
          <w:szCs w:val="22"/>
          <w:lang w:eastAsia="en-US"/>
        </w:rPr>
        <w:t>u predtým neliečeného mRCC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42"/>
        <w:gridCol w:w="1984"/>
        <w:gridCol w:w="142"/>
        <w:gridCol w:w="2091"/>
      </w:tblGrid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spacing w:val="-1"/>
                <w:sz w:val="22"/>
                <w:szCs w:val="22"/>
              </w:rPr>
              <w:t>Súhrn výsledkov prežívania bez progresie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Sunitinib (N=375)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A10DCF">
              <w:rPr>
                <w:b/>
                <w:bCs/>
                <w:sz w:val="22"/>
                <w:szCs w:val="22"/>
                <w:lang w:eastAsia="en-GB"/>
              </w:rPr>
              <w:t>IFN-α  (N=375)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pStyle w:val="Zkladntex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Pacienti,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ktorých ochorenie neprogredovalo,</w:t>
            </w:r>
            <w:r w:rsidRPr="00A10DCF">
              <w:rPr>
                <w:rFonts w:ascii="Times New Roman" w:hAnsi="Times New Roman"/>
                <w:spacing w:val="23"/>
                <w:sz w:val="22"/>
                <w:szCs w:val="22"/>
              </w:rPr>
              <w:t xml:space="preserve">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alebo ktorí nezomreli [n (%)]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161 (42,9)                              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176 (46,9) 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pStyle w:val="Zkladntext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Pacienti,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ktorých bola pozorovaná progresia,</w:t>
            </w:r>
            <w:r w:rsidRPr="00A10DCF">
              <w:rPr>
                <w:rFonts w:ascii="Times New Roman" w:hAnsi="Times New Roman"/>
                <w:spacing w:val="24"/>
                <w:sz w:val="22"/>
                <w:szCs w:val="22"/>
              </w:rPr>
              <w:t xml:space="preserve">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alebo ktorí zomreli [n</w:t>
            </w:r>
            <w:r w:rsidRPr="00A10DCF">
              <w:rPr>
                <w:rFonts w:ascii="Times New Roman" w:hAnsi="Times New Roman"/>
                <w:spacing w:val="-3"/>
                <w:sz w:val="22"/>
                <w:szCs w:val="22"/>
              </w:rPr>
              <w:t xml:space="preserve"> 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>(%)]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214 (57,1)                               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199 (53,1)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PFS (t</w:t>
            </w:r>
            <w:r w:rsidRPr="00A10DCF">
              <w:rPr>
                <w:spacing w:val="-1"/>
                <w:sz w:val="22"/>
                <w:szCs w:val="22"/>
              </w:rPr>
              <w:t>ýždne</w:t>
            </w:r>
            <w:r w:rsidRPr="00A10DCF">
              <w:rPr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Kvartil</w:t>
            </w:r>
            <w:r w:rsidRPr="00A10DCF">
              <w:rPr>
                <w:sz w:val="22"/>
                <w:szCs w:val="22"/>
                <w:lang w:eastAsia="en-GB"/>
              </w:rPr>
              <w:t xml:space="preserve"> (95% </w:t>
            </w:r>
            <w:r w:rsidRPr="00A10DCF">
              <w:rPr>
                <w:spacing w:val="-1"/>
                <w:sz w:val="22"/>
                <w:szCs w:val="22"/>
              </w:rPr>
              <w:t>IS</w:t>
            </w:r>
            <w:r w:rsidRPr="00A10DCF">
              <w:rPr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25%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22,7 (18,0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34,0)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10,0 (7,3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10,3)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50%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48,3 (46,4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58,3)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22,1 (17,1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24.0)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75%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84,3 (72,9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95,1)</w:t>
            </w:r>
          </w:p>
        </w:tc>
        <w:tc>
          <w:tcPr>
            <w:tcW w:w="2233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58,1 (45,6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82,1)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Nestratifikovaná analýza</w:t>
            </w:r>
          </w:p>
        </w:tc>
        <w:tc>
          <w:tcPr>
            <w:tcW w:w="4217" w:type="dxa"/>
            <w:gridSpan w:val="3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Miera rizika</w:t>
            </w:r>
            <w:r w:rsidRPr="00A10DCF">
              <w:rPr>
                <w:sz w:val="22"/>
                <w:szCs w:val="22"/>
                <w:lang w:eastAsia="en-GB"/>
              </w:rPr>
              <w:t xml:space="preserve"> (sunitinib oproti IFN-α)</w:t>
            </w:r>
          </w:p>
        </w:tc>
        <w:tc>
          <w:tcPr>
            <w:tcW w:w="4217" w:type="dxa"/>
            <w:gridSpan w:val="3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0,5268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95% </w:t>
            </w:r>
            <w:r w:rsidRPr="00A10DCF">
              <w:rPr>
                <w:spacing w:val="-1"/>
                <w:sz w:val="22"/>
                <w:szCs w:val="22"/>
              </w:rPr>
              <w:t>IS</w:t>
            </w:r>
            <w:r w:rsidRPr="00A10DCF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pacing w:val="-1"/>
                <w:sz w:val="22"/>
                <w:szCs w:val="22"/>
              </w:rPr>
              <w:t>pre mieru rizika</w:t>
            </w:r>
          </w:p>
        </w:tc>
        <w:tc>
          <w:tcPr>
            <w:tcW w:w="4217" w:type="dxa"/>
            <w:gridSpan w:val="3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(0,4316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0,6430)</w:t>
            </w:r>
          </w:p>
        </w:tc>
      </w:tr>
      <w:tr w:rsidR="00A10DCF" w:rsidRPr="00A10DCF" w:rsidTr="00A10DCF">
        <w:tc>
          <w:tcPr>
            <w:tcW w:w="5070" w:type="dxa"/>
            <w:gridSpan w:val="2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Hodnota p</w:t>
            </w:r>
            <w:r w:rsidRPr="00A10DCF">
              <w:rPr>
                <w:sz w:val="22"/>
                <w:szCs w:val="22"/>
                <w:vertAlign w:val="superscript"/>
                <w:lang w:eastAsia="en-GB"/>
              </w:rPr>
              <w:t>a</w:t>
            </w:r>
          </w:p>
        </w:tc>
        <w:tc>
          <w:tcPr>
            <w:tcW w:w="4217" w:type="dxa"/>
            <w:gridSpan w:val="3"/>
            <w:shd w:val="clear" w:color="auto" w:fill="auto"/>
            <w:vAlign w:val="center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&lt;0,0001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483D70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  <w:r w:rsidRPr="00483D70">
              <w:rPr>
                <w:b/>
                <w:spacing w:val="-1"/>
                <w:sz w:val="22"/>
                <w:szCs w:val="22"/>
              </w:rPr>
              <w:lastRenderedPageBreak/>
              <w:t>Súhrn výsledkov celkového prežívania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pStyle w:val="Zkladntext"/>
              <w:contextualSpacing/>
              <w:rPr>
                <w:rFonts w:ascii="Times New Roman" w:hAnsi="Times New Roman"/>
                <w:spacing w:val="-1"/>
                <w:sz w:val="22"/>
                <w:szCs w:val="22"/>
              </w:rPr>
            </w:pP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Pacienti,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ktorých nie je známe, že zomreli</w:t>
            </w:r>
            <w:r w:rsidRPr="00A10DCF">
              <w:rPr>
                <w:rFonts w:ascii="Times New Roman" w:hAnsi="Times New Roman"/>
                <w:spacing w:val="26"/>
                <w:sz w:val="22"/>
                <w:szCs w:val="22"/>
              </w:rPr>
              <w:t xml:space="preserve"> </w:t>
            </w:r>
            <w:r w:rsidRPr="00A10DCF">
              <w:rPr>
                <w:rFonts w:ascii="Times New Roman" w:hAnsi="Times New Roman"/>
                <w:sz w:val="22"/>
                <w:szCs w:val="22"/>
              </w:rPr>
              <w:t xml:space="preserve">[n </w:t>
            </w:r>
            <w:r w:rsidRPr="00A10DCF">
              <w:rPr>
                <w:rFonts w:ascii="Times New Roman" w:hAnsi="Times New Roman"/>
                <w:spacing w:val="-1"/>
                <w:sz w:val="22"/>
                <w:szCs w:val="22"/>
              </w:rPr>
              <w:t>(%)]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185 (49,3)                              </w:t>
            </w: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175 (46,7) 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Pacienti,</w:t>
            </w:r>
            <w:r w:rsidRPr="00A10DCF">
              <w:rPr>
                <w:sz w:val="22"/>
                <w:szCs w:val="22"/>
              </w:rPr>
              <w:t xml:space="preserve"> u </w:t>
            </w:r>
            <w:r w:rsidRPr="00A10DCF">
              <w:rPr>
                <w:spacing w:val="-1"/>
                <w:sz w:val="22"/>
                <w:szCs w:val="22"/>
              </w:rPr>
              <w:t>ktorých bolo zistené úmrtie [n (%)]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190 (50,7)                               </w:t>
            </w: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200 (53,3)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OS (týždne)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Kvartil</w:t>
            </w:r>
            <w:r w:rsidRPr="00A10DCF">
              <w:rPr>
                <w:sz w:val="22"/>
                <w:szCs w:val="22"/>
                <w:lang w:eastAsia="en-GB"/>
              </w:rPr>
              <w:t xml:space="preserve"> (95% </w:t>
            </w:r>
            <w:r w:rsidRPr="00A10DCF">
              <w:rPr>
                <w:spacing w:val="-1"/>
                <w:sz w:val="22"/>
                <w:szCs w:val="22"/>
              </w:rPr>
              <w:t>IS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25%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56,6 (48,7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68,4)</w:t>
            </w: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41,7 (32,6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51,6)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50%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114,6 (100,1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142,9)</w:t>
            </w: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94,9 (77,7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117,0)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75%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NA (NA až NA)</w:t>
            </w:r>
          </w:p>
        </w:tc>
        <w:tc>
          <w:tcPr>
            <w:tcW w:w="2091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NA (NA až NA)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Nestratifikovaná analýza</w:t>
            </w:r>
          </w:p>
        </w:tc>
        <w:tc>
          <w:tcPr>
            <w:tcW w:w="4359" w:type="dxa"/>
            <w:gridSpan w:val="4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pacing w:val="-1"/>
                <w:sz w:val="22"/>
                <w:szCs w:val="22"/>
              </w:rPr>
              <w:t>Miera rizika</w:t>
            </w:r>
            <w:r w:rsidRPr="00A10DCF">
              <w:rPr>
                <w:sz w:val="22"/>
                <w:szCs w:val="22"/>
                <w:lang w:eastAsia="en-GB"/>
              </w:rPr>
              <w:t xml:space="preserve"> (sunitinib oproti IFN-α)</w:t>
            </w:r>
          </w:p>
        </w:tc>
        <w:tc>
          <w:tcPr>
            <w:tcW w:w="4359" w:type="dxa"/>
            <w:gridSpan w:val="4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0,8209</w:t>
            </w:r>
          </w:p>
        </w:tc>
      </w:tr>
      <w:tr w:rsidR="00A10DCF" w:rsidRPr="00A10DCF" w:rsidTr="00A10DCF"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95% </w:t>
            </w:r>
            <w:r w:rsidRPr="00A10DCF">
              <w:rPr>
                <w:spacing w:val="-1"/>
                <w:sz w:val="22"/>
                <w:szCs w:val="22"/>
              </w:rPr>
              <w:t>IS</w:t>
            </w:r>
            <w:r w:rsidRPr="00A10DCF">
              <w:rPr>
                <w:sz w:val="22"/>
                <w:szCs w:val="22"/>
                <w:lang w:eastAsia="en-GB"/>
              </w:rPr>
              <w:t xml:space="preserve"> </w:t>
            </w:r>
            <w:r w:rsidRPr="00A10DCF">
              <w:rPr>
                <w:spacing w:val="-1"/>
                <w:sz w:val="22"/>
                <w:szCs w:val="22"/>
              </w:rPr>
              <w:t>pre mieru rizika</w:t>
            </w:r>
          </w:p>
        </w:tc>
        <w:tc>
          <w:tcPr>
            <w:tcW w:w="4359" w:type="dxa"/>
            <w:gridSpan w:val="4"/>
            <w:shd w:val="clear" w:color="auto" w:fill="auto"/>
          </w:tcPr>
          <w:p w:rsidR="00A10DCF" w:rsidRPr="00A10DCF" w:rsidRDefault="00A10DCF" w:rsidP="00A10DCF">
            <w:pPr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 xml:space="preserve">(0,6730 </w:t>
            </w:r>
            <w:r w:rsidRPr="00A10DCF">
              <w:rPr>
                <w:spacing w:val="-1"/>
                <w:sz w:val="22"/>
                <w:szCs w:val="22"/>
              </w:rPr>
              <w:t>až</w:t>
            </w:r>
            <w:r w:rsidRPr="00A10DCF">
              <w:rPr>
                <w:sz w:val="22"/>
                <w:szCs w:val="22"/>
                <w:lang w:eastAsia="en-GB"/>
              </w:rPr>
              <w:t xml:space="preserve"> 1,0013)</w:t>
            </w:r>
          </w:p>
        </w:tc>
      </w:tr>
      <w:tr w:rsidR="00A10DCF" w:rsidRPr="00A10DCF" w:rsidTr="00A10DCF">
        <w:trPr>
          <w:trHeight w:val="70"/>
        </w:trPr>
        <w:tc>
          <w:tcPr>
            <w:tcW w:w="4928" w:type="dxa"/>
            <w:shd w:val="clear" w:color="auto" w:fill="auto"/>
          </w:tcPr>
          <w:p w:rsidR="00A10DCF" w:rsidRPr="00A10DCF" w:rsidRDefault="00A10DCF" w:rsidP="00A10DCF">
            <w:pPr>
              <w:jc w:val="both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Hodnota p</w:t>
            </w:r>
            <w:r w:rsidRPr="00A10DCF">
              <w:rPr>
                <w:sz w:val="22"/>
                <w:szCs w:val="22"/>
                <w:vertAlign w:val="superscript"/>
                <w:lang w:eastAsia="en-GB"/>
              </w:rPr>
              <w:t>a</w:t>
            </w:r>
          </w:p>
        </w:tc>
        <w:tc>
          <w:tcPr>
            <w:tcW w:w="4359" w:type="dxa"/>
            <w:gridSpan w:val="4"/>
            <w:shd w:val="clear" w:color="auto" w:fill="auto"/>
          </w:tcPr>
          <w:p w:rsidR="00A10DCF" w:rsidRPr="00A10DCF" w:rsidRDefault="00A10DCF" w:rsidP="00A10DCF">
            <w:pPr>
              <w:jc w:val="center"/>
              <w:rPr>
                <w:sz w:val="22"/>
                <w:szCs w:val="22"/>
                <w:lang w:eastAsia="en-GB"/>
              </w:rPr>
            </w:pPr>
            <w:r w:rsidRPr="00A10DCF">
              <w:rPr>
                <w:sz w:val="22"/>
                <w:szCs w:val="22"/>
                <w:lang w:eastAsia="en-GB"/>
              </w:rPr>
              <w:t>0,0510</w:t>
            </w:r>
          </w:p>
        </w:tc>
      </w:tr>
    </w:tbl>
    <w:p w:rsidR="00483D70" w:rsidRPr="00483D70" w:rsidRDefault="00483D70" w:rsidP="00483D70">
      <w:pPr>
        <w:pStyle w:val="Zkladntext"/>
        <w:tabs>
          <w:tab w:val="clear" w:pos="8505"/>
          <w:tab w:val="left" w:pos="9071"/>
        </w:tabs>
        <w:ind w:right="-1"/>
        <w:rPr>
          <w:rFonts w:ascii="Times New Roman" w:hAnsi="Times New Roman"/>
          <w:position w:val="10"/>
          <w:sz w:val="22"/>
          <w:szCs w:val="22"/>
        </w:rPr>
      </w:pPr>
      <w:r w:rsidRPr="00483D70">
        <w:rPr>
          <w:rFonts w:ascii="Times New Roman" w:hAnsi="Times New Roman"/>
          <w:position w:val="10"/>
          <w:sz w:val="22"/>
          <w:szCs w:val="22"/>
        </w:rPr>
        <w:t xml:space="preserve">Skratky: CI = interval spoľahlivosti; INF-α = interferón-alfa; ITT = intent-to-treat; n = počet </w:t>
      </w:r>
      <w:r>
        <w:rPr>
          <w:rFonts w:ascii="Times New Roman" w:hAnsi="Times New Roman"/>
          <w:position w:val="10"/>
          <w:sz w:val="22"/>
          <w:szCs w:val="22"/>
        </w:rPr>
        <w:t>p</w:t>
      </w:r>
      <w:r w:rsidRPr="00483D70">
        <w:rPr>
          <w:rFonts w:ascii="Times New Roman" w:hAnsi="Times New Roman"/>
          <w:position w:val="10"/>
          <w:sz w:val="22"/>
          <w:szCs w:val="22"/>
        </w:rPr>
        <w:t>acientov; NA = neaplikovateľné; OS = celkové prežívanie; PFS = prežívanie bez progresie.</w:t>
      </w:r>
    </w:p>
    <w:p w:rsidR="00A10DCF" w:rsidRPr="00A10DCF" w:rsidRDefault="00A10DCF" w:rsidP="00483D70">
      <w:pPr>
        <w:pStyle w:val="Zkladntext"/>
        <w:ind w:right="567"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position w:val="10"/>
          <w:sz w:val="22"/>
          <w:szCs w:val="22"/>
          <w:vertAlign w:val="superscript"/>
        </w:rPr>
        <w:t>a</w:t>
      </w:r>
      <w:r w:rsidRPr="00A10DCF">
        <w:rPr>
          <w:rFonts w:ascii="Times New Roman" w:hAnsi="Times New Roman"/>
          <w:position w:val="1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Podľa dvojstranného </w:t>
      </w:r>
      <w:r w:rsidRPr="00A10DCF">
        <w:rPr>
          <w:rFonts w:ascii="Times New Roman" w:hAnsi="Times New Roman"/>
          <w:spacing w:val="-2"/>
          <w:sz w:val="22"/>
          <w:szCs w:val="22"/>
        </w:rPr>
        <w:t>log-rank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testu</w:t>
      </w:r>
    </w:p>
    <w:p w:rsidR="00A10DCF" w:rsidRPr="00A10DCF" w:rsidRDefault="00A10DCF" w:rsidP="00A10DCF">
      <w:pPr>
        <w:contextualSpacing/>
        <w:rPr>
          <w:i/>
          <w:spacing w:val="-1"/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 xml:space="preserve">Metastatický karcinóm </w:t>
      </w:r>
      <w:r w:rsidRPr="00A10DCF">
        <w:rPr>
          <w:i/>
          <w:sz w:val="22"/>
          <w:szCs w:val="22"/>
        </w:rPr>
        <w:t xml:space="preserve">z </w:t>
      </w:r>
      <w:r w:rsidRPr="00A10DCF">
        <w:rPr>
          <w:i/>
          <w:spacing w:val="-1"/>
          <w:sz w:val="22"/>
          <w:szCs w:val="22"/>
        </w:rPr>
        <w:t>obličkových buniek rezistentný na cytokíny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refraktérnych na predchádzajúcu cytokínovú liečbu interleukínom </w:t>
      </w:r>
      <w:r w:rsidRPr="00A10DCF">
        <w:rPr>
          <w:rFonts w:ascii="Times New Roman" w:hAnsi="Times New Roman"/>
          <w:sz w:val="22"/>
          <w:szCs w:val="22"/>
        </w:rPr>
        <w:t>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alebo IFN-α</w:t>
      </w:r>
      <w:r w:rsidRPr="00A10DCF">
        <w:rPr>
          <w:rFonts w:ascii="Times New Roman" w:hAnsi="Times New Roman"/>
          <w:sz w:val="22"/>
          <w:szCs w:val="22"/>
        </w:rPr>
        <w:t xml:space="preserve"> bola</w:t>
      </w:r>
      <w:r w:rsidRPr="00A10DCF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vykonaná klinická štúdia 2.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fázy so sunitinibom. Šesťdesiatim trom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pacientom sa podávala začiatočná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dávka sunitinibu 50 mg perorálne raz denne počas </w:t>
      </w:r>
      <w:r w:rsidRPr="00A10DCF">
        <w:rPr>
          <w:rFonts w:ascii="Times New Roman" w:hAnsi="Times New Roman"/>
          <w:sz w:val="22"/>
          <w:szCs w:val="22"/>
        </w:rPr>
        <w:t>4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 sebe nasledujúcich týždňov, po ktorých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nasledovali </w:t>
      </w:r>
      <w:r w:rsidRPr="00A10DCF">
        <w:rPr>
          <w:rFonts w:ascii="Times New Roman" w:hAnsi="Times New Roman"/>
          <w:sz w:val="22"/>
          <w:szCs w:val="22"/>
        </w:rPr>
        <w:t xml:space="preserve">2 </w:t>
      </w:r>
      <w:r w:rsidRPr="00A10DCF">
        <w:rPr>
          <w:rFonts w:ascii="Times New Roman" w:hAnsi="Times New Roman"/>
          <w:spacing w:val="-1"/>
          <w:sz w:val="22"/>
          <w:szCs w:val="22"/>
        </w:rPr>
        <w:t>týždne bez liečby, aby sa zavŕšil kompletný 6-týždňový cyklus (Schéma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4/2). Primárnym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cieľom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rámci hodnotenia účinnosti bola ORR hodnotená na podklade kritérií pre odpoveď na liečbu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solídnych tumorov (Response Evaluation Criteria in Solid Tumours, RECIST).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tejto štúdii bola miera objektívnej odpovede 36,5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24,7 %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– </w:t>
      </w:r>
      <w:r w:rsidRPr="00A10DCF">
        <w:rPr>
          <w:rFonts w:ascii="Times New Roman" w:hAnsi="Times New Roman"/>
          <w:spacing w:val="-1"/>
          <w:sz w:val="22"/>
          <w:szCs w:val="22"/>
        </w:rPr>
        <w:t>49,6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%)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medián času do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progresie (TTP) bol 37,7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týždňa 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24,0 – 46,4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týždňa).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MRCC refraktérnych na predchádzajúcu cytokínovú liečbu bola vykonaná podporná,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otvorená, multicentrická štúdia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jedn</w:t>
      </w:r>
      <w:r w:rsidR="00FB1088">
        <w:rPr>
          <w:rFonts w:ascii="Times New Roman" w:hAnsi="Times New Roman"/>
          <w:spacing w:val="-1"/>
          <w:sz w:val="22"/>
          <w:szCs w:val="22"/>
        </w:rPr>
        <w:t>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liečebn</w:t>
      </w:r>
      <w:r w:rsidR="00FB1088">
        <w:rPr>
          <w:rFonts w:ascii="Times New Roman" w:hAnsi="Times New Roman"/>
          <w:spacing w:val="-1"/>
          <w:sz w:val="22"/>
          <w:szCs w:val="22"/>
        </w:rPr>
        <w:t>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FB1088">
        <w:rPr>
          <w:rFonts w:ascii="Times New Roman" w:hAnsi="Times New Roman"/>
          <w:spacing w:val="-1"/>
          <w:sz w:val="22"/>
          <w:szCs w:val="22"/>
        </w:rPr>
        <w:t>skup</w:t>
      </w:r>
      <w:r w:rsidR="001E5548">
        <w:rPr>
          <w:rFonts w:ascii="Times New Roman" w:hAnsi="Times New Roman"/>
          <w:spacing w:val="-1"/>
          <w:sz w:val="22"/>
          <w:szCs w:val="22"/>
        </w:rPr>
        <w:t>i</w:t>
      </w:r>
      <w:r w:rsidR="00FB1088">
        <w:rPr>
          <w:rFonts w:ascii="Times New Roman" w:hAnsi="Times New Roman"/>
          <w:spacing w:val="-1"/>
          <w:sz w:val="22"/>
          <w:szCs w:val="22"/>
        </w:rPr>
        <w:t>nou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, ktorá hodnotila účinnosť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bezpečnosť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sunitinibu. Sunitinib sa podával 106 pacientom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dávke minimálne 50 mg denne podľa Schémy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4/2.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Primárnym cieľom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rámci hodnotenia účinnosti bola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ORR. Sekundárne ciele boli TTP,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trvanie odpovede (duration of response, DR)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OS.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tejto štúdii bola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ORR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35,8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(95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26,8%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47,5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%). Medián pre DR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OS sa doteraz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nedosiahol.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Pankreatické neuroendokrinné nádory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Podporná otvorená, multicentrická štúdia 2. fázy hodnotila účinnosť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bezpečnosť monoterapie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dávke 50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mg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denne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Schéme 4/2 [4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týždne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liečba,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2-týždňová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prestávka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liečbe]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neresekovateľným pNET.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kohorte 66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nádorom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buniek pankreatických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ostrovčekov bola primárnym cieľom miera odpovede 17 </w:t>
      </w:r>
      <w:r w:rsidRPr="00A10DCF">
        <w:rPr>
          <w:rFonts w:ascii="Times New Roman" w:hAnsi="Times New Roman"/>
          <w:sz w:val="22"/>
          <w:szCs w:val="22"/>
        </w:rPr>
        <w:t>%.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neresekovateľným pNET sa vykonala pivotná multicentrická, medzinárodná,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randomizovaná, dvojito zaslepená, placebom kontrolovaná štúdia 3.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fázy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monoterapiou sunitinibom.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Pacienti,</w:t>
      </w:r>
      <w:r w:rsidRPr="00A10DCF">
        <w:rPr>
          <w:rFonts w:ascii="Times New Roman" w:hAnsi="Times New Roman"/>
          <w:sz w:val="22"/>
          <w:szCs w:val="22"/>
        </w:rPr>
        <w:t xml:space="preserve"> 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ktorých sa vyžadovalo, aby mali potvrdenú progresiu za základe RECIST kritérií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rámci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predchádzajúcich 12 mesiacov, boli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randomizovaní (1:1) na liečbu buď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dávke 37,5 </w:t>
      </w:r>
      <w:r w:rsidRPr="00A10DCF">
        <w:rPr>
          <w:rFonts w:ascii="Times New Roman" w:hAnsi="Times New Roman"/>
          <w:spacing w:val="-2"/>
          <w:sz w:val="22"/>
          <w:szCs w:val="22"/>
        </w:rPr>
        <w:t>mg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raz denne bez plánovanej prestávky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liečbe (n =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86) alebo placebom (n </w:t>
      </w:r>
      <w:r w:rsidRPr="00A10DCF">
        <w:rPr>
          <w:rFonts w:ascii="Times New Roman" w:hAnsi="Times New Roman"/>
          <w:sz w:val="22"/>
          <w:szCs w:val="22"/>
        </w:rPr>
        <w:t xml:space="preserve">= </w:t>
      </w:r>
      <w:r w:rsidRPr="00A10DCF">
        <w:rPr>
          <w:rFonts w:ascii="Times New Roman" w:hAnsi="Times New Roman"/>
          <w:spacing w:val="-1"/>
          <w:sz w:val="22"/>
          <w:szCs w:val="22"/>
        </w:rPr>
        <w:t>85).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 xml:space="preserve">Primárnym cieľom bolo porovnanie PFS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užívajúcich sunitinib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 užívajúcich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placebo. Ostatné </w:t>
      </w:r>
      <w:r w:rsidRPr="00A10DCF">
        <w:rPr>
          <w:rFonts w:ascii="Times New Roman" w:hAnsi="Times New Roman"/>
          <w:spacing w:val="-2"/>
          <w:sz w:val="22"/>
          <w:szCs w:val="22"/>
        </w:rPr>
        <w:t>ciele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zahŕňali OS, ORR, subjektívne výsledky udávané pacientami (Patient-reported</w:t>
      </w:r>
      <w:r w:rsidRPr="00A10DCF">
        <w:rPr>
          <w:rFonts w:ascii="Times New Roman" w:hAnsi="Times New Roman"/>
          <w:spacing w:val="3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Outcomes, PRO)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bezpečnosť.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Demografické charakteristiky skupín liečených sunitinibom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placebom boli porovnateľné. Navyše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malo 49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liečených sunitinibom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52 %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pacientov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na placebe nefunkčné nádory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92 %</w:t>
      </w:r>
      <w:r w:rsidRPr="00A10DCF">
        <w:rPr>
          <w:rFonts w:ascii="Times New Roman" w:hAnsi="Times New Roman"/>
          <w:spacing w:val="3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oboch ramenách malo metastázy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pečeni.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Použitie somatostatínových analógov bolo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štúdii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povolené.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Celkovo </w:t>
      </w:r>
      <w:r w:rsidRPr="00A10DCF">
        <w:rPr>
          <w:rFonts w:ascii="Times New Roman" w:hAnsi="Times New Roman"/>
          <w:sz w:val="22"/>
          <w:szCs w:val="22"/>
        </w:rPr>
        <w:t>66 %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na sunitinibe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porovnaní so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72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na placebe dostávalo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predchádzajúcu systémovú liečbu. Navyše 24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na sunitinibe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2"/>
          <w:sz w:val="22"/>
          <w:szCs w:val="22"/>
        </w:rPr>
        <w:t>22</w:t>
      </w:r>
      <w:r w:rsidRPr="00A10DCF">
        <w:rPr>
          <w:rFonts w:ascii="Times New Roman" w:hAnsi="Times New Roman"/>
          <w:sz w:val="22"/>
          <w:szCs w:val="22"/>
        </w:rPr>
        <w:t xml:space="preserve">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na placebe dostávalo analógy somatostatínu.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Pri PFS hodnotenom investigátormi sa pozorovala klinicky signifikantná výhoda sunitinibu oproti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placebu. Medián PFS bol 11,4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mesiacov pre </w:t>
      </w:r>
      <w:r w:rsidR="009E41FB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so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 xml:space="preserve">s 5,5 </w:t>
      </w:r>
      <w:r w:rsidRPr="00A10DCF">
        <w:rPr>
          <w:rFonts w:ascii="Times New Roman" w:hAnsi="Times New Roman"/>
          <w:spacing w:val="-1"/>
          <w:sz w:val="22"/>
          <w:szCs w:val="22"/>
        </w:rPr>
        <w:t>mesiacmi pre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="009E41FB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placebom [miera rizika: 0,418 (95 </w:t>
      </w:r>
      <w:r w:rsidRPr="00A10DCF">
        <w:rPr>
          <w:rFonts w:ascii="Times New Roman" w:hAnsi="Times New Roman"/>
          <w:sz w:val="22"/>
          <w:szCs w:val="22"/>
        </w:rPr>
        <w:t xml:space="preserve">%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0,263</w:t>
      </w:r>
      <w:r w:rsidRPr="00A10DCF">
        <w:rPr>
          <w:rFonts w:ascii="Times New Roman" w:hAnsi="Times New Roman"/>
          <w:sz w:val="22"/>
          <w:szCs w:val="22"/>
        </w:rPr>
        <w:t xml:space="preserve">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0,662), p = </w:t>
      </w:r>
      <w:r w:rsidRPr="00A10DCF">
        <w:rPr>
          <w:rFonts w:ascii="Times New Roman" w:hAnsi="Times New Roman"/>
          <w:spacing w:val="-1"/>
          <w:sz w:val="22"/>
          <w:szCs w:val="22"/>
        </w:rPr>
        <w:t>0,0001]; podobné výsledky sa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pozorovali, ak sa na stanovenie progresie ochorenia použili odvodené vyšetrenia odpovede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nádorov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založené na aplikácii RECIST kritérií na merania nádorov investigátormi, ako je uvedené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Tabuľke</w:t>
      </w:r>
      <w:r w:rsidRPr="00A10DCF">
        <w:rPr>
          <w:rFonts w:ascii="Times New Roman" w:hAnsi="Times New Roman"/>
          <w:sz w:val="22"/>
          <w:szCs w:val="22"/>
        </w:rPr>
        <w:t xml:space="preserve"> 4.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Miera rizika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prospech sunitinibu sa pozorovala vo všetkých podskupinách pacientov odvodených od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hodnotených vstupných charakteristík vrátane analýzy podľa počtu predchádzajúcich systémových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terapií.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Celkovo </w:t>
      </w:r>
      <w:r w:rsidRPr="00A10DCF">
        <w:rPr>
          <w:rFonts w:ascii="Times New Roman" w:hAnsi="Times New Roman"/>
          <w:sz w:val="22"/>
          <w:szCs w:val="22"/>
        </w:rPr>
        <w:t xml:space="preserve">29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ramene so sunitinibom </w:t>
      </w:r>
      <w:r w:rsidRPr="00A10DCF">
        <w:rPr>
          <w:rFonts w:ascii="Times New Roman" w:hAnsi="Times New Roman"/>
          <w:sz w:val="22"/>
          <w:szCs w:val="22"/>
        </w:rPr>
        <w:t xml:space="preserve">a 24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ramene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placebom neužívalo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predtým žiadnu systémovú terapiu;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týchto pacientov bola miera rizika pre PFS 0,365 (95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% </w:t>
      </w:r>
      <w:r w:rsidRPr="00A10DCF">
        <w:rPr>
          <w:rFonts w:ascii="Times New Roman" w:hAnsi="Times New Roman"/>
          <w:spacing w:val="-1"/>
          <w:sz w:val="22"/>
          <w:szCs w:val="22"/>
        </w:rPr>
        <w:t>IS</w:t>
      </w:r>
      <w:r w:rsidRPr="00A10DCF">
        <w:rPr>
          <w:rFonts w:ascii="Times New Roman" w:hAnsi="Times New Roman"/>
          <w:spacing w:val="-2"/>
          <w:sz w:val="22"/>
          <w:szCs w:val="22"/>
        </w:rPr>
        <w:t>:</w:t>
      </w:r>
      <w:r w:rsidRPr="00A10DCF">
        <w:rPr>
          <w:rFonts w:ascii="Times New Roman" w:hAnsi="Times New Roman"/>
          <w:sz w:val="22"/>
          <w:szCs w:val="22"/>
        </w:rPr>
        <w:t>0,156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0,857),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=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0,0156.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Podobne</w:t>
      </w:r>
      <w:r w:rsidRPr="00A10DCF">
        <w:rPr>
          <w:rFonts w:ascii="Times New Roman" w:hAnsi="Times New Roman"/>
          <w:sz w:val="22"/>
          <w:szCs w:val="22"/>
        </w:rPr>
        <w:t xml:space="preserve"> 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57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ramene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so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sunitinibom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(vrátane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28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1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predchádzajúcou systémovou terapiou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29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2 a </w:t>
      </w:r>
      <w:r w:rsidRPr="00A10DCF">
        <w:rPr>
          <w:rFonts w:ascii="Times New Roman" w:hAnsi="Times New Roman"/>
          <w:spacing w:val="-1"/>
          <w:sz w:val="22"/>
          <w:szCs w:val="22"/>
        </w:rPr>
        <w:t>viac predchádzajúcimi systémovými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terapiami) </w:t>
      </w:r>
      <w:r w:rsidRPr="00A10DCF">
        <w:rPr>
          <w:rFonts w:ascii="Times New Roman" w:hAnsi="Times New Roman"/>
          <w:sz w:val="22"/>
          <w:szCs w:val="22"/>
        </w:rPr>
        <w:t>a u 61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ramene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placebom (vrátane 25 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1 </w:t>
      </w:r>
      <w:r w:rsidRPr="00A10DCF">
        <w:rPr>
          <w:rFonts w:ascii="Times New Roman" w:hAnsi="Times New Roman"/>
          <w:spacing w:val="-1"/>
          <w:sz w:val="22"/>
          <w:szCs w:val="22"/>
        </w:rPr>
        <w:t>predchádzajúcou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systémovou terapiou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2"/>
          <w:sz w:val="22"/>
          <w:szCs w:val="22"/>
        </w:rPr>
        <w:t>36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>s 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viac predchádzajúcimi systémovými terapiami), bola miera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rizika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PFS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0,456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IS: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0,264 -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0,787), p = </w:t>
      </w:r>
      <w:r w:rsidRPr="00A10DCF">
        <w:rPr>
          <w:rFonts w:ascii="Times New Roman" w:hAnsi="Times New Roman"/>
          <w:spacing w:val="-1"/>
          <w:sz w:val="22"/>
          <w:szCs w:val="22"/>
        </w:rPr>
        <w:t>0,0036.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Tam, kde bola progresia založená na meraní nádorov udávanom investigátormi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kde všetci pacienti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cenzurovaní pre iné príčiny ako ukončenie štúdie boli považovaní za PFS príhody, sa vykonala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analýza senzitivity PFS. Táto analýza poskytla konzervatívny odhad liečebného efektu sunitinibu</w:t>
      </w:r>
      <w:r w:rsidR="00483D70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podporila primárnu analýzu tým, že demonštrovala mieru rizika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0,507 (95% IS: 0,350</w:t>
      </w:r>
      <w:r w:rsidRPr="00A10DCF">
        <w:rPr>
          <w:rFonts w:ascii="Times New Roman" w:hAnsi="Times New Roman"/>
          <w:sz w:val="22"/>
          <w:szCs w:val="22"/>
        </w:rPr>
        <w:t xml:space="preserve">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0,733),</w:t>
      </w:r>
      <w:r w:rsidRPr="00A10DCF">
        <w:rPr>
          <w:rFonts w:ascii="Times New Roman" w:hAnsi="Times New Roman"/>
          <w:spacing w:val="25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p =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0,000193. Pivotná štúdia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pankreatickým NET bola predčasne ukončená na odporúčanie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nezávislého Výboru pre monitorovanie liekov (Drug Monitoring Committee)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primárny cieľ sa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založil na hodnotení investigátorov, pričom obe skutočnosti mohli ovplyvniť odhad efektu liečby.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cieľom vylúčiť skreslenia (bias)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hodnotení PFS založenom na vyšetreniach investigátorov sa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vykonalo zaslepené nezávislé centrálne hodnotenie </w:t>
      </w:r>
      <w:r w:rsidRPr="00A10DCF">
        <w:rPr>
          <w:rFonts w:ascii="Times New Roman" w:hAnsi="Times New Roman"/>
          <w:spacing w:val="-2"/>
          <w:sz w:val="22"/>
          <w:szCs w:val="22"/>
        </w:rPr>
        <w:t>skenov;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toto hodnotenie potvrdilo hodnotenie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investigátorov, ako je uvedené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Tabuľke</w:t>
      </w:r>
      <w:r w:rsidRPr="00A10DCF">
        <w:rPr>
          <w:rFonts w:ascii="Times New Roman" w:hAnsi="Times New Roman"/>
          <w:sz w:val="22"/>
          <w:szCs w:val="22"/>
        </w:rPr>
        <w:t xml:space="preserve"> 4.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483D70" w:rsidRDefault="00A10DCF" w:rsidP="00A10DCF">
      <w:pPr>
        <w:pStyle w:val="Nadpis1"/>
        <w:contextualSpacing/>
        <w:rPr>
          <w:rFonts w:ascii="Times New Roman" w:hAnsi="Times New Roman"/>
          <w:b/>
          <w:bCs w:val="0"/>
          <w:sz w:val="22"/>
          <w:szCs w:val="22"/>
          <w:u w:val="none"/>
        </w:rPr>
      </w:pP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Tabuľka </w:t>
      </w:r>
      <w:r w:rsidRPr="00483D70">
        <w:rPr>
          <w:rFonts w:ascii="Times New Roman" w:hAnsi="Times New Roman"/>
          <w:b/>
          <w:sz w:val="22"/>
          <w:szCs w:val="22"/>
          <w:u w:val="none"/>
        </w:rPr>
        <w:t xml:space="preserve">4 – 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Výsledky účinnosti pNET zo štúdie 3.</w:t>
      </w:r>
      <w:r w:rsidRPr="00483D70">
        <w:rPr>
          <w:rFonts w:ascii="Times New Roman" w:hAnsi="Times New Roman"/>
          <w:b/>
          <w:spacing w:val="-3"/>
          <w:sz w:val="22"/>
          <w:szCs w:val="22"/>
          <w:u w:val="none"/>
        </w:rPr>
        <w:t xml:space="preserve"> 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fázy</w:t>
      </w:r>
    </w:p>
    <w:p w:rsidR="00A10DCF" w:rsidRPr="00A10DCF" w:rsidRDefault="00A10DCF" w:rsidP="00A10DCF">
      <w:pPr>
        <w:contextualSpacing/>
        <w:rPr>
          <w:b/>
          <w:bCs/>
          <w:sz w:val="22"/>
          <w:szCs w:val="22"/>
        </w:rPr>
      </w:pPr>
    </w:p>
    <w:tbl>
      <w:tblPr>
        <w:tblW w:w="9184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3362"/>
        <w:gridCol w:w="1469"/>
        <w:gridCol w:w="1466"/>
        <w:gridCol w:w="1445"/>
        <w:gridCol w:w="1442"/>
      </w:tblGrid>
      <w:tr w:rsidR="0053558D" w:rsidRPr="0053558D" w:rsidTr="0053558D">
        <w:trPr>
          <w:trHeight w:hRule="exact" w:val="516"/>
        </w:trPr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Parametre účinnosti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Sunitinib 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(n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86)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color w:val="000000"/>
                <w:spacing w:val="26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Placebo</w:t>
            </w:r>
            <w:r w:rsidRPr="0053558D">
              <w:rPr>
                <w:rFonts w:ascii="Times New Roman" w:hAnsi="Times New Roman"/>
                <w:b/>
                <w:color w:val="000000"/>
                <w:spacing w:val="26"/>
                <w:lang w:val="sk-SK"/>
              </w:rPr>
              <w:t xml:space="preserve"> 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(n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=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85)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HR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>(95 %</w:t>
            </w:r>
            <w:r w:rsidRPr="0053558D">
              <w:rPr>
                <w:rFonts w:ascii="Times New Roman" w:hAnsi="Times New Roman"/>
                <w:b/>
                <w:color w:val="000000"/>
                <w:spacing w:val="-3"/>
                <w:lang w:val="sk-SK"/>
              </w:rPr>
              <w:t xml:space="preserve"> IS</w:t>
            </w: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b/>
                <w:color w:val="000000"/>
                <w:spacing w:val="-1"/>
                <w:lang w:val="sk-SK"/>
              </w:rPr>
              <w:t>Hodnota</w:t>
            </w:r>
            <w:r w:rsidRPr="0053558D">
              <w:rPr>
                <w:rFonts w:ascii="Times New Roman" w:hAnsi="Times New Roman"/>
                <w:b/>
                <w:color w:val="000000"/>
                <w:lang w:val="sk-SK"/>
              </w:rPr>
              <w:t xml:space="preserve"> p</w:t>
            </w:r>
          </w:p>
        </w:tc>
      </w:tr>
      <w:tr w:rsidR="0053558D" w:rsidRPr="0053558D" w:rsidTr="0053558D">
        <w:trPr>
          <w:trHeight w:hRule="exact" w:val="768"/>
        </w:trPr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Prežívanie bez progresie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[medián, mesiace 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IS)] podľa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hodnotenia investigátorov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11,4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(7,4; 19,8)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5,5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(3,6;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7,4)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0,418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(0,263; 0,662)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0,0001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a</w:t>
            </w:r>
          </w:p>
        </w:tc>
      </w:tr>
      <w:tr w:rsidR="0053558D" w:rsidRPr="0053558D" w:rsidTr="0053558D">
        <w:trPr>
          <w:trHeight w:hRule="exact" w:val="1529"/>
        </w:trPr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Prežívanie bez progresie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[medián, mesiace 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IS)] podľa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odvodených vyšetrení odpovede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nádorov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založených na aplikácii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RECIST kritérií na merania nádorov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investigátormi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12,6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(7,4; 16,9)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5,4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(3,5;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6,0)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0,401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(0,252; 0,640)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0,000066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a</w:t>
            </w:r>
          </w:p>
        </w:tc>
      </w:tr>
      <w:tr w:rsidR="0053558D" w:rsidRPr="0053558D" w:rsidTr="0053558D">
        <w:trPr>
          <w:trHeight w:hRule="exact" w:val="1020"/>
        </w:trPr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lastRenderedPageBreak/>
              <w:t>Prežívanie bez progresie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[medián, mesiace 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IS)] podľa</w:t>
            </w:r>
            <w:r w:rsidRPr="0053558D">
              <w:rPr>
                <w:rFonts w:ascii="Times New Roman" w:hAnsi="Times New Roman"/>
                <w:color w:val="000000"/>
                <w:spacing w:val="2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zaslepeného nezávislého centrálneho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prehodnotenia vyšetrení nádorov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12,6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(11,1; 20.6)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5,8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(3,8;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7,2)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0,315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(0,181; 0,546)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lang w:val="sk-SK"/>
              </w:rPr>
            </w:pP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0,000015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a</w:t>
            </w:r>
          </w:p>
        </w:tc>
      </w:tr>
      <w:tr w:rsidR="0053558D" w:rsidRPr="0053558D" w:rsidTr="0053558D">
        <w:trPr>
          <w:trHeight w:hRule="exact" w:val="770"/>
        </w:trPr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Celkové prežívanie [sledovanie počas</w:t>
            </w:r>
            <w:r w:rsidRPr="0053558D">
              <w:rPr>
                <w:rFonts w:ascii="Times New Roman" w:hAnsi="Times New Roman"/>
                <w:color w:val="000000"/>
                <w:spacing w:val="2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5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rokov]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[medián, mesiace 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 xml:space="preserve"> IS)]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38,6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(25,6; 56,4)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29,1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(16,4; 36,8)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0,730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(0,504; 1,057)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0,0940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a</w:t>
            </w:r>
          </w:p>
        </w:tc>
      </w:tr>
      <w:tr w:rsidR="0053558D" w:rsidRPr="0053558D" w:rsidTr="0053558D">
        <w:trPr>
          <w:trHeight w:hRule="exact" w:val="516"/>
        </w:trPr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Miera objektívnej odpovede</w:t>
            </w:r>
            <w:r w:rsidRPr="0053558D">
              <w:rPr>
                <w:rFonts w:ascii="Times New Roman" w:hAnsi="Times New Roman"/>
                <w:color w:val="000000"/>
                <w:spacing w:val="22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[%,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(95</w:t>
            </w:r>
            <w:r w:rsidRPr="0053558D">
              <w:rPr>
                <w:rFonts w:ascii="Times New Roman" w:hAnsi="Times New Roman"/>
                <w:color w:val="000000"/>
                <w:spacing w:val="-3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lang w:val="sk-SK"/>
              </w:rPr>
              <w:t>%</w:t>
            </w:r>
            <w:r w:rsidRPr="0053558D">
              <w:rPr>
                <w:rFonts w:ascii="Times New Roman" w:hAnsi="Times New Roman"/>
                <w:color w:val="000000"/>
                <w:spacing w:val="1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IS</w:t>
            </w:r>
            <w:r w:rsidRPr="0053558D">
              <w:rPr>
                <w:rFonts w:ascii="Times New Roman" w:hAnsi="Times New Roman"/>
                <w:color w:val="000000"/>
                <w:spacing w:val="-2"/>
                <w:lang w:val="sk-SK"/>
              </w:rPr>
              <w:t>)]</w:t>
            </w:r>
          </w:p>
        </w:tc>
        <w:tc>
          <w:tcPr>
            <w:tcW w:w="1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9,3</w:t>
            </w:r>
          </w:p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(3,2; 15,4)</w:t>
            </w: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</w:t>
            </w:r>
          </w:p>
        </w:tc>
        <w:tc>
          <w:tcPr>
            <w:tcW w:w="1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2"/>
                <w:lang w:val="sk-SK"/>
              </w:rPr>
              <w:t>NA</w:t>
            </w:r>
          </w:p>
        </w:tc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0,0066</w:t>
            </w:r>
            <w:r w:rsidRPr="0053558D">
              <w:rPr>
                <w:rFonts w:ascii="Times New Roman" w:hAnsi="Times New Roman"/>
                <w:color w:val="000000"/>
                <w:position w:val="10"/>
                <w:vertAlign w:val="superscript"/>
                <w:lang w:val="sk-SK"/>
              </w:rPr>
              <w:t>b</w:t>
            </w:r>
          </w:p>
        </w:tc>
      </w:tr>
    </w:tbl>
    <w:p w:rsidR="00483D70" w:rsidRPr="00483D70" w:rsidRDefault="00483D70" w:rsidP="00483D70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483D70">
        <w:rPr>
          <w:rFonts w:ascii="Times New Roman" w:hAnsi="Times New Roman"/>
          <w:spacing w:val="-1"/>
          <w:sz w:val="22"/>
          <w:szCs w:val="22"/>
        </w:rPr>
        <w:t>Skratky: CI = interval spoľahlivosti, N = počet pacientov; NA = neaplikovateľné,</w:t>
      </w:r>
    </w:p>
    <w:p w:rsidR="007F26F0" w:rsidRDefault="00483D70" w:rsidP="00483D70">
      <w:pPr>
        <w:pStyle w:val="Zkladntext"/>
        <w:tabs>
          <w:tab w:val="clear" w:pos="8505"/>
          <w:tab w:val="left" w:pos="9072"/>
        </w:tabs>
        <w:ind w:right="-1"/>
        <w:contextualSpacing/>
        <w:rPr>
          <w:rFonts w:ascii="Times New Roman" w:hAnsi="Times New Roman"/>
          <w:spacing w:val="-1"/>
          <w:sz w:val="22"/>
          <w:szCs w:val="22"/>
        </w:rPr>
      </w:pPr>
      <w:r w:rsidRPr="00483D70">
        <w:rPr>
          <w:rFonts w:ascii="Times New Roman" w:hAnsi="Times New Roman"/>
          <w:spacing w:val="-1"/>
          <w:sz w:val="22"/>
          <w:szCs w:val="22"/>
        </w:rPr>
        <w:t>pNET = pankreatické neuroendokrinné nádory, RECIST = kritériá na hodnotenie odpovede u nádorov.</w:t>
      </w:r>
    </w:p>
    <w:p w:rsidR="00A10DCF" w:rsidRPr="00A10DCF" w:rsidRDefault="00A10DCF" w:rsidP="00483D70">
      <w:pPr>
        <w:pStyle w:val="Zkladntext"/>
        <w:tabs>
          <w:tab w:val="clear" w:pos="8505"/>
          <w:tab w:val="left" w:pos="9072"/>
        </w:tabs>
        <w:ind w:right="-1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position w:val="10"/>
          <w:sz w:val="22"/>
          <w:szCs w:val="22"/>
          <w:vertAlign w:val="superscript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>2-stranný nestratifikovaný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log-rank</w:t>
      </w:r>
      <w:r w:rsidRPr="00A10DCF">
        <w:rPr>
          <w:rFonts w:ascii="Times New Roman" w:hAnsi="Times New Roman"/>
          <w:sz w:val="22"/>
          <w:szCs w:val="22"/>
        </w:rPr>
        <w:t xml:space="preserve"> test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position w:val="10"/>
          <w:sz w:val="22"/>
          <w:szCs w:val="22"/>
          <w:vertAlign w:val="superscript"/>
        </w:rPr>
        <w:t>b</w:t>
      </w:r>
      <w:r w:rsidRPr="00A10DCF">
        <w:rPr>
          <w:rFonts w:ascii="Times New Roman" w:hAnsi="Times New Roman"/>
          <w:spacing w:val="-1"/>
          <w:sz w:val="22"/>
          <w:szCs w:val="22"/>
        </w:rPr>
        <w:t>Fisherov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exaktný test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b/>
          <w:bCs w:val="0"/>
          <w:sz w:val="22"/>
          <w:szCs w:val="22"/>
        </w:rPr>
      </w:pPr>
      <w:r w:rsidRPr="00A10DCF">
        <w:rPr>
          <w:rFonts w:ascii="Times New Roman" w:hAnsi="Times New Roman"/>
          <w:b/>
          <w:sz w:val="22"/>
          <w:szCs w:val="22"/>
          <w:u w:val="thick" w:color="000000"/>
        </w:rPr>
        <w:t>Obr. 1</w:t>
      </w:r>
      <w:r w:rsidRPr="00A10DCF">
        <w:rPr>
          <w:rFonts w:ascii="Times New Roman" w:hAnsi="Times New Roman"/>
          <w:b/>
          <w:spacing w:val="-3"/>
          <w:sz w:val="22"/>
          <w:szCs w:val="22"/>
          <w:u w:val="thick" w:color="000000"/>
        </w:rPr>
        <w:t xml:space="preserve"> </w:t>
      </w:r>
      <w:r w:rsidRPr="00A10DCF">
        <w:rPr>
          <w:rFonts w:ascii="Times New Roman" w:hAnsi="Times New Roman"/>
          <w:b/>
          <w:sz w:val="22"/>
          <w:szCs w:val="22"/>
          <w:u w:val="thick" w:color="000000"/>
        </w:rPr>
        <w:t xml:space="preserve">– </w:t>
      </w:r>
      <w:r w:rsidRPr="00A10DCF">
        <w:rPr>
          <w:rFonts w:ascii="Times New Roman" w:hAnsi="Times New Roman"/>
          <w:b/>
          <w:spacing w:val="-2"/>
          <w:sz w:val="22"/>
          <w:szCs w:val="22"/>
          <w:u w:val="thick" w:color="000000"/>
        </w:rPr>
        <w:t>Kaplan</w:t>
      </w:r>
      <w:r w:rsidR="007F26F0">
        <w:rPr>
          <w:rFonts w:ascii="Times New Roman" w:hAnsi="Times New Roman"/>
          <w:b/>
          <w:spacing w:val="-2"/>
          <w:sz w:val="22"/>
          <w:szCs w:val="22"/>
          <w:u w:val="thick" w:color="000000"/>
        </w:rPr>
        <w:t>ova</w:t>
      </w:r>
      <w:r w:rsidRPr="00A10DCF">
        <w:rPr>
          <w:rFonts w:ascii="Times New Roman" w:hAnsi="Times New Roman"/>
          <w:b/>
          <w:spacing w:val="-2"/>
          <w:sz w:val="22"/>
          <w:szCs w:val="22"/>
          <w:u w:val="thick" w:color="000000"/>
        </w:rPr>
        <w:t>-Meierova</w:t>
      </w:r>
      <w:r w:rsidRPr="00A10DCF">
        <w:rPr>
          <w:rFonts w:ascii="Times New Roman" w:hAnsi="Times New Roman"/>
          <w:b/>
          <w:spacing w:val="-1"/>
          <w:sz w:val="22"/>
          <w:szCs w:val="22"/>
          <w:u w:val="thick" w:color="000000"/>
        </w:rPr>
        <w:t xml:space="preserve"> krivka PFS </w:t>
      </w:r>
      <w:r w:rsidRPr="00A10DCF">
        <w:rPr>
          <w:rFonts w:ascii="Times New Roman" w:hAnsi="Times New Roman"/>
          <w:b/>
          <w:sz w:val="22"/>
          <w:szCs w:val="22"/>
          <w:u w:val="thick" w:color="000000"/>
        </w:rPr>
        <w:t>v</w:t>
      </w:r>
      <w:r w:rsidRPr="00A10DCF">
        <w:rPr>
          <w:rFonts w:ascii="Times New Roman" w:hAnsi="Times New Roman"/>
          <w:b/>
          <w:spacing w:val="-3"/>
          <w:sz w:val="22"/>
          <w:szCs w:val="22"/>
          <w:u w:val="thick" w:color="000000"/>
        </w:rPr>
        <w:t xml:space="preserve"> </w:t>
      </w:r>
      <w:r w:rsidRPr="00A10DCF">
        <w:rPr>
          <w:rFonts w:ascii="Times New Roman" w:hAnsi="Times New Roman"/>
          <w:b/>
          <w:spacing w:val="-1"/>
          <w:sz w:val="22"/>
          <w:szCs w:val="22"/>
          <w:u w:val="thick" w:color="000000"/>
        </w:rPr>
        <w:t>štúdii 3.</w:t>
      </w:r>
      <w:r w:rsidRPr="00A10DCF">
        <w:rPr>
          <w:rFonts w:ascii="Times New Roman" w:hAnsi="Times New Roman"/>
          <w:b/>
          <w:spacing w:val="-3"/>
          <w:sz w:val="22"/>
          <w:szCs w:val="22"/>
          <w:u w:val="thick" w:color="000000"/>
        </w:rPr>
        <w:t xml:space="preserve"> </w:t>
      </w:r>
      <w:r w:rsidRPr="00A10DCF">
        <w:rPr>
          <w:rFonts w:ascii="Times New Roman" w:hAnsi="Times New Roman"/>
          <w:b/>
          <w:sz w:val="22"/>
          <w:szCs w:val="22"/>
          <w:u w:val="thick" w:color="000000"/>
        </w:rPr>
        <w:t xml:space="preserve">fázy s </w:t>
      </w:r>
      <w:r w:rsidRPr="00A10DCF">
        <w:rPr>
          <w:rFonts w:ascii="Times New Roman" w:hAnsi="Times New Roman"/>
          <w:b/>
          <w:spacing w:val="-1"/>
          <w:sz w:val="22"/>
          <w:szCs w:val="22"/>
          <w:u w:val="thick" w:color="000000"/>
        </w:rPr>
        <w:t>pNET</w:t>
      </w:r>
    </w:p>
    <w:p w:rsidR="00A10DCF" w:rsidRPr="00A10DCF" w:rsidRDefault="000C165F" w:rsidP="00A10DCF">
      <w:pPr>
        <w:contextualSpacing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74B0388" wp14:editId="33D347C2">
                <wp:simplePos x="0" y="0"/>
                <wp:positionH relativeFrom="page">
                  <wp:posOffset>636270</wp:posOffset>
                </wp:positionH>
                <wp:positionV relativeFrom="paragraph">
                  <wp:posOffset>118745</wp:posOffset>
                </wp:positionV>
                <wp:extent cx="515620" cy="2511425"/>
                <wp:effectExtent l="0" t="0" r="17780" b="3175"/>
                <wp:wrapNone/>
                <wp:docPr id="354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251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56F" w:rsidRPr="00277F7A" w:rsidRDefault="0075256F" w:rsidP="00A10DCF">
                            <w:pPr>
                              <w:spacing w:line="224" w:lineRule="exact"/>
                              <w:jc w:val="center"/>
                              <w:rPr>
                                <w:rFonts w:eastAsia="Arial"/>
                              </w:rPr>
                            </w:pPr>
                            <w:r w:rsidRPr="00277F7A">
                              <w:rPr>
                                <w:spacing w:val="-1"/>
                                <w:w w:val="99"/>
                              </w:rPr>
                              <w:t>Pravdepodobnosť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 xml:space="preserve"> prežívania bez</w:t>
                            </w:r>
                            <w:r w:rsidRPr="00277F7A">
                              <w:rPr>
                                <w:spacing w:val="-1"/>
                                <w:w w:val="99"/>
                              </w:rPr>
                              <w:t xml:space="preserve"> progresie</w:t>
                            </w:r>
                            <w:r w:rsidRPr="00277F7A">
                              <w:rPr>
                                <w:spacing w:val="-2"/>
                              </w:rPr>
                              <w:t xml:space="preserve"> (%)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margin-left:50.1pt;margin-top:9.35pt;width:40.6pt;height:197.75pt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75256F" w:rsidRPr="00277F7A" w:rsidRDefault="0075256F" w:rsidP="00A10DCF">
                      <w:pPr>
                        <w:spacing w:line="224" w:lineRule="exact"/>
                        <w:jc w:val="center"/>
                        <w:rPr>
                          <w:rFonts w:eastAsia="Arial"/>
                        </w:rPr>
                      </w:pPr>
                      <w:r w:rsidRPr="00277F7A">
                        <w:rPr>
                          <w:spacing w:val="-1"/>
                          <w:w w:val="99"/>
                        </w:rPr>
                        <w:t>Pravdepodobnosť</w:t>
                      </w:r>
                      <w:r>
                        <w:rPr>
                          <w:spacing w:val="-1"/>
                          <w:w w:val="99"/>
                        </w:rPr>
                        <w:t xml:space="preserve"> prežívania bez</w:t>
                      </w:r>
                      <w:r w:rsidRPr="00277F7A">
                        <w:rPr>
                          <w:spacing w:val="-1"/>
                          <w:w w:val="99"/>
                        </w:rPr>
                        <w:t xml:space="preserve"> progresie</w:t>
                      </w:r>
                      <w:r w:rsidRPr="00277F7A">
                        <w:rPr>
                          <w:spacing w:val="-2"/>
                        </w:rPr>
                        <w:t xml:space="preserve"> (%)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10DCF" w:rsidRPr="00A10DCF" w:rsidRDefault="000C165F" w:rsidP="00A10DCF">
      <w:pPr>
        <w:contextualSpacing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4B749EAA" wp14:editId="53F7BAA5">
                <wp:extent cx="3869690" cy="2443480"/>
                <wp:effectExtent l="0" t="9525" r="6985" b="4445"/>
                <wp:docPr id="1" name="Skupina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9690" cy="2443480"/>
                          <a:chOff x="0" y="7"/>
                          <a:chExt cx="6094" cy="384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94" y="3777"/>
                            <a:ext cx="5698" cy="2"/>
                            <a:chOff x="394" y="3777"/>
                            <a:chExt cx="569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394" y="3777"/>
                              <a:ext cx="5698" cy="2"/>
                            </a:xfrm>
                            <a:custGeom>
                              <a:avLst/>
                              <a:gdLst>
                                <a:gd name="T0" fmla="*/ 0 w 5698"/>
                                <a:gd name="T1" fmla="*/ 0 h 2"/>
                                <a:gd name="T2" fmla="*/ 5697 w 569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98" h="2">
                                  <a:moveTo>
                                    <a:pt x="0" y="0"/>
                                  </a:moveTo>
                                  <a:lnTo>
                                    <a:pt x="569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6091" y="3780"/>
                            <a:ext cx="3" cy="3"/>
                            <a:chOff x="6091" y="3780"/>
                            <a:chExt cx="3" cy="3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6091" y="3780"/>
                              <a:ext cx="3" cy="3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781 h 3"/>
                                <a:gd name="T2" fmla="*/ 3 w 3"/>
                                <a:gd name="T3" fmla="*/ 3781 h 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0" y="1"/>
                                  </a:moveTo>
                                  <a:lnTo>
                                    <a:pt x="3" y="1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394" y="3779"/>
                            <a:ext cx="2" cy="76"/>
                            <a:chOff x="394" y="3779"/>
                            <a:chExt cx="2" cy="76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4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69" y="3779"/>
                            <a:ext cx="2" cy="76"/>
                            <a:chOff x="1169" y="3779"/>
                            <a:chExt cx="2" cy="76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169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947" y="3779"/>
                            <a:ext cx="2" cy="76"/>
                            <a:chOff x="1947" y="3779"/>
                            <a:chExt cx="2" cy="76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947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2725" y="3779"/>
                            <a:ext cx="2" cy="76"/>
                            <a:chOff x="2725" y="3779"/>
                            <a:chExt cx="2" cy="76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2725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502" y="3779"/>
                            <a:ext cx="2" cy="76"/>
                            <a:chOff x="3502" y="3779"/>
                            <a:chExt cx="2" cy="76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502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4277" y="3779"/>
                            <a:ext cx="2" cy="76"/>
                            <a:chOff x="4277" y="3779"/>
                            <a:chExt cx="2" cy="76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4277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5055" y="3779"/>
                            <a:ext cx="2" cy="76"/>
                            <a:chOff x="5055" y="3779"/>
                            <a:chExt cx="2" cy="76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055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5833" y="3779"/>
                            <a:ext cx="2" cy="76"/>
                            <a:chOff x="5833" y="3779"/>
                            <a:chExt cx="2" cy="76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833" y="3779"/>
                              <a:ext cx="2" cy="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779 h 76"/>
                                <a:gd name="T2" fmla="*/ 0 w 2"/>
                                <a:gd name="T3" fmla="*/ 3854 h 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76">
                                  <a:moveTo>
                                    <a:pt x="0" y="0"/>
                                  </a:moveTo>
                                  <a:lnTo>
                                    <a:pt x="0" y="7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392" y="7"/>
                            <a:ext cx="2" cy="3773"/>
                            <a:chOff x="392" y="7"/>
                            <a:chExt cx="2" cy="3773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392" y="7"/>
                              <a:ext cx="2" cy="377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7 h 3773"/>
                                <a:gd name="T2" fmla="*/ 0 w 2"/>
                                <a:gd name="T3" fmla="*/ 3780 h 377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773">
                                  <a:moveTo>
                                    <a:pt x="0" y="0"/>
                                  </a:moveTo>
                                  <a:lnTo>
                                    <a:pt x="0" y="3773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394" y="7"/>
                            <a:ext cx="3" cy="3"/>
                            <a:chOff x="394" y="7"/>
                            <a:chExt cx="3" cy="3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94" y="7"/>
                              <a:ext cx="3" cy="3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8 h 3"/>
                                <a:gd name="T2" fmla="*/ 2 w 3"/>
                                <a:gd name="T3" fmla="*/ 8 h 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0" y="1"/>
                                  </a:moveTo>
                                  <a:lnTo>
                                    <a:pt x="2" y="1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317" y="3642"/>
                            <a:ext cx="80" cy="2"/>
                            <a:chOff x="317" y="3642"/>
                            <a:chExt cx="80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7" y="3642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317" y="3291"/>
                            <a:ext cx="80" cy="2"/>
                            <a:chOff x="317" y="3291"/>
                            <a:chExt cx="80" cy="2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17" y="3291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317" y="2941"/>
                            <a:ext cx="80" cy="2"/>
                            <a:chOff x="317" y="2941"/>
                            <a:chExt cx="80" cy="2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17" y="2941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317" y="2593"/>
                            <a:ext cx="80" cy="2"/>
                            <a:chOff x="317" y="2593"/>
                            <a:chExt cx="8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17" y="2593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317" y="2243"/>
                            <a:ext cx="80" cy="2"/>
                            <a:chOff x="317" y="2243"/>
                            <a:chExt cx="80" cy="2"/>
                          </a:xfrm>
                        </wpg:grpSpPr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17" y="2243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317" y="1892"/>
                            <a:ext cx="80" cy="2"/>
                            <a:chOff x="317" y="1892"/>
                            <a:chExt cx="80" cy="2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17" y="1892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317" y="1544"/>
                            <a:ext cx="80" cy="2"/>
                            <a:chOff x="317" y="1544"/>
                            <a:chExt cx="80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17" y="1544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317" y="1196"/>
                            <a:ext cx="80" cy="2"/>
                            <a:chOff x="317" y="1196"/>
                            <a:chExt cx="80" cy="2"/>
                          </a:xfrm>
                        </wpg:grpSpPr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17" y="1196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17" y="846"/>
                            <a:ext cx="80" cy="2"/>
                            <a:chOff x="317" y="846"/>
                            <a:chExt cx="80" cy="2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17" y="846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317" y="495"/>
                            <a:ext cx="80" cy="2"/>
                            <a:chOff x="317" y="495"/>
                            <a:chExt cx="8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17" y="495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7"/>
                        <wpg:cNvGrpSpPr>
                          <a:grpSpLocks/>
                        </wpg:cNvGrpSpPr>
                        <wpg:grpSpPr bwMode="auto">
                          <a:xfrm>
                            <a:off x="317" y="147"/>
                            <a:ext cx="80" cy="2"/>
                            <a:chOff x="317" y="147"/>
                            <a:chExt cx="80" cy="2"/>
                          </a:xfrm>
                        </wpg:grpSpPr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317" y="147"/>
                              <a:ext cx="80" cy="2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0 h 2"/>
                                <a:gd name="T2" fmla="*/ 79 w 8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2">
                                  <a:moveTo>
                                    <a:pt x="0" y="0"/>
                                  </a:moveTo>
                                  <a:lnTo>
                                    <a:pt x="79" y="0"/>
                                  </a:lnTo>
                                </a:path>
                              </a:pathLst>
                            </a:custGeom>
                            <a:noFill/>
                            <a:ln w="292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394" y="146"/>
                            <a:ext cx="5139" cy="3495"/>
                            <a:chOff x="394" y="146"/>
                            <a:chExt cx="5139" cy="3495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394" y="146"/>
                              <a:ext cx="5139" cy="3495"/>
                            </a:xfrm>
                            <a:custGeom>
                              <a:avLst/>
                              <a:gdLst>
                                <a:gd name="T0" fmla="*/ 0 w 5139"/>
                                <a:gd name="T1" fmla="*/ 146 h 3495"/>
                                <a:gd name="T2" fmla="*/ 170 w 5139"/>
                                <a:gd name="T3" fmla="*/ 146 h 3495"/>
                                <a:gd name="T4" fmla="*/ 170 w 5139"/>
                                <a:gd name="T5" fmla="*/ 189 h 3495"/>
                                <a:gd name="T6" fmla="*/ 237 w 5139"/>
                                <a:gd name="T7" fmla="*/ 189 h 3495"/>
                                <a:gd name="T8" fmla="*/ 237 w 5139"/>
                                <a:gd name="T9" fmla="*/ 233 h 3495"/>
                                <a:gd name="T10" fmla="*/ 247 w 5139"/>
                                <a:gd name="T11" fmla="*/ 233 h 3495"/>
                                <a:gd name="T12" fmla="*/ 247 w 5139"/>
                                <a:gd name="T13" fmla="*/ 415 h 3495"/>
                                <a:gd name="T14" fmla="*/ 264 w 5139"/>
                                <a:gd name="T15" fmla="*/ 415 h 3495"/>
                                <a:gd name="T16" fmla="*/ 264 w 5139"/>
                                <a:gd name="T17" fmla="*/ 461 h 3495"/>
                                <a:gd name="T18" fmla="*/ 271 w 5139"/>
                                <a:gd name="T19" fmla="*/ 461 h 3495"/>
                                <a:gd name="T20" fmla="*/ 271 w 5139"/>
                                <a:gd name="T21" fmla="*/ 506 h 3495"/>
                                <a:gd name="T22" fmla="*/ 297 w 5139"/>
                                <a:gd name="T23" fmla="*/ 506 h 3495"/>
                                <a:gd name="T24" fmla="*/ 297 w 5139"/>
                                <a:gd name="T25" fmla="*/ 552 h 3495"/>
                                <a:gd name="T26" fmla="*/ 314 w 5139"/>
                                <a:gd name="T27" fmla="*/ 552 h 3495"/>
                                <a:gd name="T28" fmla="*/ 314 w 5139"/>
                                <a:gd name="T29" fmla="*/ 600 h 3495"/>
                                <a:gd name="T30" fmla="*/ 484 w 5139"/>
                                <a:gd name="T31" fmla="*/ 600 h 3495"/>
                                <a:gd name="T32" fmla="*/ 484 w 5139"/>
                                <a:gd name="T33" fmla="*/ 705 h 3495"/>
                                <a:gd name="T34" fmla="*/ 544 w 5139"/>
                                <a:gd name="T35" fmla="*/ 705 h 3495"/>
                                <a:gd name="T36" fmla="*/ 544 w 5139"/>
                                <a:gd name="T37" fmla="*/ 758 h 3495"/>
                                <a:gd name="T38" fmla="*/ 578 w 5139"/>
                                <a:gd name="T39" fmla="*/ 758 h 3495"/>
                                <a:gd name="T40" fmla="*/ 578 w 5139"/>
                                <a:gd name="T41" fmla="*/ 813 h 3495"/>
                                <a:gd name="T42" fmla="*/ 972 w 5139"/>
                                <a:gd name="T43" fmla="*/ 813 h 3495"/>
                                <a:gd name="T44" fmla="*/ 972 w 5139"/>
                                <a:gd name="T45" fmla="*/ 876 h 3495"/>
                                <a:gd name="T46" fmla="*/ 1039 w 5139"/>
                                <a:gd name="T47" fmla="*/ 876 h 3495"/>
                                <a:gd name="T48" fmla="*/ 1039 w 5139"/>
                                <a:gd name="T49" fmla="*/ 943 h 3495"/>
                                <a:gd name="T50" fmla="*/ 1089 w 5139"/>
                                <a:gd name="T51" fmla="*/ 943 h 3495"/>
                                <a:gd name="T52" fmla="*/ 1089 w 5139"/>
                                <a:gd name="T53" fmla="*/ 1008 h 3495"/>
                                <a:gd name="T54" fmla="*/ 1413 w 5139"/>
                                <a:gd name="T55" fmla="*/ 1008 h 3495"/>
                                <a:gd name="T56" fmla="*/ 1413 w 5139"/>
                                <a:gd name="T57" fmla="*/ 1077 h 3495"/>
                                <a:gd name="T58" fmla="*/ 1464 w 5139"/>
                                <a:gd name="T59" fmla="*/ 1077 h 3495"/>
                                <a:gd name="T60" fmla="*/ 1464 w 5139"/>
                                <a:gd name="T61" fmla="*/ 1149 h 3495"/>
                                <a:gd name="T62" fmla="*/ 1557 w 5139"/>
                                <a:gd name="T63" fmla="*/ 1149 h 3495"/>
                                <a:gd name="T64" fmla="*/ 1557 w 5139"/>
                                <a:gd name="T65" fmla="*/ 1221 h 3495"/>
                                <a:gd name="T66" fmla="*/ 1574 w 5139"/>
                                <a:gd name="T67" fmla="*/ 1221 h 3495"/>
                                <a:gd name="T68" fmla="*/ 1574 w 5139"/>
                                <a:gd name="T69" fmla="*/ 1298 h 3495"/>
                                <a:gd name="T70" fmla="*/ 1864 w 5139"/>
                                <a:gd name="T71" fmla="*/ 1298 h 3495"/>
                                <a:gd name="T72" fmla="*/ 1864 w 5139"/>
                                <a:gd name="T73" fmla="*/ 1375 h 3495"/>
                                <a:gd name="T74" fmla="*/ 1915 w 5139"/>
                                <a:gd name="T75" fmla="*/ 1375 h 3495"/>
                                <a:gd name="T76" fmla="*/ 1915 w 5139"/>
                                <a:gd name="T77" fmla="*/ 1531 h 3495"/>
                                <a:gd name="T78" fmla="*/ 1941 w 5139"/>
                                <a:gd name="T79" fmla="*/ 1531 h 3495"/>
                                <a:gd name="T80" fmla="*/ 1941 w 5139"/>
                                <a:gd name="T81" fmla="*/ 1617 h 3495"/>
                                <a:gd name="T82" fmla="*/ 2145 w 5139"/>
                                <a:gd name="T83" fmla="*/ 1617 h 3495"/>
                                <a:gd name="T84" fmla="*/ 2145 w 5139"/>
                                <a:gd name="T85" fmla="*/ 1706 h 3495"/>
                                <a:gd name="T86" fmla="*/ 2870 w 5139"/>
                                <a:gd name="T87" fmla="*/ 1706 h 3495"/>
                                <a:gd name="T88" fmla="*/ 2870 w 5139"/>
                                <a:gd name="T89" fmla="*/ 1807 h 3495"/>
                                <a:gd name="T90" fmla="*/ 2947 w 5139"/>
                                <a:gd name="T91" fmla="*/ 1807 h 3495"/>
                                <a:gd name="T92" fmla="*/ 2947 w 5139"/>
                                <a:gd name="T93" fmla="*/ 1908 h 3495"/>
                                <a:gd name="T94" fmla="*/ 3525 w 5139"/>
                                <a:gd name="T95" fmla="*/ 1908 h 3495"/>
                                <a:gd name="T96" fmla="*/ 3525 w 5139"/>
                                <a:gd name="T97" fmla="*/ 2126 h 3495"/>
                                <a:gd name="T98" fmla="*/ 5138 w 5139"/>
                                <a:gd name="T99" fmla="*/ 2126 h 3495"/>
                                <a:gd name="T100" fmla="*/ 5138 w 5139"/>
                                <a:gd name="T101" fmla="*/ 3641 h 3495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</a:gdLst>
                              <a:ahLst/>
                              <a:cxnLst>
                                <a:cxn ang="T102">
                                  <a:pos x="T0" y="T1"/>
                                </a:cxn>
                                <a:cxn ang="T103">
                                  <a:pos x="T2" y="T3"/>
                                </a:cxn>
                                <a:cxn ang="T104">
                                  <a:pos x="T4" y="T5"/>
                                </a:cxn>
                                <a:cxn ang="T105">
                                  <a:pos x="T6" y="T7"/>
                                </a:cxn>
                                <a:cxn ang="T106">
                                  <a:pos x="T8" y="T9"/>
                                </a:cxn>
                                <a:cxn ang="T107">
                                  <a:pos x="T10" y="T11"/>
                                </a:cxn>
                                <a:cxn ang="T108">
                                  <a:pos x="T12" y="T13"/>
                                </a:cxn>
                                <a:cxn ang="T109">
                                  <a:pos x="T14" y="T15"/>
                                </a:cxn>
                                <a:cxn ang="T110">
                                  <a:pos x="T16" y="T17"/>
                                </a:cxn>
                                <a:cxn ang="T111">
                                  <a:pos x="T18" y="T19"/>
                                </a:cxn>
                                <a:cxn ang="T112">
                                  <a:pos x="T20" y="T21"/>
                                </a:cxn>
                                <a:cxn ang="T113">
                                  <a:pos x="T22" y="T23"/>
                                </a:cxn>
                                <a:cxn ang="T114">
                                  <a:pos x="T24" y="T25"/>
                                </a:cxn>
                                <a:cxn ang="T115">
                                  <a:pos x="T26" y="T27"/>
                                </a:cxn>
                                <a:cxn ang="T116">
                                  <a:pos x="T28" y="T29"/>
                                </a:cxn>
                                <a:cxn ang="T117">
                                  <a:pos x="T30" y="T31"/>
                                </a:cxn>
                                <a:cxn ang="T118">
                                  <a:pos x="T32" y="T33"/>
                                </a:cxn>
                                <a:cxn ang="T119">
                                  <a:pos x="T34" y="T35"/>
                                </a:cxn>
                                <a:cxn ang="T120">
                                  <a:pos x="T36" y="T37"/>
                                </a:cxn>
                                <a:cxn ang="T121">
                                  <a:pos x="T38" y="T39"/>
                                </a:cxn>
                                <a:cxn ang="T122">
                                  <a:pos x="T40" y="T41"/>
                                </a:cxn>
                                <a:cxn ang="T123">
                                  <a:pos x="T42" y="T43"/>
                                </a:cxn>
                                <a:cxn ang="T124">
                                  <a:pos x="T44" y="T45"/>
                                </a:cxn>
                                <a:cxn ang="T125">
                                  <a:pos x="T46" y="T47"/>
                                </a:cxn>
                                <a:cxn ang="T126">
                                  <a:pos x="T48" y="T49"/>
                                </a:cxn>
                                <a:cxn ang="T127">
                                  <a:pos x="T50" y="T51"/>
                                </a:cxn>
                                <a:cxn ang="T128">
                                  <a:pos x="T52" y="T53"/>
                                </a:cxn>
                                <a:cxn ang="T129">
                                  <a:pos x="T54" y="T55"/>
                                </a:cxn>
                                <a:cxn ang="T130">
                                  <a:pos x="T56" y="T57"/>
                                </a:cxn>
                                <a:cxn ang="T131">
                                  <a:pos x="T58" y="T59"/>
                                </a:cxn>
                                <a:cxn ang="T132">
                                  <a:pos x="T60" y="T61"/>
                                </a:cxn>
                                <a:cxn ang="T133">
                                  <a:pos x="T62" y="T63"/>
                                </a:cxn>
                                <a:cxn ang="T134">
                                  <a:pos x="T64" y="T65"/>
                                </a:cxn>
                                <a:cxn ang="T135">
                                  <a:pos x="T66" y="T67"/>
                                </a:cxn>
                                <a:cxn ang="T136">
                                  <a:pos x="T68" y="T69"/>
                                </a:cxn>
                                <a:cxn ang="T137">
                                  <a:pos x="T70" y="T71"/>
                                </a:cxn>
                                <a:cxn ang="T138">
                                  <a:pos x="T72" y="T73"/>
                                </a:cxn>
                                <a:cxn ang="T139">
                                  <a:pos x="T74" y="T75"/>
                                </a:cxn>
                                <a:cxn ang="T140">
                                  <a:pos x="T76" y="T77"/>
                                </a:cxn>
                                <a:cxn ang="T141">
                                  <a:pos x="T78" y="T79"/>
                                </a:cxn>
                                <a:cxn ang="T142">
                                  <a:pos x="T80" y="T81"/>
                                </a:cxn>
                                <a:cxn ang="T143">
                                  <a:pos x="T82" y="T83"/>
                                </a:cxn>
                                <a:cxn ang="T144">
                                  <a:pos x="T84" y="T85"/>
                                </a:cxn>
                                <a:cxn ang="T145">
                                  <a:pos x="T86" y="T87"/>
                                </a:cxn>
                                <a:cxn ang="T146">
                                  <a:pos x="T88" y="T89"/>
                                </a:cxn>
                                <a:cxn ang="T147">
                                  <a:pos x="T90" y="T91"/>
                                </a:cxn>
                                <a:cxn ang="T148">
                                  <a:pos x="T92" y="T93"/>
                                </a:cxn>
                                <a:cxn ang="T149">
                                  <a:pos x="T94" y="T95"/>
                                </a:cxn>
                                <a:cxn ang="T150">
                                  <a:pos x="T96" y="T97"/>
                                </a:cxn>
                                <a:cxn ang="T151">
                                  <a:pos x="T98" y="T99"/>
                                </a:cxn>
                                <a:cxn ang="T152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5139" h="3495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70" y="43"/>
                                  </a:lnTo>
                                  <a:lnTo>
                                    <a:pt x="237" y="43"/>
                                  </a:lnTo>
                                  <a:lnTo>
                                    <a:pt x="237" y="87"/>
                                  </a:lnTo>
                                  <a:lnTo>
                                    <a:pt x="247" y="87"/>
                                  </a:lnTo>
                                  <a:lnTo>
                                    <a:pt x="247" y="269"/>
                                  </a:lnTo>
                                  <a:lnTo>
                                    <a:pt x="264" y="269"/>
                                  </a:lnTo>
                                  <a:lnTo>
                                    <a:pt x="264" y="315"/>
                                  </a:lnTo>
                                  <a:lnTo>
                                    <a:pt x="271" y="315"/>
                                  </a:lnTo>
                                  <a:lnTo>
                                    <a:pt x="271" y="360"/>
                                  </a:lnTo>
                                  <a:lnTo>
                                    <a:pt x="297" y="360"/>
                                  </a:lnTo>
                                  <a:lnTo>
                                    <a:pt x="297" y="406"/>
                                  </a:lnTo>
                                  <a:lnTo>
                                    <a:pt x="314" y="406"/>
                                  </a:lnTo>
                                  <a:lnTo>
                                    <a:pt x="314" y="454"/>
                                  </a:lnTo>
                                  <a:lnTo>
                                    <a:pt x="484" y="454"/>
                                  </a:lnTo>
                                  <a:lnTo>
                                    <a:pt x="484" y="559"/>
                                  </a:lnTo>
                                  <a:lnTo>
                                    <a:pt x="544" y="559"/>
                                  </a:lnTo>
                                  <a:lnTo>
                                    <a:pt x="544" y="612"/>
                                  </a:lnTo>
                                  <a:lnTo>
                                    <a:pt x="578" y="612"/>
                                  </a:lnTo>
                                  <a:lnTo>
                                    <a:pt x="578" y="667"/>
                                  </a:lnTo>
                                  <a:lnTo>
                                    <a:pt x="972" y="667"/>
                                  </a:lnTo>
                                  <a:lnTo>
                                    <a:pt x="972" y="730"/>
                                  </a:lnTo>
                                  <a:lnTo>
                                    <a:pt x="1039" y="730"/>
                                  </a:lnTo>
                                  <a:lnTo>
                                    <a:pt x="1039" y="797"/>
                                  </a:lnTo>
                                  <a:lnTo>
                                    <a:pt x="1089" y="797"/>
                                  </a:lnTo>
                                  <a:lnTo>
                                    <a:pt x="1089" y="862"/>
                                  </a:lnTo>
                                  <a:lnTo>
                                    <a:pt x="1413" y="862"/>
                                  </a:lnTo>
                                  <a:lnTo>
                                    <a:pt x="1413" y="931"/>
                                  </a:lnTo>
                                  <a:lnTo>
                                    <a:pt x="1464" y="931"/>
                                  </a:lnTo>
                                  <a:lnTo>
                                    <a:pt x="1464" y="1003"/>
                                  </a:lnTo>
                                  <a:lnTo>
                                    <a:pt x="1557" y="1003"/>
                                  </a:lnTo>
                                  <a:lnTo>
                                    <a:pt x="1557" y="1075"/>
                                  </a:lnTo>
                                  <a:lnTo>
                                    <a:pt x="1574" y="1075"/>
                                  </a:lnTo>
                                  <a:lnTo>
                                    <a:pt x="1574" y="1152"/>
                                  </a:lnTo>
                                  <a:lnTo>
                                    <a:pt x="1864" y="1152"/>
                                  </a:lnTo>
                                  <a:lnTo>
                                    <a:pt x="1864" y="1229"/>
                                  </a:lnTo>
                                  <a:lnTo>
                                    <a:pt x="1915" y="1229"/>
                                  </a:lnTo>
                                  <a:lnTo>
                                    <a:pt x="1915" y="1385"/>
                                  </a:lnTo>
                                  <a:lnTo>
                                    <a:pt x="1941" y="1385"/>
                                  </a:lnTo>
                                  <a:lnTo>
                                    <a:pt x="1941" y="1471"/>
                                  </a:lnTo>
                                  <a:lnTo>
                                    <a:pt x="2145" y="1471"/>
                                  </a:lnTo>
                                  <a:lnTo>
                                    <a:pt x="2145" y="1560"/>
                                  </a:lnTo>
                                  <a:lnTo>
                                    <a:pt x="2870" y="1560"/>
                                  </a:lnTo>
                                  <a:lnTo>
                                    <a:pt x="2870" y="1661"/>
                                  </a:lnTo>
                                  <a:lnTo>
                                    <a:pt x="2947" y="1661"/>
                                  </a:lnTo>
                                  <a:lnTo>
                                    <a:pt x="2947" y="1762"/>
                                  </a:lnTo>
                                  <a:lnTo>
                                    <a:pt x="3525" y="1762"/>
                                  </a:lnTo>
                                  <a:lnTo>
                                    <a:pt x="3525" y="1980"/>
                                  </a:lnTo>
                                  <a:lnTo>
                                    <a:pt x="5138" y="1980"/>
                                  </a:lnTo>
                                  <a:lnTo>
                                    <a:pt x="5138" y="349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394" y="144"/>
                            <a:ext cx="214" cy="2"/>
                            <a:chOff x="394" y="144"/>
                            <a:chExt cx="214" cy="2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394" y="144"/>
                              <a:ext cx="214" cy="2"/>
                            </a:xfrm>
                            <a:custGeom>
                              <a:avLst/>
                              <a:gdLst>
                                <a:gd name="T0" fmla="*/ 0 w 214"/>
                                <a:gd name="T1" fmla="*/ 0 h 2"/>
                                <a:gd name="T2" fmla="*/ 213 w 21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4" h="2">
                                  <a:moveTo>
                                    <a:pt x="0" y="0"/>
                                  </a:moveTo>
                                  <a:lnTo>
                                    <a:pt x="21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600" y="146"/>
                            <a:ext cx="15" cy="70"/>
                            <a:chOff x="600" y="146"/>
                            <a:chExt cx="15" cy="70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600" y="146"/>
                              <a:ext cx="15" cy="7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81 h 70"/>
                                <a:gd name="T2" fmla="*/ 14 w 15"/>
                                <a:gd name="T3" fmla="*/ 181 h 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70">
                                  <a:moveTo>
                                    <a:pt x="0" y="35"/>
                                  </a:moveTo>
                                  <a:lnTo>
                                    <a:pt x="14" y="35"/>
                                  </a:lnTo>
                                </a:path>
                              </a:pathLst>
                            </a:custGeom>
                            <a:noFill/>
                            <a:ln w="4546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598" y="139"/>
                            <a:ext cx="15" cy="15"/>
                            <a:chOff x="598" y="139"/>
                            <a:chExt cx="15" cy="15"/>
                          </a:xfrm>
                        </wpg:grpSpPr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98" y="139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39 h 15"/>
                                <a:gd name="T2" fmla="*/ 0 w 15"/>
                                <a:gd name="T3" fmla="*/ 146 h 15"/>
                                <a:gd name="T4" fmla="*/ 9 w 15"/>
                                <a:gd name="T5" fmla="*/ 153 h 15"/>
                                <a:gd name="T6" fmla="*/ 14 w 15"/>
                                <a:gd name="T7" fmla="*/ 146 h 15"/>
                                <a:gd name="T8" fmla="*/ 9 w 15"/>
                                <a:gd name="T9" fmla="*/ 13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7"/>
                        <wpg:cNvGrpSpPr>
                          <a:grpSpLocks/>
                        </wpg:cNvGrpSpPr>
                        <wpg:grpSpPr bwMode="auto">
                          <a:xfrm>
                            <a:off x="617" y="230"/>
                            <a:ext cx="5" cy="15"/>
                            <a:chOff x="617" y="230"/>
                            <a:chExt cx="5" cy="15"/>
                          </a:xfrm>
                        </wpg:grpSpPr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617" y="230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37 h 15"/>
                                <a:gd name="T2" fmla="*/ 5 w 5"/>
                                <a:gd name="T3" fmla="*/ 237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617" y="236"/>
                            <a:ext cx="15" cy="50"/>
                            <a:chOff x="617" y="236"/>
                            <a:chExt cx="15" cy="50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617" y="236"/>
                              <a:ext cx="15" cy="5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86 h 50"/>
                                <a:gd name="T2" fmla="*/ 14 w 15"/>
                                <a:gd name="T3" fmla="*/ 286 h 50"/>
                                <a:gd name="T4" fmla="*/ 14 w 15"/>
                                <a:gd name="T5" fmla="*/ 236 h 50"/>
                                <a:gd name="T6" fmla="*/ 0 w 15"/>
                                <a:gd name="T7" fmla="*/ 236 h 50"/>
                                <a:gd name="T8" fmla="*/ 0 w 15"/>
                                <a:gd name="T9" fmla="*/ 286 h 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50">
                                  <a:moveTo>
                                    <a:pt x="0" y="50"/>
                                  </a:moveTo>
                                  <a:lnTo>
                                    <a:pt x="14" y="5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614" y="233"/>
                            <a:ext cx="15" cy="15"/>
                            <a:chOff x="614" y="233"/>
                            <a:chExt cx="15" cy="15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614" y="23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33 h 15"/>
                                <a:gd name="T2" fmla="*/ 0 w 15"/>
                                <a:gd name="T3" fmla="*/ 237 h 15"/>
                                <a:gd name="T4" fmla="*/ 8 w 15"/>
                                <a:gd name="T5" fmla="*/ 247 h 15"/>
                                <a:gd name="T6" fmla="*/ 15 w 15"/>
                                <a:gd name="T7" fmla="*/ 237 h 15"/>
                                <a:gd name="T8" fmla="*/ 8 w 15"/>
                                <a:gd name="T9" fmla="*/ 23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622" y="277"/>
                            <a:ext cx="20" cy="17"/>
                            <a:chOff x="622" y="277"/>
                            <a:chExt cx="20" cy="17"/>
                          </a:xfrm>
                        </wpg:grpSpPr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622" y="277"/>
                              <a:ext cx="20" cy="17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94 h 17"/>
                                <a:gd name="T2" fmla="*/ 19 w 20"/>
                                <a:gd name="T3" fmla="*/ 294 h 17"/>
                                <a:gd name="T4" fmla="*/ 19 w 20"/>
                                <a:gd name="T5" fmla="*/ 277 h 17"/>
                                <a:gd name="T6" fmla="*/ 0 w 20"/>
                                <a:gd name="T7" fmla="*/ 277 h 17"/>
                                <a:gd name="T8" fmla="*/ 0 w 20"/>
                                <a:gd name="T9" fmla="*/ 294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7">
                                  <a:moveTo>
                                    <a:pt x="0" y="17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614" y="281"/>
                            <a:ext cx="15" cy="12"/>
                            <a:chOff x="614" y="281"/>
                            <a:chExt cx="15" cy="12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614" y="281"/>
                              <a:ext cx="15" cy="12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81 h 12"/>
                                <a:gd name="T2" fmla="*/ 0 w 15"/>
                                <a:gd name="T3" fmla="*/ 285 h 12"/>
                                <a:gd name="T4" fmla="*/ 8 w 15"/>
                                <a:gd name="T5" fmla="*/ 293 h 12"/>
                                <a:gd name="T6" fmla="*/ 15 w 15"/>
                                <a:gd name="T7" fmla="*/ 285 h 12"/>
                                <a:gd name="T8" fmla="*/ 8 w 15"/>
                                <a:gd name="T9" fmla="*/ 281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8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649" y="278"/>
                            <a:ext cx="2" cy="254"/>
                            <a:chOff x="649" y="278"/>
                            <a:chExt cx="2" cy="254"/>
                          </a:xfrm>
                        </wpg:grpSpPr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649" y="278"/>
                              <a:ext cx="2" cy="254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78 h 254"/>
                                <a:gd name="T2" fmla="*/ 0 w 2"/>
                                <a:gd name="T3" fmla="*/ 531 h 25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54">
                                  <a:moveTo>
                                    <a:pt x="0" y="0"/>
                                  </a:move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noFill/>
                            <a:ln w="20447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9"/>
                        <wpg:cNvGrpSpPr>
                          <a:grpSpLocks/>
                        </wpg:cNvGrpSpPr>
                        <wpg:grpSpPr bwMode="auto">
                          <a:xfrm>
                            <a:off x="631" y="281"/>
                            <a:ext cx="15" cy="12"/>
                            <a:chOff x="631" y="281"/>
                            <a:chExt cx="15" cy="12"/>
                          </a:xfrm>
                        </wpg:grpSpPr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631" y="281"/>
                              <a:ext cx="15" cy="12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281 h 12"/>
                                <a:gd name="T2" fmla="*/ 0 w 15"/>
                                <a:gd name="T3" fmla="*/ 285 h 12"/>
                                <a:gd name="T4" fmla="*/ 10 w 15"/>
                                <a:gd name="T5" fmla="*/ 293 h 12"/>
                                <a:gd name="T6" fmla="*/ 15 w 15"/>
                                <a:gd name="T7" fmla="*/ 285 h 12"/>
                                <a:gd name="T8" fmla="*/ 10 w 15"/>
                                <a:gd name="T9" fmla="*/ 281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1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658" y="517"/>
                            <a:ext cx="24" cy="98"/>
                            <a:chOff x="658" y="517"/>
                            <a:chExt cx="24" cy="98"/>
                          </a:xfrm>
                        </wpg:grpSpPr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658" y="517"/>
                              <a:ext cx="24" cy="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15 h 98"/>
                                <a:gd name="T2" fmla="*/ 24 w 24"/>
                                <a:gd name="T3" fmla="*/ 615 h 98"/>
                                <a:gd name="T4" fmla="*/ 24 w 24"/>
                                <a:gd name="T5" fmla="*/ 517 h 98"/>
                                <a:gd name="T6" fmla="*/ 0 w 24"/>
                                <a:gd name="T7" fmla="*/ 517 h 98"/>
                                <a:gd name="T8" fmla="*/ 0 w 24"/>
                                <a:gd name="T9" fmla="*/ 615 h 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98">
                                  <a:moveTo>
                                    <a:pt x="0" y="98"/>
                                  </a:moveTo>
                                  <a:lnTo>
                                    <a:pt x="24" y="9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658" y="511"/>
                            <a:ext cx="15" cy="15"/>
                            <a:chOff x="658" y="511"/>
                            <a:chExt cx="15" cy="15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658" y="511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511 h 15"/>
                                <a:gd name="T2" fmla="*/ 0 w 15"/>
                                <a:gd name="T3" fmla="*/ 518 h 15"/>
                                <a:gd name="T4" fmla="*/ 7 w 15"/>
                                <a:gd name="T5" fmla="*/ 525 h 15"/>
                                <a:gd name="T6" fmla="*/ 14 w 15"/>
                                <a:gd name="T7" fmla="*/ 518 h 15"/>
                                <a:gd name="T8" fmla="*/ 7 w 15"/>
                                <a:gd name="T9" fmla="*/ 511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665" y="558"/>
                            <a:ext cx="10" cy="14"/>
                            <a:chOff x="665" y="558"/>
                            <a:chExt cx="10" cy="14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665" y="55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72 h 14"/>
                                <a:gd name="T2" fmla="*/ 9 w 10"/>
                                <a:gd name="T3" fmla="*/ 572 h 14"/>
                                <a:gd name="T4" fmla="*/ 9 w 10"/>
                                <a:gd name="T5" fmla="*/ 558 h 14"/>
                                <a:gd name="T6" fmla="*/ 0 w 10"/>
                                <a:gd name="T7" fmla="*/ 558 h 14"/>
                                <a:gd name="T8" fmla="*/ 0 w 10"/>
                                <a:gd name="T9" fmla="*/ 572 h 1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9" y="1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658" y="559"/>
                            <a:ext cx="15" cy="15"/>
                            <a:chOff x="658" y="559"/>
                            <a:chExt cx="15" cy="15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658" y="55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559 h 15"/>
                                <a:gd name="T2" fmla="*/ 0 w 15"/>
                                <a:gd name="T3" fmla="*/ 566 h 15"/>
                                <a:gd name="T4" fmla="*/ 7 w 15"/>
                                <a:gd name="T5" fmla="*/ 573 h 15"/>
                                <a:gd name="T6" fmla="*/ 14 w 15"/>
                                <a:gd name="T7" fmla="*/ 566 h 15"/>
                                <a:gd name="T8" fmla="*/ 7 w 15"/>
                                <a:gd name="T9" fmla="*/ 55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667" y="559"/>
                            <a:ext cx="15" cy="15"/>
                            <a:chOff x="667" y="559"/>
                            <a:chExt cx="15" cy="15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667" y="55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559 h 15"/>
                                <a:gd name="T2" fmla="*/ 0 w 15"/>
                                <a:gd name="T3" fmla="*/ 566 h 15"/>
                                <a:gd name="T4" fmla="*/ 7 w 15"/>
                                <a:gd name="T5" fmla="*/ 573 h 15"/>
                                <a:gd name="T6" fmla="*/ 15 w 15"/>
                                <a:gd name="T7" fmla="*/ 566 h 15"/>
                                <a:gd name="T8" fmla="*/ 7 w 15"/>
                                <a:gd name="T9" fmla="*/ 55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674" y="604"/>
                            <a:ext cx="10" cy="17"/>
                            <a:chOff x="674" y="604"/>
                            <a:chExt cx="10" cy="17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674" y="604"/>
                              <a:ext cx="10" cy="17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620 h 17"/>
                                <a:gd name="T2" fmla="*/ 10 w 10"/>
                                <a:gd name="T3" fmla="*/ 620 h 17"/>
                                <a:gd name="T4" fmla="*/ 10 w 10"/>
                                <a:gd name="T5" fmla="*/ 604 h 17"/>
                                <a:gd name="T6" fmla="*/ 0 w 10"/>
                                <a:gd name="T7" fmla="*/ 604 h 17"/>
                                <a:gd name="T8" fmla="*/ 0 w 10"/>
                                <a:gd name="T9" fmla="*/ 620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7">
                                  <a:moveTo>
                                    <a:pt x="0" y="16"/>
                                  </a:moveTo>
                                  <a:lnTo>
                                    <a:pt x="10" y="1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715" y="604"/>
                            <a:ext cx="3" cy="17"/>
                            <a:chOff x="715" y="604"/>
                            <a:chExt cx="3" cy="17"/>
                          </a:xfrm>
                        </wpg:grpSpPr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715" y="604"/>
                              <a:ext cx="3" cy="17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620 h 17"/>
                                <a:gd name="T2" fmla="*/ 3 w 3"/>
                                <a:gd name="T3" fmla="*/ 620 h 17"/>
                                <a:gd name="T4" fmla="*/ 3 w 3"/>
                                <a:gd name="T5" fmla="*/ 604 h 17"/>
                                <a:gd name="T6" fmla="*/ 0 w 3"/>
                                <a:gd name="T7" fmla="*/ 604 h 17"/>
                                <a:gd name="T8" fmla="*/ 0 w 3"/>
                                <a:gd name="T9" fmla="*/ 620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17">
                                  <a:moveTo>
                                    <a:pt x="0" y="16"/>
                                  </a:moveTo>
                                  <a:lnTo>
                                    <a:pt x="3" y="1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5"/>
                        <wpg:cNvGrpSpPr>
                          <a:grpSpLocks/>
                        </wpg:cNvGrpSpPr>
                        <wpg:grpSpPr bwMode="auto">
                          <a:xfrm>
                            <a:off x="667" y="607"/>
                            <a:ext cx="15" cy="15"/>
                            <a:chOff x="667" y="607"/>
                            <a:chExt cx="15" cy="15"/>
                          </a:xfrm>
                        </wpg:grpSpPr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667" y="607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607 h 15"/>
                                <a:gd name="T2" fmla="*/ 0 w 15"/>
                                <a:gd name="T3" fmla="*/ 614 h 15"/>
                                <a:gd name="T4" fmla="*/ 7 w 15"/>
                                <a:gd name="T5" fmla="*/ 621 h 15"/>
                                <a:gd name="T6" fmla="*/ 15 w 15"/>
                                <a:gd name="T7" fmla="*/ 614 h 15"/>
                                <a:gd name="T8" fmla="*/ 7 w 15"/>
                                <a:gd name="T9" fmla="*/ 60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710" y="613"/>
                            <a:ext cx="22" cy="98"/>
                            <a:chOff x="710" y="613"/>
                            <a:chExt cx="22" cy="98"/>
                          </a:xfrm>
                        </wpg:grpSpPr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710" y="613"/>
                              <a:ext cx="22" cy="98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711 h 98"/>
                                <a:gd name="T2" fmla="*/ 22 w 22"/>
                                <a:gd name="T3" fmla="*/ 711 h 98"/>
                                <a:gd name="T4" fmla="*/ 22 w 22"/>
                                <a:gd name="T5" fmla="*/ 613 h 98"/>
                                <a:gd name="T6" fmla="*/ 0 w 22"/>
                                <a:gd name="T7" fmla="*/ 613 h 98"/>
                                <a:gd name="T8" fmla="*/ 0 w 22"/>
                                <a:gd name="T9" fmla="*/ 711 h 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" h="98">
                                  <a:moveTo>
                                    <a:pt x="0" y="98"/>
                                  </a:moveTo>
                                  <a:lnTo>
                                    <a:pt x="22" y="98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710" y="607"/>
                            <a:ext cx="12" cy="15"/>
                            <a:chOff x="710" y="607"/>
                            <a:chExt cx="12" cy="15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710" y="607"/>
                              <a:ext cx="12" cy="15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607 h 15"/>
                                <a:gd name="T2" fmla="*/ 0 w 12"/>
                                <a:gd name="T3" fmla="*/ 614 h 15"/>
                                <a:gd name="T4" fmla="*/ 8 w 12"/>
                                <a:gd name="T5" fmla="*/ 621 h 15"/>
                                <a:gd name="T6" fmla="*/ 12 w 12"/>
                                <a:gd name="T7" fmla="*/ 614 h 15"/>
                                <a:gd name="T8" fmla="*/ 8 w 12"/>
                                <a:gd name="T9" fmla="*/ 60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1"/>
                        <wpg:cNvGrpSpPr>
                          <a:grpSpLocks/>
                        </wpg:cNvGrpSpPr>
                        <wpg:grpSpPr bwMode="auto">
                          <a:xfrm>
                            <a:off x="718" y="652"/>
                            <a:ext cx="8" cy="17"/>
                            <a:chOff x="718" y="652"/>
                            <a:chExt cx="8" cy="17"/>
                          </a:xfrm>
                        </wpg:grpSpPr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718" y="652"/>
                              <a:ext cx="8" cy="17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668 h 17"/>
                                <a:gd name="T2" fmla="*/ 7 w 8"/>
                                <a:gd name="T3" fmla="*/ 668 h 17"/>
                                <a:gd name="T4" fmla="*/ 7 w 8"/>
                                <a:gd name="T5" fmla="*/ 652 h 17"/>
                                <a:gd name="T6" fmla="*/ 0 w 8"/>
                                <a:gd name="T7" fmla="*/ 652 h 17"/>
                                <a:gd name="T8" fmla="*/ 0 w 8"/>
                                <a:gd name="T9" fmla="*/ 668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17">
                                  <a:moveTo>
                                    <a:pt x="0" y="16"/>
                                  </a:moveTo>
                                  <a:lnTo>
                                    <a:pt x="7" y="1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3"/>
                        <wpg:cNvGrpSpPr>
                          <a:grpSpLocks/>
                        </wpg:cNvGrpSpPr>
                        <wpg:grpSpPr bwMode="auto">
                          <a:xfrm>
                            <a:off x="710" y="655"/>
                            <a:ext cx="12" cy="15"/>
                            <a:chOff x="710" y="655"/>
                            <a:chExt cx="12" cy="15"/>
                          </a:xfrm>
                        </wpg:grpSpPr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710" y="655"/>
                              <a:ext cx="12" cy="15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655 h 15"/>
                                <a:gd name="T2" fmla="*/ 0 w 12"/>
                                <a:gd name="T3" fmla="*/ 660 h 15"/>
                                <a:gd name="T4" fmla="*/ 8 w 12"/>
                                <a:gd name="T5" fmla="*/ 669 h 15"/>
                                <a:gd name="T6" fmla="*/ 12 w 12"/>
                                <a:gd name="T7" fmla="*/ 660 h 15"/>
                                <a:gd name="T8" fmla="*/ 8 w 12"/>
                                <a:gd name="T9" fmla="*/ 65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5"/>
                        <wpg:cNvGrpSpPr>
                          <a:grpSpLocks/>
                        </wpg:cNvGrpSpPr>
                        <wpg:grpSpPr bwMode="auto">
                          <a:xfrm>
                            <a:off x="718" y="655"/>
                            <a:ext cx="15" cy="15"/>
                            <a:chOff x="718" y="655"/>
                            <a:chExt cx="15" cy="15"/>
                          </a:xfrm>
                        </wpg:grpSpPr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718" y="65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655 h 15"/>
                                <a:gd name="T2" fmla="*/ 0 w 15"/>
                                <a:gd name="T3" fmla="*/ 660 h 15"/>
                                <a:gd name="T4" fmla="*/ 7 w 15"/>
                                <a:gd name="T5" fmla="*/ 669 h 15"/>
                                <a:gd name="T6" fmla="*/ 14 w 15"/>
                                <a:gd name="T7" fmla="*/ 660 h 15"/>
                                <a:gd name="T8" fmla="*/ 7 w 15"/>
                                <a:gd name="T9" fmla="*/ 65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725" y="702"/>
                            <a:ext cx="17" cy="14"/>
                            <a:chOff x="725" y="702"/>
                            <a:chExt cx="17" cy="14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725" y="702"/>
                              <a:ext cx="17" cy="14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716 h 14"/>
                                <a:gd name="T2" fmla="*/ 17 w 17"/>
                                <a:gd name="T3" fmla="*/ 716 h 14"/>
                                <a:gd name="T4" fmla="*/ 17 w 17"/>
                                <a:gd name="T5" fmla="*/ 702 h 14"/>
                                <a:gd name="T6" fmla="*/ 0 w 17"/>
                                <a:gd name="T7" fmla="*/ 702 h 14"/>
                                <a:gd name="T8" fmla="*/ 0 w 17"/>
                                <a:gd name="T9" fmla="*/ 716 h 1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14">
                                  <a:moveTo>
                                    <a:pt x="0" y="14"/>
                                  </a:moveTo>
                                  <a:lnTo>
                                    <a:pt x="17" y="14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9"/>
                        <wpg:cNvGrpSpPr>
                          <a:grpSpLocks/>
                        </wpg:cNvGrpSpPr>
                        <wpg:grpSpPr bwMode="auto">
                          <a:xfrm>
                            <a:off x="718" y="703"/>
                            <a:ext cx="15" cy="15"/>
                            <a:chOff x="718" y="703"/>
                            <a:chExt cx="15" cy="15"/>
                          </a:xfrm>
                        </wpg:grpSpPr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718" y="70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703 h 15"/>
                                <a:gd name="T2" fmla="*/ 0 w 15"/>
                                <a:gd name="T3" fmla="*/ 710 h 15"/>
                                <a:gd name="T4" fmla="*/ 7 w 15"/>
                                <a:gd name="T5" fmla="*/ 717 h 15"/>
                                <a:gd name="T6" fmla="*/ 14 w 15"/>
                                <a:gd name="T7" fmla="*/ 710 h 15"/>
                                <a:gd name="T8" fmla="*/ 7 w 15"/>
                                <a:gd name="T9" fmla="*/ 70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1"/>
                        <wpg:cNvGrpSpPr>
                          <a:grpSpLocks/>
                        </wpg:cNvGrpSpPr>
                        <wpg:grpSpPr bwMode="auto">
                          <a:xfrm>
                            <a:off x="737" y="710"/>
                            <a:ext cx="15" cy="3"/>
                            <a:chOff x="737" y="710"/>
                            <a:chExt cx="15" cy="3"/>
                          </a:xfrm>
                        </wpg:grpSpPr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737" y="710"/>
                              <a:ext cx="15" cy="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11 h 3"/>
                                <a:gd name="T2" fmla="*/ 14 w 15"/>
                                <a:gd name="T3" fmla="*/ 711 h 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0" y="1"/>
                                  </a:moveTo>
                                  <a:lnTo>
                                    <a:pt x="14" y="1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3"/>
                        <wpg:cNvGrpSpPr>
                          <a:grpSpLocks/>
                        </wpg:cNvGrpSpPr>
                        <wpg:grpSpPr bwMode="auto">
                          <a:xfrm>
                            <a:off x="737" y="744"/>
                            <a:ext cx="15" cy="15"/>
                            <a:chOff x="737" y="744"/>
                            <a:chExt cx="15" cy="15"/>
                          </a:xfrm>
                        </wpg:grpSpPr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737" y="744"/>
                              <a:ext cx="15" cy="1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51 h 15"/>
                                <a:gd name="T2" fmla="*/ 14 w 15"/>
                                <a:gd name="T3" fmla="*/ 751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0" y="7"/>
                                  </a:moveTo>
                                  <a:lnTo>
                                    <a:pt x="14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5"/>
                        <wpg:cNvGrpSpPr>
                          <a:grpSpLocks/>
                        </wpg:cNvGrpSpPr>
                        <wpg:grpSpPr bwMode="auto">
                          <a:xfrm>
                            <a:off x="734" y="703"/>
                            <a:ext cx="15" cy="15"/>
                            <a:chOff x="734" y="703"/>
                            <a:chExt cx="15" cy="15"/>
                          </a:xfrm>
                        </wpg:grpSpPr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734" y="70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703 h 15"/>
                                <a:gd name="T2" fmla="*/ 0 w 15"/>
                                <a:gd name="T3" fmla="*/ 710 h 15"/>
                                <a:gd name="T4" fmla="*/ 8 w 15"/>
                                <a:gd name="T5" fmla="*/ 717 h 15"/>
                                <a:gd name="T6" fmla="*/ 15 w 15"/>
                                <a:gd name="T7" fmla="*/ 710 h 15"/>
                                <a:gd name="T8" fmla="*/ 8 w 15"/>
                                <a:gd name="T9" fmla="*/ 70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7"/>
                        <wpg:cNvGrpSpPr>
                          <a:grpSpLocks/>
                        </wpg:cNvGrpSpPr>
                        <wpg:grpSpPr bwMode="auto">
                          <a:xfrm>
                            <a:off x="742" y="751"/>
                            <a:ext cx="77" cy="15"/>
                            <a:chOff x="742" y="751"/>
                            <a:chExt cx="77" cy="15"/>
                          </a:xfrm>
                        </wpg:grpSpPr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742" y="751"/>
                              <a:ext cx="77" cy="15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758 h 15"/>
                                <a:gd name="T2" fmla="*/ 76 w 77"/>
                                <a:gd name="T3" fmla="*/ 758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7" h="15">
                                  <a:moveTo>
                                    <a:pt x="0" y="7"/>
                                  </a:moveTo>
                                  <a:lnTo>
                                    <a:pt x="7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9"/>
                        <wpg:cNvGrpSpPr>
                          <a:grpSpLocks/>
                        </wpg:cNvGrpSpPr>
                        <wpg:grpSpPr bwMode="auto">
                          <a:xfrm>
                            <a:off x="734" y="753"/>
                            <a:ext cx="15" cy="15"/>
                            <a:chOff x="734" y="753"/>
                            <a:chExt cx="15" cy="15"/>
                          </a:xfrm>
                        </wpg:grpSpPr>
                        <wps:wsp>
                          <wps:cNvPr id="109" name="Freeform 110"/>
                          <wps:cNvSpPr>
                            <a:spLocks/>
                          </wps:cNvSpPr>
                          <wps:spPr bwMode="auto">
                            <a:xfrm>
                              <a:off x="734" y="75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753 h 15"/>
                                <a:gd name="T2" fmla="*/ 0 w 15"/>
                                <a:gd name="T3" fmla="*/ 758 h 15"/>
                                <a:gd name="T4" fmla="*/ 8 w 15"/>
                                <a:gd name="T5" fmla="*/ 768 h 15"/>
                                <a:gd name="T6" fmla="*/ 15 w 15"/>
                                <a:gd name="T7" fmla="*/ 758 h 15"/>
                                <a:gd name="T8" fmla="*/ 8 w 15"/>
                                <a:gd name="T9" fmla="*/ 75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1"/>
                        <wpg:cNvGrpSpPr>
                          <a:grpSpLocks/>
                        </wpg:cNvGrpSpPr>
                        <wpg:grpSpPr bwMode="auto">
                          <a:xfrm>
                            <a:off x="811" y="758"/>
                            <a:ext cx="15" cy="36"/>
                            <a:chOff x="811" y="758"/>
                            <a:chExt cx="15" cy="36"/>
                          </a:xfrm>
                        </wpg:grpSpPr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811" y="758"/>
                              <a:ext cx="15" cy="3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76 h 36"/>
                                <a:gd name="T2" fmla="*/ 15 w 15"/>
                                <a:gd name="T3" fmla="*/ 776 h 3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36">
                                  <a:moveTo>
                                    <a:pt x="0" y="18"/>
                                  </a:moveTo>
                                  <a:lnTo>
                                    <a:pt x="15" y="18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3"/>
                        <wpg:cNvGrpSpPr>
                          <a:grpSpLocks/>
                        </wpg:cNvGrpSpPr>
                        <wpg:grpSpPr bwMode="auto">
                          <a:xfrm>
                            <a:off x="811" y="753"/>
                            <a:ext cx="15" cy="15"/>
                            <a:chOff x="811" y="753"/>
                            <a:chExt cx="15" cy="15"/>
                          </a:xfrm>
                        </wpg:grpSpPr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811" y="75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753 h 15"/>
                                <a:gd name="T2" fmla="*/ 0 w 15"/>
                                <a:gd name="T3" fmla="*/ 758 h 15"/>
                                <a:gd name="T4" fmla="*/ 7 w 15"/>
                                <a:gd name="T5" fmla="*/ 768 h 15"/>
                                <a:gd name="T6" fmla="*/ 15 w 15"/>
                                <a:gd name="T7" fmla="*/ 758 h 15"/>
                                <a:gd name="T8" fmla="*/ 7 w 15"/>
                                <a:gd name="T9" fmla="*/ 75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821" y="818"/>
                            <a:ext cx="15" cy="39"/>
                            <a:chOff x="821" y="818"/>
                            <a:chExt cx="15" cy="39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821" y="818"/>
                              <a:ext cx="15" cy="39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837 h 39"/>
                                <a:gd name="T2" fmla="*/ 14 w 15"/>
                                <a:gd name="T3" fmla="*/ 837 h 39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39">
                                  <a:moveTo>
                                    <a:pt x="0" y="19"/>
                                  </a:moveTo>
                                  <a:lnTo>
                                    <a:pt x="14" y="19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7"/>
                        <wpg:cNvGrpSpPr>
                          <a:grpSpLocks/>
                        </wpg:cNvGrpSpPr>
                        <wpg:grpSpPr bwMode="auto">
                          <a:xfrm>
                            <a:off x="828" y="849"/>
                            <a:ext cx="34" cy="15"/>
                            <a:chOff x="828" y="849"/>
                            <a:chExt cx="34" cy="15"/>
                          </a:xfrm>
                        </wpg:grpSpPr>
                        <wps:wsp>
                          <wps:cNvPr id="117" name="Freeform 118"/>
                          <wps:cNvSpPr>
                            <a:spLocks/>
                          </wps:cNvSpPr>
                          <wps:spPr bwMode="auto">
                            <a:xfrm>
                              <a:off x="828" y="849"/>
                              <a:ext cx="34" cy="1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857 h 15"/>
                                <a:gd name="T2" fmla="*/ 34 w 34"/>
                                <a:gd name="T3" fmla="*/ 857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" h="15">
                                  <a:moveTo>
                                    <a:pt x="0" y="8"/>
                                  </a:moveTo>
                                  <a:lnTo>
                                    <a:pt x="34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9"/>
                        <wpg:cNvGrpSpPr>
                          <a:grpSpLocks/>
                        </wpg:cNvGrpSpPr>
                        <wpg:grpSpPr bwMode="auto">
                          <a:xfrm>
                            <a:off x="821" y="852"/>
                            <a:ext cx="15" cy="12"/>
                            <a:chOff x="821" y="852"/>
                            <a:chExt cx="15" cy="12"/>
                          </a:xfrm>
                        </wpg:grpSpPr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821" y="852"/>
                              <a:ext cx="15" cy="12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852 h 12"/>
                                <a:gd name="T2" fmla="*/ 0 w 15"/>
                                <a:gd name="T3" fmla="*/ 857 h 12"/>
                                <a:gd name="T4" fmla="*/ 7 w 15"/>
                                <a:gd name="T5" fmla="*/ 864 h 12"/>
                                <a:gd name="T6" fmla="*/ 14 w 15"/>
                                <a:gd name="T7" fmla="*/ 857 h 12"/>
                                <a:gd name="T8" fmla="*/ 7 w 15"/>
                                <a:gd name="T9" fmla="*/ 852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1"/>
                        <wpg:cNvGrpSpPr>
                          <a:grpSpLocks/>
                        </wpg:cNvGrpSpPr>
                        <wpg:grpSpPr bwMode="auto">
                          <a:xfrm>
                            <a:off x="854" y="857"/>
                            <a:ext cx="15" cy="56"/>
                            <a:chOff x="854" y="857"/>
                            <a:chExt cx="15" cy="56"/>
                          </a:xfrm>
                        </wpg:grpSpPr>
                        <wps:wsp>
                          <wps:cNvPr id="121" name="Freeform 122"/>
                          <wps:cNvSpPr>
                            <a:spLocks/>
                          </wps:cNvSpPr>
                          <wps:spPr bwMode="auto">
                            <a:xfrm>
                              <a:off x="854" y="857"/>
                              <a:ext cx="15" cy="5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884 h 56"/>
                                <a:gd name="T2" fmla="*/ 15 w 15"/>
                                <a:gd name="T3" fmla="*/ 884 h 5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6">
                                  <a:moveTo>
                                    <a:pt x="0" y="27"/>
                                  </a:moveTo>
                                  <a:lnTo>
                                    <a:pt x="15" y="27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3"/>
                        <wpg:cNvGrpSpPr>
                          <a:grpSpLocks/>
                        </wpg:cNvGrpSpPr>
                        <wpg:grpSpPr bwMode="auto">
                          <a:xfrm>
                            <a:off x="854" y="955"/>
                            <a:ext cx="32" cy="2"/>
                            <a:chOff x="854" y="955"/>
                            <a:chExt cx="32" cy="2"/>
                          </a:xfrm>
                        </wpg:grpSpPr>
                        <wps:wsp>
                          <wps:cNvPr id="123" name="Freeform 124"/>
                          <wps:cNvSpPr>
                            <a:spLocks/>
                          </wps:cNvSpPr>
                          <wps:spPr bwMode="auto">
                            <a:xfrm>
                              <a:off x="854" y="955"/>
                              <a:ext cx="32" cy="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0 h 2"/>
                                <a:gd name="T2" fmla="*/ 32 w 3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" h="2">
                                  <a:moveTo>
                                    <a:pt x="0" y="0"/>
                                  </a:move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5"/>
                        <wpg:cNvGrpSpPr>
                          <a:grpSpLocks/>
                        </wpg:cNvGrpSpPr>
                        <wpg:grpSpPr bwMode="auto">
                          <a:xfrm>
                            <a:off x="854" y="852"/>
                            <a:ext cx="12" cy="12"/>
                            <a:chOff x="854" y="852"/>
                            <a:chExt cx="12" cy="12"/>
                          </a:xfrm>
                        </wpg:grpSpPr>
                        <wps:wsp>
                          <wps:cNvPr id="125" name="Freeform 126"/>
                          <wps:cNvSpPr>
                            <a:spLocks/>
                          </wps:cNvSpPr>
                          <wps:spPr bwMode="auto">
                            <a:xfrm>
                              <a:off x="854" y="852"/>
                              <a:ext cx="12" cy="12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852 h 12"/>
                                <a:gd name="T2" fmla="*/ 0 w 12"/>
                                <a:gd name="T3" fmla="*/ 857 h 12"/>
                                <a:gd name="T4" fmla="*/ 8 w 12"/>
                                <a:gd name="T5" fmla="*/ 864 h 12"/>
                                <a:gd name="T6" fmla="*/ 12 w 12"/>
                                <a:gd name="T7" fmla="*/ 857 h 12"/>
                                <a:gd name="T8" fmla="*/ 8 w 12"/>
                                <a:gd name="T9" fmla="*/ 852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7"/>
                        <wpg:cNvGrpSpPr>
                          <a:grpSpLocks/>
                        </wpg:cNvGrpSpPr>
                        <wpg:grpSpPr bwMode="auto">
                          <a:xfrm>
                            <a:off x="854" y="953"/>
                            <a:ext cx="12" cy="15"/>
                            <a:chOff x="854" y="953"/>
                            <a:chExt cx="12" cy="15"/>
                          </a:xfrm>
                        </wpg:grpSpPr>
                        <wps:wsp>
                          <wps:cNvPr id="127" name="Freeform 128"/>
                          <wps:cNvSpPr>
                            <a:spLocks/>
                          </wps:cNvSpPr>
                          <wps:spPr bwMode="auto">
                            <a:xfrm>
                              <a:off x="854" y="953"/>
                              <a:ext cx="12" cy="15"/>
                            </a:xfrm>
                            <a:custGeom>
                              <a:avLst/>
                              <a:gdLst>
                                <a:gd name="T0" fmla="*/ 8 w 12"/>
                                <a:gd name="T1" fmla="*/ 953 h 15"/>
                                <a:gd name="T2" fmla="*/ 0 w 12"/>
                                <a:gd name="T3" fmla="*/ 960 h 15"/>
                                <a:gd name="T4" fmla="*/ 8 w 12"/>
                                <a:gd name="T5" fmla="*/ 967 h 15"/>
                                <a:gd name="T6" fmla="*/ 12 w 12"/>
                                <a:gd name="T7" fmla="*/ 960 h 15"/>
                                <a:gd name="T8" fmla="*/ 8 w 12"/>
                                <a:gd name="T9" fmla="*/ 95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9"/>
                        <wpg:cNvGrpSpPr>
                          <a:grpSpLocks/>
                        </wpg:cNvGrpSpPr>
                        <wpg:grpSpPr bwMode="auto">
                          <a:xfrm>
                            <a:off x="881" y="960"/>
                            <a:ext cx="15" cy="84"/>
                            <a:chOff x="881" y="960"/>
                            <a:chExt cx="15" cy="84"/>
                          </a:xfrm>
                        </wpg:grpSpPr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881" y="960"/>
                              <a:ext cx="15" cy="84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960 h 84"/>
                                <a:gd name="T2" fmla="*/ 7 w 15"/>
                                <a:gd name="T3" fmla="*/ 1044 h 8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84">
                                  <a:moveTo>
                                    <a:pt x="7" y="0"/>
                                  </a:moveTo>
                                  <a:lnTo>
                                    <a:pt x="7" y="8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1"/>
                        <wpg:cNvGrpSpPr>
                          <a:grpSpLocks/>
                        </wpg:cNvGrpSpPr>
                        <wpg:grpSpPr bwMode="auto">
                          <a:xfrm>
                            <a:off x="878" y="953"/>
                            <a:ext cx="15" cy="15"/>
                            <a:chOff x="878" y="953"/>
                            <a:chExt cx="15" cy="15"/>
                          </a:xfrm>
                        </wpg:grpSpPr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878" y="95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953 h 15"/>
                                <a:gd name="T2" fmla="*/ 0 w 15"/>
                                <a:gd name="T3" fmla="*/ 960 h 15"/>
                                <a:gd name="T4" fmla="*/ 8 w 15"/>
                                <a:gd name="T5" fmla="*/ 967 h 15"/>
                                <a:gd name="T6" fmla="*/ 15 w 15"/>
                                <a:gd name="T7" fmla="*/ 960 h 15"/>
                                <a:gd name="T8" fmla="*/ 8 w 15"/>
                                <a:gd name="T9" fmla="*/ 95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3"/>
                        <wpg:cNvGrpSpPr>
                          <a:grpSpLocks/>
                        </wpg:cNvGrpSpPr>
                        <wpg:grpSpPr bwMode="auto">
                          <a:xfrm>
                            <a:off x="890" y="1065"/>
                            <a:ext cx="15" cy="53"/>
                            <a:chOff x="890" y="1065"/>
                            <a:chExt cx="15" cy="53"/>
                          </a:xfrm>
                        </wpg:grpSpPr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890" y="1065"/>
                              <a:ext cx="15" cy="5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092 h 53"/>
                                <a:gd name="T2" fmla="*/ 15 w 15"/>
                                <a:gd name="T3" fmla="*/ 1092 h 5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3">
                                  <a:moveTo>
                                    <a:pt x="0" y="27"/>
                                  </a:moveTo>
                                  <a:lnTo>
                                    <a:pt x="15" y="27"/>
                                  </a:lnTo>
                                </a:path>
                              </a:pathLst>
                            </a:custGeom>
                            <a:noFill/>
                            <a:ln w="3479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5"/>
                        <wpg:cNvGrpSpPr>
                          <a:grpSpLocks/>
                        </wpg:cNvGrpSpPr>
                        <wpg:grpSpPr bwMode="auto">
                          <a:xfrm>
                            <a:off x="895" y="1111"/>
                            <a:ext cx="75" cy="15"/>
                            <a:chOff x="895" y="1111"/>
                            <a:chExt cx="75" cy="15"/>
                          </a:xfrm>
                        </wpg:grpSpPr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895" y="1111"/>
                              <a:ext cx="75" cy="15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1118 h 15"/>
                                <a:gd name="T2" fmla="*/ 75 w 75"/>
                                <a:gd name="T3" fmla="*/ 1118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" h="15">
                                  <a:moveTo>
                                    <a:pt x="0" y="7"/>
                                  </a:moveTo>
                                  <a:lnTo>
                                    <a:pt x="7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7"/>
                        <wpg:cNvGrpSpPr>
                          <a:grpSpLocks/>
                        </wpg:cNvGrpSpPr>
                        <wpg:grpSpPr bwMode="auto">
                          <a:xfrm>
                            <a:off x="888" y="1111"/>
                            <a:ext cx="15" cy="15"/>
                            <a:chOff x="888" y="1111"/>
                            <a:chExt cx="15" cy="15"/>
                          </a:xfrm>
                        </wpg:grpSpPr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888" y="1111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111 h 15"/>
                                <a:gd name="T2" fmla="*/ 0 w 15"/>
                                <a:gd name="T3" fmla="*/ 1118 h 15"/>
                                <a:gd name="T4" fmla="*/ 7 w 15"/>
                                <a:gd name="T5" fmla="*/ 1125 h 15"/>
                                <a:gd name="T6" fmla="*/ 14 w 15"/>
                                <a:gd name="T7" fmla="*/ 1118 h 15"/>
                                <a:gd name="T8" fmla="*/ 7 w 15"/>
                                <a:gd name="T9" fmla="*/ 1111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9"/>
                        <wpg:cNvGrpSpPr>
                          <a:grpSpLocks/>
                        </wpg:cNvGrpSpPr>
                        <wpg:grpSpPr bwMode="auto">
                          <a:xfrm>
                            <a:off x="974" y="1137"/>
                            <a:ext cx="15" cy="34"/>
                            <a:chOff x="974" y="1137"/>
                            <a:chExt cx="15" cy="34"/>
                          </a:xfrm>
                        </wpg:grpSpPr>
                        <wps:wsp>
                          <wps:cNvPr id="139" name="Freeform 140"/>
                          <wps:cNvSpPr>
                            <a:spLocks/>
                          </wps:cNvSpPr>
                          <wps:spPr bwMode="auto">
                            <a:xfrm>
                              <a:off x="974" y="1137"/>
                              <a:ext cx="15" cy="34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154 h 34"/>
                                <a:gd name="T2" fmla="*/ 15 w 15"/>
                                <a:gd name="T3" fmla="*/ 1154 h 3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34">
                                  <a:moveTo>
                                    <a:pt x="0" y="17"/>
                                  </a:moveTo>
                                  <a:lnTo>
                                    <a:pt x="15" y="17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1"/>
                        <wpg:cNvGrpSpPr>
                          <a:grpSpLocks/>
                        </wpg:cNvGrpSpPr>
                        <wpg:grpSpPr bwMode="auto">
                          <a:xfrm>
                            <a:off x="982" y="1164"/>
                            <a:ext cx="17" cy="15"/>
                            <a:chOff x="982" y="1164"/>
                            <a:chExt cx="17" cy="15"/>
                          </a:xfrm>
                        </wpg:grpSpPr>
                        <wps:wsp>
                          <wps:cNvPr id="141" name="Freeform 142"/>
                          <wps:cNvSpPr>
                            <a:spLocks/>
                          </wps:cNvSpPr>
                          <wps:spPr bwMode="auto">
                            <a:xfrm>
                              <a:off x="982" y="1164"/>
                              <a:ext cx="17" cy="15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171 h 15"/>
                                <a:gd name="T2" fmla="*/ 16 w 17"/>
                                <a:gd name="T3" fmla="*/ 1171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" h="15">
                                  <a:moveTo>
                                    <a:pt x="0" y="7"/>
                                  </a:moveTo>
                                  <a:lnTo>
                                    <a:pt x="1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3"/>
                        <wpg:cNvGrpSpPr>
                          <a:grpSpLocks/>
                        </wpg:cNvGrpSpPr>
                        <wpg:grpSpPr bwMode="auto">
                          <a:xfrm>
                            <a:off x="974" y="1166"/>
                            <a:ext cx="15" cy="15"/>
                            <a:chOff x="974" y="1166"/>
                            <a:chExt cx="15" cy="15"/>
                          </a:xfrm>
                        </wpg:grpSpPr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974" y="1166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166 h 15"/>
                                <a:gd name="T2" fmla="*/ 0 w 15"/>
                                <a:gd name="T3" fmla="*/ 1171 h 15"/>
                                <a:gd name="T4" fmla="*/ 8 w 15"/>
                                <a:gd name="T5" fmla="*/ 1181 h 15"/>
                                <a:gd name="T6" fmla="*/ 15 w 15"/>
                                <a:gd name="T7" fmla="*/ 1171 h 15"/>
                                <a:gd name="T8" fmla="*/ 8 w 15"/>
                                <a:gd name="T9" fmla="*/ 1166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5"/>
                        <wpg:cNvGrpSpPr>
                          <a:grpSpLocks/>
                        </wpg:cNvGrpSpPr>
                        <wpg:grpSpPr bwMode="auto">
                          <a:xfrm>
                            <a:off x="991" y="1171"/>
                            <a:ext cx="15" cy="56"/>
                            <a:chOff x="991" y="1171"/>
                            <a:chExt cx="15" cy="56"/>
                          </a:xfrm>
                        </wpg:grpSpPr>
                        <wps:wsp>
                          <wps:cNvPr id="145" name="Freeform 146"/>
                          <wps:cNvSpPr>
                            <a:spLocks/>
                          </wps:cNvSpPr>
                          <wps:spPr bwMode="auto">
                            <a:xfrm>
                              <a:off x="991" y="1171"/>
                              <a:ext cx="15" cy="5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199 h 56"/>
                                <a:gd name="T2" fmla="*/ 15 w 15"/>
                                <a:gd name="T3" fmla="*/ 1199 h 5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6">
                                  <a:moveTo>
                                    <a:pt x="0" y="28"/>
                                  </a:moveTo>
                                  <a:lnTo>
                                    <a:pt x="15" y="28"/>
                                  </a:lnTo>
                                </a:path>
                              </a:pathLst>
                            </a:custGeom>
                            <a:noFill/>
                            <a:ln w="3632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7"/>
                        <wpg:cNvGrpSpPr>
                          <a:grpSpLocks/>
                        </wpg:cNvGrpSpPr>
                        <wpg:grpSpPr bwMode="auto">
                          <a:xfrm>
                            <a:off x="989" y="1166"/>
                            <a:ext cx="15" cy="15"/>
                            <a:chOff x="989" y="1166"/>
                            <a:chExt cx="15" cy="15"/>
                          </a:xfrm>
                        </wpg:grpSpPr>
                        <wps:wsp>
                          <wps:cNvPr id="147" name="Freeform 148"/>
                          <wps:cNvSpPr>
                            <a:spLocks/>
                          </wps:cNvSpPr>
                          <wps:spPr bwMode="auto">
                            <a:xfrm>
                              <a:off x="989" y="1166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166 h 15"/>
                                <a:gd name="T2" fmla="*/ 0 w 15"/>
                                <a:gd name="T3" fmla="*/ 1171 h 15"/>
                                <a:gd name="T4" fmla="*/ 9 w 15"/>
                                <a:gd name="T5" fmla="*/ 1181 h 15"/>
                                <a:gd name="T6" fmla="*/ 14 w 15"/>
                                <a:gd name="T7" fmla="*/ 1171 h 15"/>
                                <a:gd name="T8" fmla="*/ 9 w 15"/>
                                <a:gd name="T9" fmla="*/ 1166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9"/>
                        <wpg:cNvGrpSpPr>
                          <a:grpSpLocks/>
                        </wpg:cNvGrpSpPr>
                        <wpg:grpSpPr bwMode="auto">
                          <a:xfrm>
                            <a:off x="998" y="1226"/>
                            <a:ext cx="171" cy="2"/>
                            <a:chOff x="998" y="1226"/>
                            <a:chExt cx="171" cy="2"/>
                          </a:xfrm>
                        </wpg:grpSpPr>
                        <wps:wsp>
                          <wps:cNvPr id="149" name="Freeform 150"/>
                          <wps:cNvSpPr>
                            <a:spLocks/>
                          </wps:cNvSpPr>
                          <wps:spPr bwMode="auto">
                            <a:xfrm>
                              <a:off x="998" y="1226"/>
                              <a:ext cx="171" cy="2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2"/>
                                <a:gd name="T2" fmla="*/ 171 w 17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1" h="2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51"/>
                        <wpg:cNvGrpSpPr>
                          <a:grpSpLocks/>
                        </wpg:cNvGrpSpPr>
                        <wpg:grpSpPr bwMode="auto">
                          <a:xfrm>
                            <a:off x="989" y="1221"/>
                            <a:ext cx="15" cy="15"/>
                            <a:chOff x="989" y="1221"/>
                            <a:chExt cx="15" cy="15"/>
                          </a:xfrm>
                        </wpg:grpSpPr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989" y="1221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221 h 15"/>
                                <a:gd name="T2" fmla="*/ 0 w 15"/>
                                <a:gd name="T3" fmla="*/ 1226 h 15"/>
                                <a:gd name="T4" fmla="*/ 9 w 15"/>
                                <a:gd name="T5" fmla="*/ 1236 h 15"/>
                                <a:gd name="T6" fmla="*/ 14 w 15"/>
                                <a:gd name="T7" fmla="*/ 1226 h 15"/>
                                <a:gd name="T8" fmla="*/ 9 w 15"/>
                                <a:gd name="T9" fmla="*/ 1221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3"/>
                        <wpg:cNvGrpSpPr>
                          <a:grpSpLocks/>
                        </wpg:cNvGrpSpPr>
                        <wpg:grpSpPr bwMode="auto">
                          <a:xfrm>
                            <a:off x="1162" y="1226"/>
                            <a:ext cx="15" cy="10"/>
                            <a:chOff x="1162" y="1226"/>
                            <a:chExt cx="15" cy="10"/>
                          </a:xfrm>
                        </wpg:grpSpPr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1162" y="1226"/>
                              <a:ext cx="15" cy="1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231 h 10"/>
                                <a:gd name="T2" fmla="*/ 14 w 15"/>
                                <a:gd name="T3" fmla="*/ 1231 h 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10">
                                  <a:moveTo>
                                    <a:pt x="0" y="5"/>
                                  </a:moveTo>
                                  <a:lnTo>
                                    <a:pt x="14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5"/>
                        <wpg:cNvGrpSpPr>
                          <a:grpSpLocks/>
                        </wpg:cNvGrpSpPr>
                        <wpg:grpSpPr bwMode="auto">
                          <a:xfrm>
                            <a:off x="1162" y="1279"/>
                            <a:ext cx="68" cy="2"/>
                            <a:chOff x="1162" y="1279"/>
                            <a:chExt cx="68" cy="2"/>
                          </a:xfrm>
                        </wpg:grpSpPr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1162" y="1279"/>
                              <a:ext cx="68" cy="2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0 h 2"/>
                                <a:gd name="T2" fmla="*/ 67 w 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8" h="2">
                                  <a:moveTo>
                                    <a:pt x="0" y="0"/>
                                  </a:moveTo>
                                  <a:lnTo>
                                    <a:pt x="6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7"/>
                        <wpg:cNvGrpSpPr>
                          <a:grpSpLocks/>
                        </wpg:cNvGrpSpPr>
                        <wpg:grpSpPr bwMode="auto">
                          <a:xfrm>
                            <a:off x="1159" y="1221"/>
                            <a:ext cx="15" cy="15"/>
                            <a:chOff x="1159" y="1221"/>
                            <a:chExt cx="15" cy="15"/>
                          </a:xfrm>
                        </wpg:grpSpPr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1159" y="1221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1221 h 15"/>
                                <a:gd name="T2" fmla="*/ 0 w 15"/>
                                <a:gd name="T3" fmla="*/ 1226 h 15"/>
                                <a:gd name="T4" fmla="*/ 10 w 15"/>
                                <a:gd name="T5" fmla="*/ 1236 h 15"/>
                                <a:gd name="T6" fmla="*/ 15 w 15"/>
                                <a:gd name="T7" fmla="*/ 1226 h 15"/>
                                <a:gd name="T8" fmla="*/ 10 w 15"/>
                                <a:gd name="T9" fmla="*/ 1221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59"/>
                        <wpg:cNvGrpSpPr>
                          <a:grpSpLocks/>
                        </wpg:cNvGrpSpPr>
                        <wpg:grpSpPr bwMode="auto">
                          <a:xfrm>
                            <a:off x="1159" y="1277"/>
                            <a:ext cx="15" cy="15"/>
                            <a:chOff x="1159" y="1277"/>
                            <a:chExt cx="15" cy="15"/>
                          </a:xfrm>
                        </wpg:grpSpPr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1159" y="1277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1277 h 15"/>
                                <a:gd name="T2" fmla="*/ 0 w 15"/>
                                <a:gd name="T3" fmla="*/ 1281 h 15"/>
                                <a:gd name="T4" fmla="*/ 10 w 15"/>
                                <a:gd name="T5" fmla="*/ 1291 h 15"/>
                                <a:gd name="T6" fmla="*/ 15 w 15"/>
                                <a:gd name="T7" fmla="*/ 1281 h 15"/>
                                <a:gd name="T8" fmla="*/ 10 w 15"/>
                                <a:gd name="T9" fmla="*/ 12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1"/>
                        <wpg:cNvGrpSpPr>
                          <a:grpSpLocks/>
                        </wpg:cNvGrpSpPr>
                        <wpg:grpSpPr bwMode="auto">
                          <a:xfrm>
                            <a:off x="1222" y="1281"/>
                            <a:ext cx="15" cy="53"/>
                            <a:chOff x="1222" y="1281"/>
                            <a:chExt cx="15" cy="53"/>
                          </a:xfrm>
                        </wpg:grpSpPr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1222" y="1281"/>
                              <a:ext cx="15" cy="5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308 h 53"/>
                                <a:gd name="T2" fmla="*/ 14 w 15"/>
                                <a:gd name="T3" fmla="*/ 1308 h 5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3">
                                  <a:moveTo>
                                    <a:pt x="0" y="27"/>
                                  </a:moveTo>
                                  <a:lnTo>
                                    <a:pt x="14" y="27"/>
                                  </a:lnTo>
                                </a:path>
                              </a:pathLst>
                            </a:custGeom>
                            <a:noFill/>
                            <a:ln w="3479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63"/>
                        <wpg:cNvGrpSpPr>
                          <a:grpSpLocks/>
                        </wpg:cNvGrpSpPr>
                        <wpg:grpSpPr bwMode="auto">
                          <a:xfrm>
                            <a:off x="1222" y="1277"/>
                            <a:ext cx="12" cy="15"/>
                            <a:chOff x="1222" y="1277"/>
                            <a:chExt cx="12" cy="15"/>
                          </a:xfrm>
                        </wpg:grpSpPr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1222" y="1277"/>
                              <a:ext cx="12" cy="15"/>
                            </a:xfrm>
                            <a:custGeom>
                              <a:avLst/>
                              <a:gdLst>
                                <a:gd name="T0" fmla="*/ 7 w 12"/>
                                <a:gd name="T1" fmla="*/ 1277 h 15"/>
                                <a:gd name="T2" fmla="*/ 0 w 12"/>
                                <a:gd name="T3" fmla="*/ 1281 h 15"/>
                                <a:gd name="T4" fmla="*/ 7 w 12"/>
                                <a:gd name="T5" fmla="*/ 1291 h 15"/>
                                <a:gd name="T6" fmla="*/ 12 w 12"/>
                                <a:gd name="T7" fmla="*/ 1281 h 15"/>
                                <a:gd name="T8" fmla="*/ 7 w 12"/>
                                <a:gd name="T9" fmla="*/ 12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65"/>
                        <wpg:cNvGrpSpPr>
                          <a:grpSpLocks/>
                        </wpg:cNvGrpSpPr>
                        <wpg:grpSpPr bwMode="auto">
                          <a:xfrm>
                            <a:off x="1255" y="1332"/>
                            <a:ext cx="17" cy="15"/>
                            <a:chOff x="1255" y="1332"/>
                            <a:chExt cx="17" cy="15"/>
                          </a:xfrm>
                        </wpg:grpSpPr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1255" y="1332"/>
                              <a:ext cx="17" cy="15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339 h 15"/>
                                <a:gd name="T2" fmla="*/ 17 w 17"/>
                                <a:gd name="T3" fmla="*/ 1339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" h="15">
                                  <a:moveTo>
                                    <a:pt x="0" y="7"/>
                                  </a:moveTo>
                                  <a:lnTo>
                                    <a:pt x="17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67"/>
                        <wpg:cNvGrpSpPr>
                          <a:grpSpLocks/>
                        </wpg:cNvGrpSpPr>
                        <wpg:grpSpPr bwMode="auto">
                          <a:xfrm>
                            <a:off x="1265" y="1338"/>
                            <a:ext cx="15" cy="58"/>
                            <a:chOff x="1265" y="1338"/>
                            <a:chExt cx="15" cy="58"/>
                          </a:xfrm>
                        </wpg:grpSpPr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1265" y="1338"/>
                              <a:ext cx="15" cy="5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395 h 58"/>
                                <a:gd name="T2" fmla="*/ 14 w 15"/>
                                <a:gd name="T3" fmla="*/ 1395 h 58"/>
                                <a:gd name="T4" fmla="*/ 14 w 15"/>
                                <a:gd name="T5" fmla="*/ 1338 h 58"/>
                                <a:gd name="T6" fmla="*/ 0 w 15"/>
                                <a:gd name="T7" fmla="*/ 1338 h 58"/>
                                <a:gd name="T8" fmla="*/ 0 w 15"/>
                                <a:gd name="T9" fmla="*/ 1395 h 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58">
                                  <a:moveTo>
                                    <a:pt x="0" y="57"/>
                                  </a:moveTo>
                                  <a:lnTo>
                                    <a:pt x="14" y="5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9"/>
                        <wpg:cNvGrpSpPr>
                          <a:grpSpLocks/>
                        </wpg:cNvGrpSpPr>
                        <wpg:grpSpPr bwMode="auto">
                          <a:xfrm>
                            <a:off x="1262" y="1334"/>
                            <a:ext cx="15" cy="12"/>
                            <a:chOff x="1262" y="1334"/>
                            <a:chExt cx="15" cy="12"/>
                          </a:xfrm>
                        </wpg:grpSpPr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1262" y="1334"/>
                              <a:ext cx="15" cy="12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1334 h 12"/>
                                <a:gd name="T2" fmla="*/ 0 w 15"/>
                                <a:gd name="T3" fmla="*/ 1339 h 12"/>
                                <a:gd name="T4" fmla="*/ 10 w 15"/>
                                <a:gd name="T5" fmla="*/ 1346 h 12"/>
                                <a:gd name="T6" fmla="*/ 15 w 15"/>
                                <a:gd name="T7" fmla="*/ 1339 h 12"/>
                                <a:gd name="T8" fmla="*/ 10 w 15"/>
                                <a:gd name="T9" fmla="*/ 1334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71"/>
                        <wpg:cNvGrpSpPr>
                          <a:grpSpLocks/>
                        </wpg:cNvGrpSpPr>
                        <wpg:grpSpPr bwMode="auto">
                          <a:xfrm>
                            <a:off x="1272" y="1386"/>
                            <a:ext cx="24" cy="17"/>
                            <a:chOff x="1272" y="1386"/>
                            <a:chExt cx="24" cy="17"/>
                          </a:xfrm>
                        </wpg:grpSpPr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1272" y="1386"/>
                              <a:ext cx="24" cy="17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402 h 17"/>
                                <a:gd name="T2" fmla="*/ 24 w 24"/>
                                <a:gd name="T3" fmla="*/ 1402 h 17"/>
                                <a:gd name="T4" fmla="*/ 24 w 24"/>
                                <a:gd name="T5" fmla="*/ 1386 h 17"/>
                                <a:gd name="T6" fmla="*/ 0 w 24"/>
                                <a:gd name="T7" fmla="*/ 1386 h 17"/>
                                <a:gd name="T8" fmla="*/ 0 w 24"/>
                                <a:gd name="T9" fmla="*/ 1402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7">
                                  <a:moveTo>
                                    <a:pt x="0" y="16"/>
                                  </a:moveTo>
                                  <a:lnTo>
                                    <a:pt x="24" y="16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3"/>
                        <wpg:cNvGrpSpPr>
                          <a:grpSpLocks/>
                        </wpg:cNvGrpSpPr>
                        <wpg:grpSpPr bwMode="auto">
                          <a:xfrm>
                            <a:off x="1262" y="1389"/>
                            <a:ext cx="15" cy="15"/>
                            <a:chOff x="1262" y="1389"/>
                            <a:chExt cx="15" cy="15"/>
                          </a:xfrm>
                        </wpg:grpSpPr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1262" y="1389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1389 h 15"/>
                                <a:gd name="T2" fmla="*/ 0 w 15"/>
                                <a:gd name="T3" fmla="*/ 1394 h 15"/>
                                <a:gd name="T4" fmla="*/ 10 w 15"/>
                                <a:gd name="T5" fmla="*/ 1404 h 15"/>
                                <a:gd name="T6" fmla="*/ 15 w 15"/>
                                <a:gd name="T7" fmla="*/ 1394 h 15"/>
                                <a:gd name="T8" fmla="*/ 10 w 15"/>
                                <a:gd name="T9" fmla="*/ 138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5"/>
                        <wpg:cNvGrpSpPr>
                          <a:grpSpLocks/>
                        </wpg:cNvGrpSpPr>
                        <wpg:grpSpPr bwMode="auto">
                          <a:xfrm>
                            <a:off x="1291" y="1394"/>
                            <a:ext cx="12" cy="32"/>
                            <a:chOff x="1291" y="1394"/>
                            <a:chExt cx="12" cy="32"/>
                          </a:xfrm>
                        </wpg:grpSpPr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1291" y="1394"/>
                              <a:ext cx="12" cy="32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1410 h 32"/>
                                <a:gd name="T2" fmla="*/ 12 w 12"/>
                                <a:gd name="T3" fmla="*/ 1410 h 3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" h="32">
                                  <a:moveTo>
                                    <a:pt x="0" y="16"/>
                                  </a:moveTo>
                                  <a:lnTo>
                                    <a:pt x="12" y="16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7"/>
                        <wpg:cNvGrpSpPr>
                          <a:grpSpLocks/>
                        </wpg:cNvGrpSpPr>
                        <wpg:grpSpPr bwMode="auto">
                          <a:xfrm>
                            <a:off x="1289" y="1389"/>
                            <a:ext cx="15" cy="15"/>
                            <a:chOff x="1289" y="1389"/>
                            <a:chExt cx="15" cy="15"/>
                          </a:xfrm>
                        </wpg:grpSpPr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1289" y="138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389 h 15"/>
                                <a:gd name="T2" fmla="*/ 0 w 15"/>
                                <a:gd name="T3" fmla="*/ 1394 h 15"/>
                                <a:gd name="T4" fmla="*/ 7 w 15"/>
                                <a:gd name="T5" fmla="*/ 1404 h 15"/>
                                <a:gd name="T6" fmla="*/ 14 w 15"/>
                                <a:gd name="T7" fmla="*/ 1394 h 15"/>
                                <a:gd name="T8" fmla="*/ 7 w 15"/>
                                <a:gd name="T9" fmla="*/ 138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9"/>
                        <wpg:cNvGrpSpPr>
                          <a:grpSpLocks/>
                        </wpg:cNvGrpSpPr>
                        <wpg:grpSpPr bwMode="auto">
                          <a:xfrm>
                            <a:off x="1301" y="1445"/>
                            <a:ext cx="22" cy="15"/>
                            <a:chOff x="1301" y="1445"/>
                            <a:chExt cx="22" cy="15"/>
                          </a:xfrm>
                        </wpg:grpSpPr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1301" y="1445"/>
                              <a:ext cx="22" cy="15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452 h 15"/>
                                <a:gd name="T2" fmla="*/ 21 w 22"/>
                                <a:gd name="T3" fmla="*/ 145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" h="15">
                                  <a:moveTo>
                                    <a:pt x="0" y="7"/>
                                  </a:moveTo>
                                  <a:lnTo>
                                    <a:pt x="21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81"/>
                        <wpg:cNvGrpSpPr>
                          <a:grpSpLocks/>
                        </wpg:cNvGrpSpPr>
                        <wpg:grpSpPr bwMode="auto">
                          <a:xfrm>
                            <a:off x="1315" y="1451"/>
                            <a:ext cx="15" cy="58"/>
                            <a:chOff x="1315" y="1451"/>
                            <a:chExt cx="15" cy="58"/>
                          </a:xfrm>
                        </wpg:grpSpPr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1315" y="1451"/>
                              <a:ext cx="15" cy="5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508 h 58"/>
                                <a:gd name="T2" fmla="*/ 15 w 15"/>
                                <a:gd name="T3" fmla="*/ 1508 h 58"/>
                                <a:gd name="T4" fmla="*/ 15 w 15"/>
                                <a:gd name="T5" fmla="*/ 1451 h 58"/>
                                <a:gd name="T6" fmla="*/ 0 w 15"/>
                                <a:gd name="T7" fmla="*/ 1451 h 58"/>
                                <a:gd name="T8" fmla="*/ 0 w 15"/>
                                <a:gd name="T9" fmla="*/ 1508 h 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58">
                                  <a:moveTo>
                                    <a:pt x="0" y="57"/>
                                  </a:moveTo>
                                  <a:lnTo>
                                    <a:pt x="15" y="5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83"/>
                        <wpg:cNvGrpSpPr>
                          <a:grpSpLocks/>
                        </wpg:cNvGrpSpPr>
                        <wpg:grpSpPr bwMode="auto">
                          <a:xfrm>
                            <a:off x="1313" y="1445"/>
                            <a:ext cx="15" cy="15"/>
                            <a:chOff x="1313" y="1445"/>
                            <a:chExt cx="15" cy="15"/>
                          </a:xfrm>
                        </wpg:grpSpPr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1313" y="1445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445 h 15"/>
                                <a:gd name="T2" fmla="*/ 0 w 15"/>
                                <a:gd name="T3" fmla="*/ 1452 h 15"/>
                                <a:gd name="T4" fmla="*/ 9 w 15"/>
                                <a:gd name="T5" fmla="*/ 1459 h 15"/>
                                <a:gd name="T6" fmla="*/ 14 w 15"/>
                                <a:gd name="T7" fmla="*/ 1452 h 15"/>
                                <a:gd name="T8" fmla="*/ 9 w 15"/>
                                <a:gd name="T9" fmla="*/ 144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5"/>
                        <wpg:cNvGrpSpPr>
                          <a:grpSpLocks/>
                        </wpg:cNvGrpSpPr>
                        <wpg:grpSpPr bwMode="auto">
                          <a:xfrm>
                            <a:off x="1322" y="1499"/>
                            <a:ext cx="17" cy="17"/>
                            <a:chOff x="1322" y="1499"/>
                            <a:chExt cx="17" cy="17"/>
                          </a:xfrm>
                        </wpg:grpSpPr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1322" y="1499"/>
                              <a:ext cx="17" cy="17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515 h 17"/>
                                <a:gd name="T2" fmla="*/ 17 w 17"/>
                                <a:gd name="T3" fmla="*/ 1515 h 17"/>
                                <a:gd name="T4" fmla="*/ 17 w 17"/>
                                <a:gd name="T5" fmla="*/ 1499 h 17"/>
                                <a:gd name="T6" fmla="*/ 0 w 17"/>
                                <a:gd name="T7" fmla="*/ 1499 h 17"/>
                                <a:gd name="T8" fmla="*/ 0 w 17"/>
                                <a:gd name="T9" fmla="*/ 1515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16"/>
                                  </a:moveTo>
                                  <a:lnTo>
                                    <a:pt x="17" y="1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7"/>
                        <wpg:cNvGrpSpPr>
                          <a:grpSpLocks/>
                        </wpg:cNvGrpSpPr>
                        <wpg:grpSpPr bwMode="auto">
                          <a:xfrm>
                            <a:off x="1313" y="1500"/>
                            <a:ext cx="15" cy="15"/>
                            <a:chOff x="1313" y="1500"/>
                            <a:chExt cx="15" cy="15"/>
                          </a:xfrm>
                        </wpg:grpSpPr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1313" y="1500"/>
                              <a:ext cx="15" cy="15"/>
                            </a:xfrm>
                            <a:custGeom>
                              <a:avLst/>
                              <a:gdLst>
                                <a:gd name="T0" fmla="*/ 9 w 15"/>
                                <a:gd name="T1" fmla="*/ 1500 h 15"/>
                                <a:gd name="T2" fmla="*/ 0 w 15"/>
                                <a:gd name="T3" fmla="*/ 1507 h 15"/>
                                <a:gd name="T4" fmla="*/ 9 w 15"/>
                                <a:gd name="T5" fmla="*/ 1514 h 15"/>
                                <a:gd name="T6" fmla="*/ 14 w 15"/>
                                <a:gd name="T7" fmla="*/ 1507 h 15"/>
                                <a:gd name="T8" fmla="*/ 9 w 15"/>
                                <a:gd name="T9" fmla="*/ 1500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9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89"/>
                        <wpg:cNvGrpSpPr>
                          <a:grpSpLocks/>
                        </wpg:cNvGrpSpPr>
                        <wpg:grpSpPr bwMode="auto">
                          <a:xfrm>
                            <a:off x="1332" y="1506"/>
                            <a:ext cx="15" cy="36"/>
                            <a:chOff x="1332" y="1506"/>
                            <a:chExt cx="15" cy="36"/>
                          </a:xfrm>
                        </wpg:grpSpPr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1332" y="1506"/>
                              <a:ext cx="15" cy="3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542 h 36"/>
                                <a:gd name="T2" fmla="*/ 14 w 15"/>
                                <a:gd name="T3" fmla="*/ 1542 h 36"/>
                                <a:gd name="T4" fmla="*/ 14 w 15"/>
                                <a:gd name="T5" fmla="*/ 1506 h 36"/>
                                <a:gd name="T6" fmla="*/ 0 w 15"/>
                                <a:gd name="T7" fmla="*/ 1506 h 36"/>
                                <a:gd name="T8" fmla="*/ 0 w 15"/>
                                <a:gd name="T9" fmla="*/ 1542 h 3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36">
                                  <a:moveTo>
                                    <a:pt x="0" y="36"/>
                                  </a:moveTo>
                                  <a:lnTo>
                                    <a:pt x="14" y="36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1332" y="1500"/>
                            <a:ext cx="15" cy="15"/>
                            <a:chOff x="1332" y="1500"/>
                            <a:chExt cx="15" cy="15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1332" y="1500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500 h 15"/>
                                <a:gd name="T2" fmla="*/ 0 w 15"/>
                                <a:gd name="T3" fmla="*/ 1507 h 15"/>
                                <a:gd name="T4" fmla="*/ 7 w 15"/>
                                <a:gd name="T5" fmla="*/ 1514 h 15"/>
                                <a:gd name="T6" fmla="*/ 14 w 15"/>
                                <a:gd name="T7" fmla="*/ 1507 h 15"/>
                                <a:gd name="T8" fmla="*/ 7 w 15"/>
                                <a:gd name="T9" fmla="*/ 1500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1346" y="1557"/>
                            <a:ext cx="44" cy="15"/>
                            <a:chOff x="1346" y="1557"/>
                            <a:chExt cx="44" cy="15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1346" y="1557"/>
                              <a:ext cx="44" cy="1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65 h 15"/>
                                <a:gd name="T2" fmla="*/ 44 w 44"/>
                                <a:gd name="T3" fmla="*/ 1565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" h="15">
                                  <a:moveTo>
                                    <a:pt x="0" y="8"/>
                                  </a:moveTo>
                                  <a:lnTo>
                                    <a:pt x="44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5"/>
                        <wpg:cNvGrpSpPr>
                          <a:grpSpLocks/>
                        </wpg:cNvGrpSpPr>
                        <wpg:grpSpPr bwMode="auto">
                          <a:xfrm>
                            <a:off x="1382" y="1564"/>
                            <a:ext cx="15" cy="67"/>
                            <a:chOff x="1382" y="1564"/>
                            <a:chExt cx="15" cy="67"/>
                          </a:xfrm>
                        </wpg:grpSpPr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382" y="1564"/>
                              <a:ext cx="15" cy="6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630 h 67"/>
                                <a:gd name="T2" fmla="*/ 15 w 15"/>
                                <a:gd name="T3" fmla="*/ 1630 h 67"/>
                                <a:gd name="T4" fmla="*/ 15 w 15"/>
                                <a:gd name="T5" fmla="*/ 1564 h 67"/>
                                <a:gd name="T6" fmla="*/ 0 w 15"/>
                                <a:gd name="T7" fmla="*/ 1564 h 67"/>
                                <a:gd name="T8" fmla="*/ 0 w 15"/>
                                <a:gd name="T9" fmla="*/ 1630 h 6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67">
                                  <a:moveTo>
                                    <a:pt x="0" y="66"/>
                                  </a:moveTo>
                                  <a:lnTo>
                                    <a:pt x="15" y="66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7"/>
                        <wpg:cNvGrpSpPr>
                          <a:grpSpLocks/>
                        </wpg:cNvGrpSpPr>
                        <wpg:grpSpPr bwMode="auto">
                          <a:xfrm>
                            <a:off x="1382" y="1560"/>
                            <a:ext cx="15" cy="15"/>
                            <a:chOff x="1382" y="1560"/>
                            <a:chExt cx="15" cy="15"/>
                          </a:xfrm>
                        </wpg:grpSpPr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382" y="1560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560 h 15"/>
                                <a:gd name="T2" fmla="*/ 0 w 15"/>
                                <a:gd name="T3" fmla="*/ 1565 h 15"/>
                                <a:gd name="T4" fmla="*/ 8 w 15"/>
                                <a:gd name="T5" fmla="*/ 1574 h 15"/>
                                <a:gd name="T6" fmla="*/ 15 w 15"/>
                                <a:gd name="T7" fmla="*/ 1565 h 15"/>
                                <a:gd name="T8" fmla="*/ 8 w 15"/>
                                <a:gd name="T9" fmla="*/ 1560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9"/>
                        <wpg:cNvGrpSpPr>
                          <a:grpSpLocks/>
                        </wpg:cNvGrpSpPr>
                        <wpg:grpSpPr bwMode="auto">
                          <a:xfrm>
                            <a:off x="1390" y="1621"/>
                            <a:ext cx="8" cy="17"/>
                            <a:chOff x="1390" y="1621"/>
                            <a:chExt cx="8" cy="17"/>
                          </a:xfrm>
                        </wpg:grpSpPr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390" y="1621"/>
                              <a:ext cx="8" cy="17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1638 h 17"/>
                                <a:gd name="T2" fmla="*/ 7 w 8"/>
                                <a:gd name="T3" fmla="*/ 1638 h 17"/>
                                <a:gd name="T4" fmla="*/ 7 w 8"/>
                                <a:gd name="T5" fmla="*/ 1621 h 17"/>
                                <a:gd name="T6" fmla="*/ 0 w 8"/>
                                <a:gd name="T7" fmla="*/ 1621 h 17"/>
                                <a:gd name="T8" fmla="*/ 0 w 8"/>
                                <a:gd name="T9" fmla="*/ 1638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" h="17">
                                  <a:moveTo>
                                    <a:pt x="0" y="17"/>
                                  </a:moveTo>
                                  <a:lnTo>
                                    <a:pt x="7" y="17"/>
                                  </a:ln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201"/>
                        <wpg:cNvGrpSpPr>
                          <a:grpSpLocks/>
                        </wpg:cNvGrpSpPr>
                        <wpg:grpSpPr bwMode="auto">
                          <a:xfrm>
                            <a:off x="1382" y="1625"/>
                            <a:ext cx="15" cy="15"/>
                            <a:chOff x="1382" y="1625"/>
                            <a:chExt cx="15" cy="15"/>
                          </a:xfrm>
                        </wpg:grpSpPr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1382" y="1625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625 h 15"/>
                                <a:gd name="T2" fmla="*/ 0 w 15"/>
                                <a:gd name="T3" fmla="*/ 1629 h 15"/>
                                <a:gd name="T4" fmla="*/ 8 w 15"/>
                                <a:gd name="T5" fmla="*/ 1639 h 15"/>
                                <a:gd name="T6" fmla="*/ 15 w 15"/>
                                <a:gd name="T7" fmla="*/ 1629 h 15"/>
                                <a:gd name="T8" fmla="*/ 8 w 15"/>
                                <a:gd name="T9" fmla="*/ 162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203"/>
                        <wpg:cNvGrpSpPr>
                          <a:grpSpLocks/>
                        </wpg:cNvGrpSpPr>
                        <wpg:grpSpPr bwMode="auto">
                          <a:xfrm>
                            <a:off x="1392" y="1628"/>
                            <a:ext cx="15" cy="12"/>
                            <a:chOff x="1392" y="1628"/>
                            <a:chExt cx="15" cy="12"/>
                          </a:xfrm>
                        </wpg:grpSpPr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1392" y="1628"/>
                              <a:ext cx="15" cy="1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640 h 12"/>
                                <a:gd name="T2" fmla="*/ 14 w 15"/>
                                <a:gd name="T3" fmla="*/ 1640 h 12"/>
                                <a:gd name="T4" fmla="*/ 14 w 15"/>
                                <a:gd name="T5" fmla="*/ 1628 h 12"/>
                                <a:gd name="T6" fmla="*/ 0 w 15"/>
                                <a:gd name="T7" fmla="*/ 1628 h 12"/>
                                <a:gd name="T8" fmla="*/ 0 w 15"/>
                                <a:gd name="T9" fmla="*/ 1640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0" y="12"/>
                                  </a:moveTo>
                                  <a:lnTo>
                                    <a:pt x="14" y="1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05"/>
                        <wpg:cNvGrpSpPr>
                          <a:grpSpLocks/>
                        </wpg:cNvGrpSpPr>
                        <wpg:grpSpPr bwMode="auto">
                          <a:xfrm>
                            <a:off x="1392" y="1687"/>
                            <a:ext cx="108" cy="2"/>
                            <a:chOff x="1392" y="1687"/>
                            <a:chExt cx="108" cy="2"/>
                          </a:xfrm>
                        </wpg:grpSpPr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1392" y="1687"/>
                              <a:ext cx="108" cy="2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0 h 2"/>
                                <a:gd name="T2" fmla="*/ 108 w 10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8" h="2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07"/>
                        <wpg:cNvGrpSpPr>
                          <a:grpSpLocks/>
                        </wpg:cNvGrpSpPr>
                        <wpg:grpSpPr bwMode="auto">
                          <a:xfrm>
                            <a:off x="1390" y="1625"/>
                            <a:ext cx="15" cy="15"/>
                            <a:chOff x="1390" y="1625"/>
                            <a:chExt cx="15" cy="15"/>
                          </a:xfrm>
                        </wpg:grpSpPr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1390" y="162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625 h 15"/>
                                <a:gd name="T2" fmla="*/ 0 w 15"/>
                                <a:gd name="T3" fmla="*/ 1629 h 15"/>
                                <a:gd name="T4" fmla="*/ 7 w 15"/>
                                <a:gd name="T5" fmla="*/ 1639 h 15"/>
                                <a:gd name="T6" fmla="*/ 14 w 15"/>
                                <a:gd name="T7" fmla="*/ 1629 h 15"/>
                                <a:gd name="T8" fmla="*/ 7 w 15"/>
                                <a:gd name="T9" fmla="*/ 162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9"/>
                        <wpg:cNvGrpSpPr>
                          <a:grpSpLocks/>
                        </wpg:cNvGrpSpPr>
                        <wpg:grpSpPr bwMode="auto">
                          <a:xfrm>
                            <a:off x="1531" y="1700"/>
                            <a:ext cx="274" cy="2"/>
                            <a:chOff x="1531" y="1700"/>
                            <a:chExt cx="274" cy="2"/>
                          </a:xfrm>
                        </wpg:grpSpPr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1531" y="1700"/>
                              <a:ext cx="274" cy="2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0 h 2"/>
                                <a:gd name="T2" fmla="*/ 274 w 27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74" h="2">
                                  <a:moveTo>
                                    <a:pt x="0" y="0"/>
                                  </a:moveTo>
                                  <a:lnTo>
                                    <a:pt x="274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11"/>
                        <wpg:cNvGrpSpPr>
                          <a:grpSpLocks/>
                        </wpg:cNvGrpSpPr>
                        <wpg:grpSpPr bwMode="auto">
                          <a:xfrm>
                            <a:off x="1390" y="1689"/>
                            <a:ext cx="15" cy="15"/>
                            <a:chOff x="1390" y="1689"/>
                            <a:chExt cx="15" cy="15"/>
                          </a:xfrm>
                        </wpg:grpSpPr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1390" y="168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689 h 15"/>
                                <a:gd name="T2" fmla="*/ 0 w 15"/>
                                <a:gd name="T3" fmla="*/ 1697 h 15"/>
                                <a:gd name="T4" fmla="*/ 7 w 15"/>
                                <a:gd name="T5" fmla="*/ 1704 h 15"/>
                                <a:gd name="T6" fmla="*/ 14 w 15"/>
                                <a:gd name="T7" fmla="*/ 1697 h 15"/>
                                <a:gd name="T8" fmla="*/ 7 w 15"/>
                                <a:gd name="T9" fmla="*/ 168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3"/>
                        <wpg:cNvGrpSpPr>
                          <a:grpSpLocks/>
                        </wpg:cNvGrpSpPr>
                        <wpg:grpSpPr bwMode="auto">
                          <a:xfrm>
                            <a:off x="1793" y="1760"/>
                            <a:ext cx="15" cy="2"/>
                            <a:chOff x="1793" y="1760"/>
                            <a:chExt cx="15" cy="2"/>
                          </a:xfrm>
                        </wpg:grpSpPr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1793" y="1760"/>
                              <a:ext cx="15" cy="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2"/>
                                <a:gd name="T2" fmla="*/ 14 w 15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2">
                                  <a:moveTo>
                                    <a:pt x="0" y="0"/>
                                  </a:move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5"/>
                        <wpg:cNvGrpSpPr>
                          <a:grpSpLocks/>
                        </wpg:cNvGrpSpPr>
                        <wpg:grpSpPr bwMode="auto">
                          <a:xfrm>
                            <a:off x="1790" y="1689"/>
                            <a:ext cx="15" cy="15"/>
                            <a:chOff x="1790" y="1689"/>
                            <a:chExt cx="15" cy="15"/>
                          </a:xfrm>
                        </wpg:grpSpPr>
                        <wps:wsp>
                          <wps:cNvPr id="215" name="Freeform 216"/>
                          <wps:cNvSpPr>
                            <a:spLocks/>
                          </wps:cNvSpPr>
                          <wps:spPr bwMode="auto">
                            <a:xfrm>
                              <a:off x="1790" y="168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689 h 15"/>
                                <a:gd name="T2" fmla="*/ 0 w 15"/>
                                <a:gd name="T3" fmla="*/ 1697 h 15"/>
                                <a:gd name="T4" fmla="*/ 8 w 15"/>
                                <a:gd name="T5" fmla="*/ 1704 h 15"/>
                                <a:gd name="T6" fmla="*/ 15 w 15"/>
                                <a:gd name="T7" fmla="*/ 1697 h 15"/>
                                <a:gd name="T8" fmla="*/ 8 w 15"/>
                                <a:gd name="T9" fmla="*/ 168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7"/>
                        <wpg:cNvGrpSpPr>
                          <a:grpSpLocks/>
                        </wpg:cNvGrpSpPr>
                        <wpg:grpSpPr bwMode="auto">
                          <a:xfrm>
                            <a:off x="1790" y="1761"/>
                            <a:ext cx="15" cy="12"/>
                            <a:chOff x="1790" y="1761"/>
                            <a:chExt cx="15" cy="12"/>
                          </a:xfrm>
                        </wpg:grpSpPr>
                        <wps:wsp>
                          <wps:cNvPr id="217" name="Freeform 218"/>
                          <wps:cNvSpPr>
                            <a:spLocks/>
                          </wps:cNvSpPr>
                          <wps:spPr bwMode="auto">
                            <a:xfrm>
                              <a:off x="1790" y="1761"/>
                              <a:ext cx="15" cy="12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1761 h 12"/>
                                <a:gd name="T2" fmla="*/ 0 w 15"/>
                                <a:gd name="T3" fmla="*/ 1766 h 12"/>
                                <a:gd name="T4" fmla="*/ 8 w 15"/>
                                <a:gd name="T5" fmla="*/ 1773 h 12"/>
                                <a:gd name="T6" fmla="*/ 15 w 15"/>
                                <a:gd name="T7" fmla="*/ 1766 h 12"/>
                                <a:gd name="T8" fmla="*/ 8 w 15"/>
                                <a:gd name="T9" fmla="*/ 1761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9"/>
                        <wpg:cNvGrpSpPr>
                          <a:grpSpLocks/>
                        </wpg:cNvGrpSpPr>
                        <wpg:grpSpPr bwMode="auto">
                          <a:xfrm>
                            <a:off x="1800" y="1765"/>
                            <a:ext cx="15" cy="74"/>
                            <a:chOff x="1800" y="1765"/>
                            <a:chExt cx="15" cy="74"/>
                          </a:xfrm>
                        </wpg:grpSpPr>
                        <wps:wsp>
                          <wps:cNvPr id="219" name="Freeform 220"/>
                          <wps:cNvSpPr>
                            <a:spLocks/>
                          </wps:cNvSpPr>
                          <wps:spPr bwMode="auto">
                            <a:xfrm>
                              <a:off x="1800" y="1765"/>
                              <a:ext cx="15" cy="74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839 h 74"/>
                                <a:gd name="T2" fmla="*/ 14 w 15"/>
                                <a:gd name="T3" fmla="*/ 1839 h 74"/>
                                <a:gd name="T4" fmla="*/ 14 w 15"/>
                                <a:gd name="T5" fmla="*/ 1765 h 74"/>
                                <a:gd name="T6" fmla="*/ 0 w 15"/>
                                <a:gd name="T7" fmla="*/ 1765 h 74"/>
                                <a:gd name="T8" fmla="*/ 0 w 15"/>
                                <a:gd name="T9" fmla="*/ 1839 h 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74">
                                  <a:moveTo>
                                    <a:pt x="0" y="74"/>
                                  </a:moveTo>
                                  <a:lnTo>
                                    <a:pt x="14" y="74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21"/>
                        <wpg:cNvGrpSpPr>
                          <a:grpSpLocks/>
                        </wpg:cNvGrpSpPr>
                        <wpg:grpSpPr bwMode="auto">
                          <a:xfrm>
                            <a:off x="1800" y="1761"/>
                            <a:ext cx="15" cy="12"/>
                            <a:chOff x="1800" y="1761"/>
                            <a:chExt cx="15" cy="12"/>
                          </a:xfrm>
                        </wpg:grpSpPr>
                        <wps:wsp>
                          <wps:cNvPr id="221" name="Freeform 222"/>
                          <wps:cNvSpPr>
                            <a:spLocks/>
                          </wps:cNvSpPr>
                          <wps:spPr bwMode="auto">
                            <a:xfrm>
                              <a:off x="1800" y="1761"/>
                              <a:ext cx="15" cy="12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761 h 12"/>
                                <a:gd name="T2" fmla="*/ 0 w 15"/>
                                <a:gd name="T3" fmla="*/ 1766 h 12"/>
                                <a:gd name="T4" fmla="*/ 7 w 15"/>
                                <a:gd name="T5" fmla="*/ 1773 h 12"/>
                                <a:gd name="T6" fmla="*/ 14 w 15"/>
                                <a:gd name="T7" fmla="*/ 1766 h 12"/>
                                <a:gd name="T8" fmla="*/ 7 w 15"/>
                                <a:gd name="T9" fmla="*/ 1761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23"/>
                        <wpg:cNvGrpSpPr>
                          <a:grpSpLocks/>
                        </wpg:cNvGrpSpPr>
                        <wpg:grpSpPr bwMode="auto">
                          <a:xfrm>
                            <a:off x="1807" y="1830"/>
                            <a:ext cx="17" cy="17"/>
                            <a:chOff x="1807" y="1830"/>
                            <a:chExt cx="17" cy="17"/>
                          </a:xfrm>
                        </wpg:grpSpPr>
                        <wps:wsp>
                          <wps:cNvPr id="223" name="Freeform 224"/>
                          <wps:cNvSpPr>
                            <a:spLocks/>
                          </wps:cNvSpPr>
                          <wps:spPr bwMode="auto">
                            <a:xfrm>
                              <a:off x="1807" y="1830"/>
                              <a:ext cx="17" cy="17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1846 h 17"/>
                                <a:gd name="T2" fmla="*/ 17 w 17"/>
                                <a:gd name="T3" fmla="*/ 1846 h 17"/>
                                <a:gd name="T4" fmla="*/ 17 w 17"/>
                                <a:gd name="T5" fmla="*/ 1830 h 17"/>
                                <a:gd name="T6" fmla="*/ 0 w 17"/>
                                <a:gd name="T7" fmla="*/ 1830 h 17"/>
                                <a:gd name="T8" fmla="*/ 0 w 17"/>
                                <a:gd name="T9" fmla="*/ 1846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" h="17">
                                  <a:moveTo>
                                    <a:pt x="0" y="16"/>
                                  </a:moveTo>
                                  <a:lnTo>
                                    <a:pt x="17" y="1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5"/>
                        <wpg:cNvGrpSpPr>
                          <a:grpSpLocks/>
                        </wpg:cNvGrpSpPr>
                        <wpg:grpSpPr bwMode="auto">
                          <a:xfrm>
                            <a:off x="1800" y="1833"/>
                            <a:ext cx="15" cy="15"/>
                            <a:chOff x="1800" y="1833"/>
                            <a:chExt cx="15" cy="15"/>
                          </a:xfrm>
                        </wpg:grpSpPr>
                        <wps:wsp>
                          <wps:cNvPr id="225" name="Freeform 226"/>
                          <wps:cNvSpPr>
                            <a:spLocks/>
                          </wps:cNvSpPr>
                          <wps:spPr bwMode="auto">
                            <a:xfrm>
                              <a:off x="1800" y="183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833 h 15"/>
                                <a:gd name="T2" fmla="*/ 0 w 15"/>
                                <a:gd name="T3" fmla="*/ 1838 h 15"/>
                                <a:gd name="T4" fmla="*/ 7 w 15"/>
                                <a:gd name="T5" fmla="*/ 1848 h 15"/>
                                <a:gd name="T6" fmla="*/ 14 w 15"/>
                                <a:gd name="T7" fmla="*/ 1838 h 15"/>
                                <a:gd name="T8" fmla="*/ 7 w 15"/>
                                <a:gd name="T9" fmla="*/ 183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1832" y="1831"/>
                            <a:ext cx="2" cy="170"/>
                            <a:chOff x="1832" y="1831"/>
                            <a:chExt cx="2" cy="1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1832" y="1831"/>
                              <a:ext cx="2" cy="17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31 h 170"/>
                                <a:gd name="T2" fmla="*/ 0 w 2"/>
                                <a:gd name="T3" fmla="*/ 2000 h 17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70">
                                  <a:moveTo>
                                    <a:pt x="0" y="0"/>
                                  </a:moveTo>
                                  <a:lnTo>
                                    <a:pt x="0" y="169"/>
                                  </a:lnTo>
                                </a:path>
                              </a:pathLst>
                            </a:custGeom>
                            <a:noFill/>
                            <a:ln w="17399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9"/>
                        <wpg:cNvGrpSpPr>
                          <a:grpSpLocks/>
                        </wpg:cNvGrpSpPr>
                        <wpg:grpSpPr bwMode="auto">
                          <a:xfrm>
                            <a:off x="1817" y="1833"/>
                            <a:ext cx="15" cy="15"/>
                            <a:chOff x="1817" y="1833"/>
                            <a:chExt cx="15" cy="15"/>
                          </a:xfrm>
                        </wpg:grpSpPr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1817" y="183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833 h 15"/>
                                <a:gd name="T2" fmla="*/ 0 w 15"/>
                                <a:gd name="T3" fmla="*/ 1838 h 15"/>
                                <a:gd name="T4" fmla="*/ 7 w 15"/>
                                <a:gd name="T5" fmla="*/ 1848 h 15"/>
                                <a:gd name="T6" fmla="*/ 14 w 15"/>
                                <a:gd name="T7" fmla="*/ 1838 h 15"/>
                                <a:gd name="T8" fmla="*/ 7 w 15"/>
                                <a:gd name="T9" fmla="*/ 183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1"/>
                        <wpg:cNvGrpSpPr>
                          <a:grpSpLocks/>
                        </wpg:cNvGrpSpPr>
                        <wpg:grpSpPr bwMode="auto">
                          <a:xfrm>
                            <a:off x="1817" y="1977"/>
                            <a:ext cx="15" cy="15"/>
                            <a:chOff x="1817" y="1977"/>
                            <a:chExt cx="15" cy="15"/>
                          </a:xfrm>
                        </wpg:grpSpPr>
                        <wps:wsp>
                          <wps:cNvPr id="231" name="Freeform 232"/>
                          <wps:cNvSpPr>
                            <a:spLocks/>
                          </wps:cNvSpPr>
                          <wps:spPr bwMode="auto">
                            <a:xfrm>
                              <a:off x="1817" y="1977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1977 h 15"/>
                                <a:gd name="T2" fmla="*/ 0 w 15"/>
                                <a:gd name="T3" fmla="*/ 1982 h 15"/>
                                <a:gd name="T4" fmla="*/ 7 w 15"/>
                                <a:gd name="T5" fmla="*/ 1992 h 15"/>
                                <a:gd name="T6" fmla="*/ 14 w 15"/>
                                <a:gd name="T7" fmla="*/ 1982 h 15"/>
                                <a:gd name="T8" fmla="*/ 7 w 15"/>
                                <a:gd name="T9" fmla="*/ 19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1853" y="2001"/>
                            <a:ext cx="15" cy="53"/>
                            <a:chOff x="1853" y="2001"/>
                            <a:chExt cx="15" cy="53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1853" y="2001"/>
                              <a:ext cx="15" cy="5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028 h 53"/>
                                <a:gd name="T2" fmla="*/ 14 w 15"/>
                                <a:gd name="T3" fmla="*/ 2028 h 5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3">
                                  <a:moveTo>
                                    <a:pt x="0" y="27"/>
                                  </a:moveTo>
                                  <a:lnTo>
                                    <a:pt x="14" y="27"/>
                                  </a:lnTo>
                                </a:path>
                              </a:pathLst>
                            </a:custGeom>
                            <a:noFill/>
                            <a:ln w="3479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5"/>
                        <wpg:cNvGrpSpPr>
                          <a:grpSpLocks/>
                        </wpg:cNvGrpSpPr>
                        <wpg:grpSpPr bwMode="auto">
                          <a:xfrm>
                            <a:off x="1858" y="2063"/>
                            <a:ext cx="60" cy="2"/>
                            <a:chOff x="1858" y="2063"/>
                            <a:chExt cx="60" cy="2"/>
                          </a:xfrm>
                        </wpg:grpSpPr>
                        <wps:wsp>
                          <wps:cNvPr id="235" name="Freeform 236"/>
                          <wps:cNvSpPr>
                            <a:spLocks/>
                          </wps:cNvSpPr>
                          <wps:spPr bwMode="auto">
                            <a:xfrm>
                              <a:off x="1858" y="2063"/>
                              <a:ext cx="60" cy="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0 h 2"/>
                                <a:gd name="T2" fmla="*/ 60 w 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0" h="2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7"/>
                        <wpg:cNvGrpSpPr>
                          <a:grpSpLocks/>
                        </wpg:cNvGrpSpPr>
                        <wpg:grpSpPr bwMode="auto">
                          <a:xfrm>
                            <a:off x="1850" y="2049"/>
                            <a:ext cx="15" cy="12"/>
                            <a:chOff x="1850" y="2049"/>
                            <a:chExt cx="15" cy="12"/>
                          </a:xfrm>
                        </wpg:grpSpPr>
                        <wps:wsp>
                          <wps:cNvPr id="237" name="Freeform 238"/>
                          <wps:cNvSpPr>
                            <a:spLocks/>
                          </wps:cNvSpPr>
                          <wps:spPr bwMode="auto">
                            <a:xfrm>
                              <a:off x="1850" y="2049"/>
                              <a:ext cx="15" cy="12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049 h 12"/>
                                <a:gd name="T2" fmla="*/ 0 w 15"/>
                                <a:gd name="T3" fmla="*/ 2054 h 12"/>
                                <a:gd name="T4" fmla="*/ 8 w 15"/>
                                <a:gd name="T5" fmla="*/ 2061 h 12"/>
                                <a:gd name="T6" fmla="*/ 15 w 15"/>
                                <a:gd name="T7" fmla="*/ 2054 h 12"/>
                                <a:gd name="T8" fmla="*/ 8 w 15"/>
                                <a:gd name="T9" fmla="*/ 2049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8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9"/>
                        <wpg:cNvGrpSpPr>
                          <a:grpSpLocks/>
                        </wpg:cNvGrpSpPr>
                        <wpg:grpSpPr bwMode="auto">
                          <a:xfrm>
                            <a:off x="1903" y="2109"/>
                            <a:ext cx="15" cy="22"/>
                            <a:chOff x="1903" y="2109"/>
                            <a:chExt cx="15" cy="22"/>
                          </a:xfrm>
                        </wpg:grpSpPr>
                        <wps:wsp>
                          <wps:cNvPr id="239" name="Freeform 240"/>
                          <wps:cNvSpPr>
                            <a:spLocks/>
                          </wps:cNvSpPr>
                          <wps:spPr bwMode="auto">
                            <a:xfrm>
                              <a:off x="1903" y="2109"/>
                              <a:ext cx="15" cy="2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120 h 22"/>
                                <a:gd name="T2" fmla="*/ 15 w 15"/>
                                <a:gd name="T3" fmla="*/ 2120 h 2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22">
                                  <a:moveTo>
                                    <a:pt x="0" y="11"/>
                                  </a:moveTo>
                                  <a:lnTo>
                                    <a:pt x="1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41"/>
                        <wpg:cNvGrpSpPr>
                          <a:grpSpLocks/>
                        </wpg:cNvGrpSpPr>
                        <wpg:grpSpPr bwMode="auto">
                          <a:xfrm>
                            <a:off x="1901" y="2049"/>
                            <a:ext cx="15" cy="12"/>
                            <a:chOff x="1901" y="2049"/>
                            <a:chExt cx="15" cy="12"/>
                          </a:xfrm>
                        </wpg:grpSpPr>
                        <wps:wsp>
                          <wps:cNvPr id="241" name="Freeform 242"/>
                          <wps:cNvSpPr>
                            <a:spLocks/>
                          </wps:cNvSpPr>
                          <wps:spPr bwMode="auto">
                            <a:xfrm>
                              <a:off x="1901" y="2049"/>
                              <a:ext cx="15" cy="12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049 h 12"/>
                                <a:gd name="T2" fmla="*/ 0 w 15"/>
                                <a:gd name="T3" fmla="*/ 2054 h 12"/>
                                <a:gd name="T4" fmla="*/ 7 w 15"/>
                                <a:gd name="T5" fmla="*/ 2061 h 12"/>
                                <a:gd name="T6" fmla="*/ 14 w 15"/>
                                <a:gd name="T7" fmla="*/ 2054 h 12"/>
                                <a:gd name="T8" fmla="*/ 7 w 15"/>
                                <a:gd name="T9" fmla="*/ 2049 h 1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2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2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3"/>
                        <wpg:cNvGrpSpPr>
                          <a:grpSpLocks/>
                        </wpg:cNvGrpSpPr>
                        <wpg:grpSpPr bwMode="auto">
                          <a:xfrm>
                            <a:off x="1908" y="2121"/>
                            <a:ext cx="44" cy="15"/>
                            <a:chOff x="1908" y="2121"/>
                            <a:chExt cx="44" cy="15"/>
                          </a:xfrm>
                        </wpg:grpSpPr>
                        <wps:wsp>
                          <wps:cNvPr id="243" name="Freeform 244"/>
                          <wps:cNvSpPr>
                            <a:spLocks/>
                          </wps:cNvSpPr>
                          <wps:spPr bwMode="auto">
                            <a:xfrm>
                              <a:off x="1908" y="2121"/>
                              <a:ext cx="44" cy="1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2129 h 15"/>
                                <a:gd name="T2" fmla="*/ 43 w 44"/>
                                <a:gd name="T3" fmla="*/ 2129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" h="15">
                                  <a:moveTo>
                                    <a:pt x="0" y="8"/>
                                  </a:moveTo>
                                  <a:lnTo>
                                    <a:pt x="43" y="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5"/>
                        <wpg:cNvGrpSpPr>
                          <a:grpSpLocks/>
                        </wpg:cNvGrpSpPr>
                        <wpg:grpSpPr bwMode="auto">
                          <a:xfrm>
                            <a:off x="1901" y="2124"/>
                            <a:ext cx="15" cy="15"/>
                            <a:chOff x="1901" y="2124"/>
                            <a:chExt cx="15" cy="15"/>
                          </a:xfrm>
                        </wpg:grpSpPr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1901" y="2124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124 h 15"/>
                                <a:gd name="T2" fmla="*/ 0 w 15"/>
                                <a:gd name="T3" fmla="*/ 2131 h 15"/>
                                <a:gd name="T4" fmla="*/ 7 w 15"/>
                                <a:gd name="T5" fmla="*/ 2138 h 15"/>
                                <a:gd name="T6" fmla="*/ 14 w 15"/>
                                <a:gd name="T7" fmla="*/ 2131 h 15"/>
                                <a:gd name="T8" fmla="*/ 7 w 15"/>
                                <a:gd name="T9" fmla="*/ 2124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7"/>
                        <wpg:cNvGrpSpPr>
                          <a:grpSpLocks/>
                        </wpg:cNvGrpSpPr>
                        <wpg:grpSpPr bwMode="auto">
                          <a:xfrm>
                            <a:off x="1944" y="2131"/>
                            <a:ext cx="15" cy="63"/>
                            <a:chOff x="1944" y="2131"/>
                            <a:chExt cx="15" cy="63"/>
                          </a:xfrm>
                        </wpg:grpSpPr>
                        <wps:wsp>
                          <wps:cNvPr id="247" name="Freeform 248"/>
                          <wps:cNvSpPr>
                            <a:spLocks/>
                          </wps:cNvSpPr>
                          <wps:spPr bwMode="auto">
                            <a:xfrm>
                              <a:off x="1944" y="2131"/>
                              <a:ext cx="15" cy="63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162 h 63"/>
                                <a:gd name="T2" fmla="*/ 14 w 15"/>
                                <a:gd name="T3" fmla="*/ 2162 h 6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63">
                                  <a:moveTo>
                                    <a:pt x="0" y="31"/>
                                  </a:moveTo>
                                  <a:lnTo>
                                    <a:pt x="14" y="31"/>
                                  </a:lnTo>
                                </a:path>
                              </a:pathLst>
                            </a:custGeom>
                            <a:noFill/>
                            <a:ln w="4089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9"/>
                        <wpg:cNvGrpSpPr>
                          <a:grpSpLocks/>
                        </wpg:cNvGrpSpPr>
                        <wpg:grpSpPr bwMode="auto">
                          <a:xfrm>
                            <a:off x="1944" y="2124"/>
                            <a:ext cx="15" cy="15"/>
                            <a:chOff x="1944" y="2124"/>
                            <a:chExt cx="15" cy="15"/>
                          </a:xfrm>
                        </wpg:grpSpPr>
                        <wps:wsp>
                          <wps:cNvPr id="249" name="Freeform 250"/>
                          <wps:cNvSpPr>
                            <a:spLocks/>
                          </wps:cNvSpPr>
                          <wps:spPr bwMode="auto">
                            <a:xfrm>
                              <a:off x="1944" y="2124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124 h 15"/>
                                <a:gd name="T2" fmla="*/ 0 w 15"/>
                                <a:gd name="T3" fmla="*/ 2131 h 15"/>
                                <a:gd name="T4" fmla="*/ 7 w 15"/>
                                <a:gd name="T5" fmla="*/ 2138 h 15"/>
                                <a:gd name="T6" fmla="*/ 14 w 15"/>
                                <a:gd name="T7" fmla="*/ 2131 h 15"/>
                                <a:gd name="T8" fmla="*/ 7 w 15"/>
                                <a:gd name="T9" fmla="*/ 2124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51"/>
                        <wpg:cNvGrpSpPr>
                          <a:grpSpLocks/>
                        </wpg:cNvGrpSpPr>
                        <wpg:grpSpPr bwMode="auto">
                          <a:xfrm>
                            <a:off x="1970" y="2205"/>
                            <a:ext cx="286" cy="2"/>
                            <a:chOff x="1970" y="2205"/>
                            <a:chExt cx="286" cy="2"/>
                          </a:xfrm>
                        </wpg:grpSpPr>
                        <wps:wsp>
                          <wps:cNvPr id="251" name="Freeform 252"/>
                          <wps:cNvSpPr>
                            <a:spLocks/>
                          </wps:cNvSpPr>
                          <wps:spPr bwMode="auto">
                            <a:xfrm>
                              <a:off x="1970" y="2205"/>
                              <a:ext cx="286" cy="2"/>
                            </a:xfrm>
                            <a:custGeom>
                              <a:avLst/>
                              <a:gdLst>
                                <a:gd name="T0" fmla="*/ 0 w 286"/>
                                <a:gd name="T1" fmla="*/ 0 h 2"/>
                                <a:gd name="T2" fmla="*/ 286 w 2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6" h="2">
                                  <a:moveTo>
                                    <a:pt x="0" y="0"/>
                                  </a:moveTo>
                                  <a:lnTo>
                                    <a:pt x="2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53"/>
                        <wpg:cNvGrpSpPr>
                          <a:grpSpLocks/>
                        </wpg:cNvGrpSpPr>
                        <wpg:grpSpPr bwMode="auto">
                          <a:xfrm>
                            <a:off x="2278" y="2209"/>
                            <a:ext cx="15" cy="72"/>
                            <a:chOff x="2278" y="2209"/>
                            <a:chExt cx="15" cy="72"/>
                          </a:xfrm>
                        </wpg:grpSpPr>
                        <wps:wsp>
                          <wps:cNvPr id="253" name="Freeform 254"/>
                          <wps:cNvSpPr>
                            <a:spLocks/>
                          </wps:cNvSpPr>
                          <wps:spPr bwMode="auto">
                            <a:xfrm>
                              <a:off x="2278" y="2209"/>
                              <a:ext cx="15" cy="7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281 h 72"/>
                                <a:gd name="T2" fmla="*/ 14 w 15"/>
                                <a:gd name="T3" fmla="*/ 2281 h 72"/>
                                <a:gd name="T4" fmla="*/ 14 w 15"/>
                                <a:gd name="T5" fmla="*/ 2209 h 72"/>
                                <a:gd name="T6" fmla="*/ 0 w 15"/>
                                <a:gd name="T7" fmla="*/ 2209 h 72"/>
                                <a:gd name="T8" fmla="*/ 0 w 15"/>
                                <a:gd name="T9" fmla="*/ 2281 h 7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72">
                                  <a:moveTo>
                                    <a:pt x="0" y="72"/>
                                  </a:moveTo>
                                  <a:lnTo>
                                    <a:pt x="14" y="7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55"/>
                        <wpg:cNvGrpSpPr>
                          <a:grpSpLocks/>
                        </wpg:cNvGrpSpPr>
                        <wpg:grpSpPr bwMode="auto">
                          <a:xfrm>
                            <a:off x="2285" y="2272"/>
                            <a:ext cx="24" cy="17"/>
                            <a:chOff x="2285" y="2272"/>
                            <a:chExt cx="24" cy="17"/>
                          </a:xfrm>
                        </wpg:grpSpPr>
                        <wps:wsp>
                          <wps:cNvPr id="255" name="Freeform 256"/>
                          <wps:cNvSpPr>
                            <a:spLocks/>
                          </wps:cNvSpPr>
                          <wps:spPr bwMode="auto">
                            <a:xfrm>
                              <a:off x="2285" y="2272"/>
                              <a:ext cx="24" cy="17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288 h 17"/>
                                <a:gd name="T2" fmla="*/ 24 w 24"/>
                                <a:gd name="T3" fmla="*/ 2288 h 17"/>
                                <a:gd name="T4" fmla="*/ 24 w 24"/>
                                <a:gd name="T5" fmla="*/ 2272 h 17"/>
                                <a:gd name="T6" fmla="*/ 0 w 24"/>
                                <a:gd name="T7" fmla="*/ 2272 h 17"/>
                                <a:gd name="T8" fmla="*/ 0 w 24"/>
                                <a:gd name="T9" fmla="*/ 2288 h 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7">
                                  <a:moveTo>
                                    <a:pt x="0" y="16"/>
                                  </a:moveTo>
                                  <a:lnTo>
                                    <a:pt x="24" y="16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7"/>
                        <wpg:cNvGrpSpPr>
                          <a:grpSpLocks/>
                        </wpg:cNvGrpSpPr>
                        <wpg:grpSpPr bwMode="auto">
                          <a:xfrm>
                            <a:off x="2275" y="2275"/>
                            <a:ext cx="15" cy="15"/>
                            <a:chOff x="2275" y="2275"/>
                            <a:chExt cx="15" cy="15"/>
                          </a:xfrm>
                        </wpg:grpSpPr>
                        <wps:wsp>
                          <wps:cNvPr id="257" name="Freeform 258"/>
                          <wps:cNvSpPr>
                            <a:spLocks/>
                          </wps:cNvSpPr>
                          <wps:spPr bwMode="auto">
                            <a:xfrm>
                              <a:off x="2275" y="2275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2275 h 15"/>
                                <a:gd name="T2" fmla="*/ 0 w 15"/>
                                <a:gd name="T3" fmla="*/ 2280 h 15"/>
                                <a:gd name="T4" fmla="*/ 10 w 15"/>
                                <a:gd name="T5" fmla="*/ 2289 h 15"/>
                                <a:gd name="T6" fmla="*/ 15 w 15"/>
                                <a:gd name="T7" fmla="*/ 2280 h 15"/>
                                <a:gd name="T8" fmla="*/ 10 w 15"/>
                                <a:gd name="T9" fmla="*/ 227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9"/>
                        <wpg:cNvGrpSpPr>
                          <a:grpSpLocks/>
                        </wpg:cNvGrpSpPr>
                        <wpg:grpSpPr bwMode="auto">
                          <a:xfrm>
                            <a:off x="2309" y="2273"/>
                            <a:ext cx="2" cy="161"/>
                            <a:chOff x="2309" y="2273"/>
                            <a:chExt cx="2" cy="161"/>
                          </a:xfrm>
                        </wpg:grpSpPr>
                        <wps:wsp>
                          <wps:cNvPr id="259" name="Freeform 260"/>
                          <wps:cNvSpPr>
                            <a:spLocks/>
                          </wps:cNvSpPr>
                          <wps:spPr bwMode="auto">
                            <a:xfrm>
                              <a:off x="2309" y="2273"/>
                              <a:ext cx="2" cy="1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273 h 161"/>
                                <a:gd name="T2" fmla="*/ 0 w 2"/>
                                <a:gd name="T3" fmla="*/ 2433 h 1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61">
                                  <a:moveTo>
                                    <a:pt x="0" y="0"/>
                                  </a:move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1"/>
                        <wpg:cNvGrpSpPr>
                          <a:grpSpLocks/>
                        </wpg:cNvGrpSpPr>
                        <wpg:grpSpPr bwMode="auto">
                          <a:xfrm>
                            <a:off x="2302" y="2275"/>
                            <a:ext cx="15" cy="15"/>
                            <a:chOff x="2302" y="2275"/>
                            <a:chExt cx="15" cy="15"/>
                          </a:xfrm>
                        </wpg:grpSpPr>
                        <wps:wsp>
                          <wps:cNvPr id="261" name="Freeform 262"/>
                          <wps:cNvSpPr>
                            <a:spLocks/>
                          </wps:cNvSpPr>
                          <wps:spPr bwMode="auto">
                            <a:xfrm>
                              <a:off x="2302" y="227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275 h 15"/>
                                <a:gd name="T2" fmla="*/ 0 w 15"/>
                                <a:gd name="T3" fmla="*/ 2280 h 15"/>
                                <a:gd name="T4" fmla="*/ 7 w 15"/>
                                <a:gd name="T5" fmla="*/ 2289 h 15"/>
                                <a:gd name="T6" fmla="*/ 14 w 15"/>
                                <a:gd name="T7" fmla="*/ 2280 h 15"/>
                                <a:gd name="T8" fmla="*/ 7 w 15"/>
                                <a:gd name="T9" fmla="*/ 227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3"/>
                        <wpg:cNvGrpSpPr>
                          <a:grpSpLocks/>
                        </wpg:cNvGrpSpPr>
                        <wpg:grpSpPr bwMode="auto">
                          <a:xfrm>
                            <a:off x="2309" y="2424"/>
                            <a:ext cx="36" cy="15"/>
                            <a:chOff x="2309" y="2424"/>
                            <a:chExt cx="36" cy="15"/>
                          </a:xfrm>
                        </wpg:grpSpPr>
                        <wps:wsp>
                          <wps:cNvPr id="263" name="Freeform 264"/>
                          <wps:cNvSpPr>
                            <a:spLocks/>
                          </wps:cNvSpPr>
                          <wps:spPr bwMode="auto">
                            <a:xfrm>
                              <a:off x="2309" y="2424"/>
                              <a:ext cx="36" cy="15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431 h 15"/>
                                <a:gd name="T2" fmla="*/ 36 w 36"/>
                                <a:gd name="T3" fmla="*/ 2431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" h="15">
                                  <a:moveTo>
                                    <a:pt x="0" y="7"/>
                                  </a:moveTo>
                                  <a:lnTo>
                                    <a:pt x="3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65"/>
                        <wpg:cNvGrpSpPr>
                          <a:grpSpLocks/>
                        </wpg:cNvGrpSpPr>
                        <wpg:grpSpPr bwMode="auto">
                          <a:xfrm>
                            <a:off x="2302" y="2426"/>
                            <a:ext cx="15" cy="15"/>
                            <a:chOff x="2302" y="2426"/>
                            <a:chExt cx="15" cy="15"/>
                          </a:xfrm>
                        </wpg:grpSpPr>
                        <wps:wsp>
                          <wps:cNvPr id="265" name="Freeform 266"/>
                          <wps:cNvSpPr>
                            <a:spLocks/>
                          </wps:cNvSpPr>
                          <wps:spPr bwMode="auto">
                            <a:xfrm>
                              <a:off x="2302" y="2426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426 h 15"/>
                                <a:gd name="T2" fmla="*/ 0 w 15"/>
                                <a:gd name="T3" fmla="*/ 2433 h 15"/>
                                <a:gd name="T4" fmla="*/ 7 w 15"/>
                                <a:gd name="T5" fmla="*/ 2441 h 15"/>
                                <a:gd name="T6" fmla="*/ 14 w 15"/>
                                <a:gd name="T7" fmla="*/ 2433 h 15"/>
                                <a:gd name="T8" fmla="*/ 7 w 15"/>
                                <a:gd name="T9" fmla="*/ 2426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67"/>
                        <wpg:cNvGrpSpPr>
                          <a:grpSpLocks/>
                        </wpg:cNvGrpSpPr>
                        <wpg:grpSpPr bwMode="auto">
                          <a:xfrm>
                            <a:off x="2345" y="2457"/>
                            <a:ext cx="15" cy="60"/>
                            <a:chOff x="2345" y="2457"/>
                            <a:chExt cx="15" cy="60"/>
                          </a:xfrm>
                        </wpg:grpSpPr>
                        <wps:wsp>
                          <wps:cNvPr id="267" name="Freeform 268"/>
                          <wps:cNvSpPr>
                            <a:spLocks/>
                          </wps:cNvSpPr>
                          <wps:spPr bwMode="auto">
                            <a:xfrm>
                              <a:off x="2345" y="2457"/>
                              <a:ext cx="15" cy="60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487 h 60"/>
                                <a:gd name="T2" fmla="*/ 14 w 15"/>
                                <a:gd name="T3" fmla="*/ 2487 h 6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60">
                                  <a:moveTo>
                                    <a:pt x="0" y="30"/>
                                  </a:moveTo>
                                  <a:lnTo>
                                    <a:pt x="14" y="3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69"/>
                        <wpg:cNvGrpSpPr>
                          <a:grpSpLocks/>
                        </wpg:cNvGrpSpPr>
                        <wpg:grpSpPr bwMode="auto">
                          <a:xfrm>
                            <a:off x="2352" y="2510"/>
                            <a:ext cx="27" cy="15"/>
                            <a:chOff x="2352" y="2510"/>
                            <a:chExt cx="27" cy="15"/>
                          </a:xfrm>
                        </wpg:grpSpPr>
                        <wps:wsp>
                          <wps:cNvPr id="269" name="Freeform 270"/>
                          <wps:cNvSpPr>
                            <a:spLocks/>
                          </wps:cNvSpPr>
                          <wps:spPr bwMode="auto">
                            <a:xfrm>
                              <a:off x="2352" y="2510"/>
                              <a:ext cx="27" cy="1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2517 h 15"/>
                                <a:gd name="T2" fmla="*/ 26 w 27"/>
                                <a:gd name="T3" fmla="*/ 2517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7" h="15">
                                  <a:moveTo>
                                    <a:pt x="0" y="7"/>
                                  </a:moveTo>
                                  <a:lnTo>
                                    <a:pt x="26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71"/>
                        <wpg:cNvGrpSpPr>
                          <a:grpSpLocks/>
                        </wpg:cNvGrpSpPr>
                        <wpg:grpSpPr bwMode="auto">
                          <a:xfrm>
                            <a:off x="2345" y="2513"/>
                            <a:ext cx="15" cy="15"/>
                            <a:chOff x="2345" y="2513"/>
                            <a:chExt cx="15" cy="15"/>
                          </a:xfrm>
                        </wpg:grpSpPr>
                        <wps:wsp>
                          <wps:cNvPr id="271" name="Freeform 272"/>
                          <wps:cNvSpPr>
                            <a:spLocks/>
                          </wps:cNvSpPr>
                          <wps:spPr bwMode="auto">
                            <a:xfrm>
                              <a:off x="2345" y="251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513 h 15"/>
                                <a:gd name="T2" fmla="*/ 0 w 15"/>
                                <a:gd name="T3" fmla="*/ 2517 h 15"/>
                                <a:gd name="T4" fmla="*/ 7 w 15"/>
                                <a:gd name="T5" fmla="*/ 2527 h 15"/>
                                <a:gd name="T6" fmla="*/ 14 w 15"/>
                                <a:gd name="T7" fmla="*/ 2517 h 15"/>
                                <a:gd name="T8" fmla="*/ 7 w 15"/>
                                <a:gd name="T9" fmla="*/ 251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73"/>
                        <wpg:cNvGrpSpPr>
                          <a:grpSpLocks/>
                        </wpg:cNvGrpSpPr>
                        <wpg:grpSpPr bwMode="auto">
                          <a:xfrm>
                            <a:off x="2374" y="2517"/>
                            <a:ext cx="12" cy="41"/>
                            <a:chOff x="2374" y="2517"/>
                            <a:chExt cx="12" cy="41"/>
                          </a:xfrm>
                        </wpg:grpSpPr>
                        <wps:wsp>
                          <wps:cNvPr id="273" name="Freeform 274"/>
                          <wps:cNvSpPr>
                            <a:spLocks/>
                          </wps:cNvSpPr>
                          <wps:spPr bwMode="auto">
                            <a:xfrm>
                              <a:off x="2374" y="2517"/>
                              <a:ext cx="12" cy="41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2538 h 41"/>
                                <a:gd name="T2" fmla="*/ 12 w 12"/>
                                <a:gd name="T3" fmla="*/ 2538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" h="41">
                                  <a:moveTo>
                                    <a:pt x="0" y="21"/>
                                  </a:moveTo>
                                  <a:lnTo>
                                    <a:pt x="12" y="21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75"/>
                        <wpg:cNvGrpSpPr>
                          <a:grpSpLocks/>
                        </wpg:cNvGrpSpPr>
                        <wpg:grpSpPr bwMode="auto">
                          <a:xfrm>
                            <a:off x="2374" y="2600"/>
                            <a:ext cx="72" cy="2"/>
                            <a:chOff x="2374" y="2600"/>
                            <a:chExt cx="72" cy="2"/>
                          </a:xfrm>
                        </wpg:grpSpPr>
                        <wps:wsp>
                          <wps:cNvPr id="275" name="Freeform 276"/>
                          <wps:cNvSpPr>
                            <a:spLocks/>
                          </wps:cNvSpPr>
                          <wps:spPr bwMode="auto">
                            <a:xfrm>
                              <a:off x="2374" y="2600"/>
                              <a:ext cx="72" cy="2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2"/>
                                <a:gd name="T2" fmla="*/ 72 w 7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2" h="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77"/>
                        <wpg:cNvGrpSpPr>
                          <a:grpSpLocks/>
                        </wpg:cNvGrpSpPr>
                        <wpg:grpSpPr bwMode="auto">
                          <a:xfrm>
                            <a:off x="2371" y="2513"/>
                            <a:ext cx="15" cy="15"/>
                            <a:chOff x="2371" y="2513"/>
                            <a:chExt cx="15" cy="15"/>
                          </a:xfrm>
                        </wpg:grpSpPr>
                        <wps:wsp>
                          <wps:cNvPr id="277" name="Freeform 278"/>
                          <wps:cNvSpPr>
                            <a:spLocks/>
                          </wps:cNvSpPr>
                          <wps:spPr bwMode="auto">
                            <a:xfrm>
                              <a:off x="2371" y="251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513 h 15"/>
                                <a:gd name="T2" fmla="*/ 0 w 15"/>
                                <a:gd name="T3" fmla="*/ 2517 h 15"/>
                                <a:gd name="T4" fmla="*/ 7 w 15"/>
                                <a:gd name="T5" fmla="*/ 2527 h 15"/>
                                <a:gd name="T6" fmla="*/ 15 w 15"/>
                                <a:gd name="T7" fmla="*/ 2517 h 15"/>
                                <a:gd name="T8" fmla="*/ 7 w 15"/>
                                <a:gd name="T9" fmla="*/ 251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79"/>
                        <wpg:cNvGrpSpPr>
                          <a:grpSpLocks/>
                        </wpg:cNvGrpSpPr>
                        <wpg:grpSpPr bwMode="auto">
                          <a:xfrm>
                            <a:off x="2371" y="2599"/>
                            <a:ext cx="15" cy="15"/>
                            <a:chOff x="2371" y="2599"/>
                            <a:chExt cx="15" cy="15"/>
                          </a:xfrm>
                        </wpg:grpSpPr>
                        <wps:wsp>
                          <wps:cNvPr id="279" name="Freeform 280"/>
                          <wps:cNvSpPr>
                            <a:spLocks/>
                          </wps:cNvSpPr>
                          <wps:spPr bwMode="auto">
                            <a:xfrm>
                              <a:off x="2371" y="2599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2599 h 15"/>
                                <a:gd name="T2" fmla="*/ 0 w 15"/>
                                <a:gd name="T3" fmla="*/ 2606 h 15"/>
                                <a:gd name="T4" fmla="*/ 7 w 15"/>
                                <a:gd name="T5" fmla="*/ 2613 h 15"/>
                                <a:gd name="T6" fmla="*/ 15 w 15"/>
                                <a:gd name="T7" fmla="*/ 2606 h 15"/>
                                <a:gd name="T8" fmla="*/ 7 w 15"/>
                                <a:gd name="T9" fmla="*/ 259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81"/>
                        <wpg:cNvGrpSpPr>
                          <a:grpSpLocks/>
                        </wpg:cNvGrpSpPr>
                        <wpg:grpSpPr bwMode="auto">
                          <a:xfrm>
                            <a:off x="2441" y="2606"/>
                            <a:ext cx="15" cy="41"/>
                            <a:chOff x="2441" y="2606"/>
                            <a:chExt cx="15" cy="41"/>
                          </a:xfrm>
                        </wpg:grpSpPr>
                        <wps:wsp>
                          <wps:cNvPr id="281" name="Freeform 282"/>
                          <wps:cNvSpPr>
                            <a:spLocks/>
                          </wps:cNvSpPr>
                          <wps:spPr bwMode="auto">
                            <a:xfrm>
                              <a:off x="2441" y="2606"/>
                              <a:ext cx="15" cy="41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627 h 41"/>
                                <a:gd name="T2" fmla="*/ 14 w 15"/>
                                <a:gd name="T3" fmla="*/ 2627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1">
                                  <a:moveTo>
                                    <a:pt x="0" y="21"/>
                                  </a:moveTo>
                                  <a:lnTo>
                                    <a:pt x="14" y="21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83"/>
                        <wpg:cNvGrpSpPr>
                          <a:grpSpLocks/>
                        </wpg:cNvGrpSpPr>
                        <wpg:grpSpPr bwMode="auto">
                          <a:xfrm>
                            <a:off x="2441" y="2689"/>
                            <a:ext cx="123" cy="2"/>
                            <a:chOff x="2441" y="2689"/>
                            <a:chExt cx="123" cy="2"/>
                          </a:xfrm>
                        </wpg:grpSpPr>
                        <wps:wsp>
                          <wps:cNvPr id="283" name="Freeform 284"/>
                          <wps:cNvSpPr>
                            <a:spLocks/>
                          </wps:cNvSpPr>
                          <wps:spPr bwMode="auto">
                            <a:xfrm>
                              <a:off x="2441" y="2689"/>
                              <a:ext cx="123" cy="2"/>
                            </a:xfrm>
                            <a:custGeom>
                              <a:avLst/>
                              <a:gdLst>
                                <a:gd name="T0" fmla="*/ 0 w 123"/>
                                <a:gd name="T1" fmla="*/ 0 h 2"/>
                                <a:gd name="T2" fmla="*/ 122 w 12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3" h="2">
                                  <a:moveTo>
                                    <a:pt x="0" y="0"/>
                                  </a:moveTo>
                                  <a:lnTo>
                                    <a:pt x="122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85"/>
                        <wpg:cNvGrpSpPr>
                          <a:grpSpLocks/>
                        </wpg:cNvGrpSpPr>
                        <wpg:grpSpPr bwMode="auto">
                          <a:xfrm>
                            <a:off x="2438" y="2599"/>
                            <a:ext cx="15" cy="15"/>
                            <a:chOff x="2438" y="2599"/>
                            <a:chExt cx="15" cy="15"/>
                          </a:xfrm>
                        </wpg:grpSpPr>
                        <wps:wsp>
                          <wps:cNvPr id="285" name="Freeform 286"/>
                          <wps:cNvSpPr>
                            <a:spLocks/>
                          </wps:cNvSpPr>
                          <wps:spPr bwMode="auto">
                            <a:xfrm>
                              <a:off x="2438" y="259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599 h 15"/>
                                <a:gd name="T2" fmla="*/ 0 w 15"/>
                                <a:gd name="T3" fmla="*/ 2606 h 15"/>
                                <a:gd name="T4" fmla="*/ 8 w 15"/>
                                <a:gd name="T5" fmla="*/ 2613 h 15"/>
                                <a:gd name="T6" fmla="*/ 15 w 15"/>
                                <a:gd name="T7" fmla="*/ 2606 h 15"/>
                                <a:gd name="T8" fmla="*/ 8 w 15"/>
                                <a:gd name="T9" fmla="*/ 259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87"/>
                        <wpg:cNvGrpSpPr>
                          <a:grpSpLocks/>
                        </wpg:cNvGrpSpPr>
                        <wpg:grpSpPr bwMode="auto">
                          <a:xfrm>
                            <a:off x="2438" y="2683"/>
                            <a:ext cx="15" cy="15"/>
                            <a:chOff x="2438" y="2683"/>
                            <a:chExt cx="15" cy="15"/>
                          </a:xfrm>
                        </wpg:grpSpPr>
                        <wps:wsp>
                          <wps:cNvPr id="287" name="Freeform 288"/>
                          <wps:cNvSpPr>
                            <a:spLocks/>
                          </wps:cNvSpPr>
                          <wps:spPr bwMode="auto">
                            <a:xfrm>
                              <a:off x="2438" y="2683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683 h 15"/>
                                <a:gd name="T2" fmla="*/ 0 w 15"/>
                                <a:gd name="T3" fmla="*/ 2690 h 15"/>
                                <a:gd name="T4" fmla="*/ 8 w 15"/>
                                <a:gd name="T5" fmla="*/ 2697 h 15"/>
                                <a:gd name="T6" fmla="*/ 15 w 15"/>
                                <a:gd name="T7" fmla="*/ 2690 h 15"/>
                                <a:gd name="T8" fmla="*/ 8 w 15"/>
                                <a:gd name="T9" fmla="*/ 268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2558" y="2719"/>
                            <a:ext cx="15" cy="68"/>
                            <a:chOff x="2558" y="2719"/>
                            <a:chExt cx="15" cy="68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2558" y="2719"/>
                              <a:ext cx="15" cy="6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2753 h 68"/>
                                <a:gd name="T2" fmla="*/ 15 w 15"/>
                                <a:gd name="T3" fmla="*/ 2753 h 6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68">
                                  <a:moveTo>
                                    <a:pt x="0" y="34"/>
                                  </a:moveTo>
                                  <a:lnTo>
                                    <a:pt x="15" y="34"/>
                                  </a:lnTo>
                                </a:path>
                              </a:pathLst>
                            </a:custGeom>
                            <a:noFill/>
                            <a:ln w="4394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91"/>
                        <wpg:cNvGrpSpPr>
                          <a:grpSpLocks/>
                        </wpg:cNvGrpSpPr>
                        <wpg:grpSpPr bwMode="auto">
                          <a:xfrm>
                            <a:off x="2566" y="2784"/>
                            <a:ext cx="219" cy="2"/>
                            <a:chOff x="2566" y="2784"/>
                            <a:chExt cx="219" cy="2"/>
                          </a:xfrm>
                        </wpg:grpSpPr>
                        <wps:wsp>
                          <wps:cNvPr id="291" name="Freeform 292"/>
                          <wps:cNvSpPr>
                            <a:spLocks/>
                          </wps:cNvSpPr>
                          <wps:spPr bwMode="auto">
                            <a:xfrm>
                              <a:off x="2566" y="2784"/>
                              <a:ext cx="219" cy="2"/>
                            </a:xfrm>
                            <a:custGeom>
                              <a:avLst/>
                              <a:gdLst>
                                <a:gd name="T0" fmla="*/ 0 w 219"/>
                                <a:gd name="T1" fmla="*/ 0 h 2"/>
                                <a:gd name="T2" fmla="*/ 218 w 21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9" h="2">
                                  <a:moveTo>
                                    <a:pt x="0" y="0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3"/>
                        <wpg:cNvGrpSpPr>
                          <a:grpSpLocks/>
                        </wpg:cNvGrpSpPr>
                        <wpg:grpSpPr bwMode="auto">
                          <a:xfrm>
                            <a:off x="2815" y="2777"/>
                            <a:ext cx="75" cy="15"/>
                            <a:chOff x="2815" y="2777"/>
                            <a:chExt cx="75" cy="15"/>
                          </a:xfrm>
                        </wpg:grpSpPr>
                        <wps:wsp>
                          <wps:cNvPr id="293" name="Freeform 294"/>
                          <wps:cNvSpPr>
                            <a:spLocks/>
                          </wps:cNvSpPr>
                          <wps:spPr bwMode="auto">
                            <a:xfrm>
                              <a:off x="2815" y="2777"/>
                              <a:ext cx="75" cy="15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2784 h 15"/>
                                <a:gd name="T2" fmla="*/ 75 w 75"/>
                                <a:gd name="T3" fmla="*/ 2784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" h="15">
                                  <a:moveTo>
                                    <a:pt x="0" y="7"/>
                                  </a:moveTo>
                                  <a:lnTo>
                                    <a:pt x="75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5"/>
                        <wpg:cNvGrpSpPr>
                          <a:grpSpLocks/>
                        </wpg:cNvGrpSpPr>
                        <wpg:grpSpPr bwMode="auto">
                          <a:xfrm>
                            <a:off x="2558" y="2779"/>
                            <a:ext cx="15" cy="15"/>
                            <a:chOff x="2558" y="2779"/>
                            <a:chExt cx="15" cy="15"/>
                          </a:xfrm>
                        </wpg:grpSpPr>
                        <wps:wsp>
                          <wps:cNvPr id="295" name="Freeform 296"/>
                          <wps:cNvSpPr>
                            <a:spLocks/>
                          </wps:cNvSpPr>
                          <wps:spPr bwMode="auto">
                            <a:xfrm>
                              <a:off x="2558" y="277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779 h 15"/>
                                <a:gd name="T2" fmla="*/ 0 w 15"/>
                                <a:gd name="T3" fmla="*/ 2786 h 15"/>
                                <a:gd name="T4" fmla="*/ 8 w 15"/>
                                <a:gd name="T5" fmla="*/ 2793 h 15"/>
                                <a:gd name="T6" fmla="*/ 15 w 15"/>
                                <a:gd name="T7" fmla="*/ 2786 h 15"/>
                                <a:gd name="T8" fmla="*/ 8 w 15"/>
                                <a:gd name="T9" fmla="*/ 277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97"/>
                        <wpg:cNvGrpSpPr>
                          <a:grpSpLocks/>
                        </wpg:cNvGrpSpPr>
                        <wpg:grpSpPr bwMode="auto">
                          <a:xfrm>
                            <a:off x="2890" y="2779"/>
                            <a:ext cx="2" cy="197"/>
                            <a:chOff x="2890" y="2779"/>
                            <a:chExt cx="2" cy="197"/>
                          </a:xfrm>
                        </wpg:grpSpPr>
                        <wps:wsp>
                          <wps:cNvPr id="297" name="Freeform 298"/>
                          <wps:cNvSpPr>
                            <a:spLocks/>
                          </wps:cNvSpPr>
                          <wps:spPr bwMode="auto">
                            <a:xfrm>
                              <a:off x="2890" y="2779"/>
                              <a:ext cx="2" cy="19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779 h 197"/>
                                <a:gd name="T2" fmla="*/ 0 w 2"/>
                                <a:gd name="T3" fmla="*/ 2976 h 19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97">
                                  <a:moveTo>
                                    <a:pt x="0" y="0"/>
                                  </a:moveTo>
                                  <a:lnTo>
                                    <a:pt x="0" y="19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99"/>
                        <wpg:cNvGrpSpPr>
                          <a:grpSpLocks/>
                        </wpg:cNvGrpSpPr>
                        <wpg:grpSpPr bwMode="auto">
                          <a:xfrm>
                            <a:off x="2882" y="2779"/>
                            <a:ext cx="15" cy="15"/>
                            <a:chOff x="2882" y="2779"/>
                            <a:chExt cx="15" cy="15"/>
                          </a:xfrm>
                        </wpg:grpSpPr>
                        <wps:wsp>
                          <wps:cNvPr id="299" name="Freeform 300"/>
                          <wps:cNvSpPr>
                            <a:spLocks/>
                          </wps:cNvSpPr>
                          <wps:spPr bwMode="auto">
                            <a:xfrm>
                              <a:off x="2882" y="277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779 h 15"/>
                                <a:gd name="T2" fmla="*/ 0 w 15"/>
                                <a:gd name="T3" fmla="*/ 2786 h 15"/>
                                <a:gd name="T4" fmla="*/ 8 w 15"/>
                                <a:gd name="T5" fmla="*/ 2793 h 15"/>
                                <a:gd name="T6" fmla="*/ 15 w 15"/>
                                <a:gd name="T7" fmla="*/ 2786 h 15"/>
                                <a:gd name="T8" fmla="*/ 8 w 15"/>
                                <a:gd name="T9" fmla="*/ 277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01"/>
                        <wpg:cNvGrpSpPr>
                          <a:grpSpLocks/>
                        </wpg:cNvGrpSpPr>
                        <wpg:grpSpPr bwMode="auto">
                          <a:xfrm>
                            <a:off x="2890" y="2978"/>
                            <a:ext cx="332" cy="2"/>
                            <a:chOff x="2890" y="2978"/>
                            <a:chExt cx="332" cy="2"/>
                          </a:xfrm>
                        </wpg:grpSpPr>
                        <wps:wsp>
                          <wps:cNvPr id="301" name="Freeform 302"/>
                          <wps:cNvSpPr>
                            <a:spLocks/>
                          </wps:cNvSpPr>
                          <wps:spPr bwMode="auto">
                            <a:xfrm>
                              <a:off x="2890" y="2978"/>
                              <a:ext cx="332" cy="2"/>
                            </a:xfrm>
                            <a:custGeom>
                              <a:avLst/>
                              <a:gdLst>
                                <a:gd name="T0" fmla="*/ 0 w 332"/>
                                <a:gd name="T1" fmla="*/ 0 h 2"/>
                                <a:gd name="T2" fmla="*/ 331 w 33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2" h="2">
                                  <a:moveTo>
                                    <a:pt x="0" y="0"/>
                                  </a:moveTo>
                                  <a:lnTo>
                                    <a:pt x="331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03"/>
                        <wpg:cNvGrpSpPr>
                          <a:grpSpLocks/>
                        </wpg:cNvGrpSpPr>
                        <wpg:grpSpPr bwMode="auto">
                          <a:xfrm>
                            <a:off x="2882" y="2969"/>
                            <a:ext cx="15" cy="15"/>
                            <a:chOff x="2882" y="2969"/>
                            <a:chExt cx="15" cy="15"/>
                          </a:xfrm>
                        </wpg:grpSpPr>
                        <wps:wsp>
                          <wps:cNvPr id="303" name="Freeform 304"/>
                          <wps:cNvSpPr>
                            <a:spLocks/>
                          </wps:cNvSpPr>
                          <wps:spPr bwMode="auto">
                            <a:xfrm>
                              <a:off x="2882" y="2969"/>
                              <a:ext cx="15" cy="15"/>
                            </a:xfrm>
                            <a:custGeom>
                              <a:avLst/>
                              <a:gdLst>
                                <a:gd name="T0" fmla="*/ 8 w 15"/>
                                <a:gd name="T1" fmla="*/ 2969 h 15"/>
                                <a:gd name="T2" fmla="*/ 0 w 15"/>
                                <a:gd name="T3" fmla="*/ 2976 h 15"/>
                                <a:gd name="T4" fmla="*/ 8 w 15"/>
                                <a:gd name="T5" fmla="*/ 2983 h 15"/>
                                <a:gd name="T6" fmla="*/ 15 w 15"/>
                                <a:gd name="T7" fmla="*/ 2976 h 15"/>
                                <a:gd name="T8" fmla="*/ 8 w 15"/>
                                <a:gd name="T9" fmla="*/ 296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8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05"/>
                        <wpg:cNvGrpSpPr>
                          <a:grpSpLocks/>
                        </wpg:cNvGrpSpPr>
                        <wpg:grpSpPr bwMode="auto">
                          <a:xfrm>
                            <a:off x="3206" y="3021"/>
                            <a:ext cx="15" cy="48"/>
                            <a:chOff x="3206" y="3021"/>
                            <a:chExt cx="15" cy="48"/>
                          </a:xfrm>
                        </wpg:grpSpPr>
                        <wps:wsp>
                          <wps:cNvPr id="305" name="Freeform 306"/>
                          <wps:cNvSpPr>
                            <a:spLocks/>
                          </wps:cNvSpPr>
                          <wps:spPr bwMode="auto">
                            <a:xfrm>
                              <a:off x="3206" y="3021"/>
                              <a:ext cx="15" cy="4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045 h 48"/>
                                <a:gd name="T2" fmla="*/ 15 w 15"/>
                                <a:gd name="T3" fmla="*/ 3045 h 4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8">
                                  <a:moveTo>
                                    <a:pt x="0" y="24"/>
                                  </a:moveTo>
                                  <a:lnTo>
                                    <a:pt x="15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07"/>
                        <wpg:cNvGrpSpPr>
                          <a:grpSpLocks/>
                        </wpg:cNvGrpSpPr>
                        <wpg:grpSpPr bwMode="auto">
                          <a:xfrm>
                            <a:off x="3204" y="2969"/>
                            <a:ext cx="15" cy="15"/>
                            <a:chOff x="3204" y="2969"/>
                            <a:chExt cx="15" cy="15"/>
                          </a:xfrm>
                        </wpg:grpSpPr>
                        <wps:wsp>
                          <wps:cNvPr id="307" name="Freeform 308"/>
                          <wps:cNvSpPr>
                            <a:spLocks/>
                          </wps:cNvSpPr>
                          <wps:spPr bwMode="auto">
                            <a:xfrm>
                              <a:off x="3204" y="2969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2969 h 15"/>
                                <a:gd name="T2" fmla="*/ 0 w 15"/>
                                <a:gd name="T3" fmla="*/ 2976 h 15"/>
                                <a:gd name="T4" fmla="*/ 10 w 15"/>
                                <a:gd name="T5" fmla="*/ 2983 h 15"/>
                                <a:gd name="T6" fmla="*/ 14 w 15"/>
                                <a:gd name="T7" fmla="*/ 2976 h 15"/>
                                <a:gd name="T8" fmla="*/ 10 w 15"/>
                                <a:gd name="T9" fmla="*/ 2969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9"/>
                        <wpg:cNvGrpSpPr>
                          <a:grpSpLocks/>
                        </wpg:cNvGrpSpPr>
                        <wpg:grpSpPr bwMode="auto">
                          <a:xfrm>
                            <a:off x="3214" y="3062"/>
                            <a:ext cx="51" cy="15"/>
                            <a:chOff x="3214" y="3062"/>
                            <a:chExt cx="51" cy="15"/>
                          </a:xfrm>
                        </wpg:grpSpPr>
                        <wps:wsp>
                          <wps:cNvPr id="309" name="Freeform 310"/>
                          <wps:cNvSpPr>
                            <a:spLocks/>
                          </wps:cNvSpPr>
                          <wps:spPr bwMode="auto">
                            <a:xfrm>
                              <a:off x="3214" y="3062"/>
                              <a:ext cx="51" cy="15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3069 h 15"/>
                                <a:gd name="T2" fmla="*/ 50 w 51"/>
                                <a:gd name="T3" fmla="*/ 3069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1" h="15">
                                  <a:moveTo>
                                    <a:pt x="0" y="7"/>
                                  </a:moveTo>
                                  <a:lnTo>
                                    <a:pt x="50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11"/>
                        <wpg:cNvGrpSpPr>
                          <a:grpSpLocks/>
                        </wpg:cNvGrpSpPr>
                        <wpg:grpSpPr bwMode="auto">
                          <a:xfrm>
                            <a:off x="3204" y="3065"/>
                            <a:ext cx="15" cy="15"/>
                            <a:chOff x="3204" y="3065"/>
                            <a:chExt cx="15" cy="15"/>
                          </a:xfrm>
                        </wpg:grpSpPr>
                        <wps:wsp>
                          <wps:cNvPr id="311" name="Freeform 312"/>
                          <wps:cNvSpPr>
                            <a:spLocks/>
                          </wps:cNvSpPr>
                          <wps:spPr bwMode="auto">
                            <a:xfrm>
                              <a:off x="3204" y="3065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3065 h 15"/>
                                <a:gd name="T2" fmla="*/ 0 w 15"/>
                                <a:gd name="T3" fmla="*/ 3069 h 15"/>
                                <a:gd name="T4" fmla="*/ 10 w 15"/>
                                <a:gd name="T5" fmla="*/ 3079 h 15"/>
                                <a:gd name="T6" fmla="*/ 14 w 15"/>
                                <a:gd name="T7" fmla="*/ 3069 h 15"/>
                                <a:gd name="T8" fmla="*/ 10 w 15"/>
                                <a:gd name="T9" fmla="*/ 306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13"/>
                        <wpg:cNvGrpSpPr>
                          <a:grpSpLocks/>
                        </wpg:cNvGrpSpPr>
                        <wpg:grpSpPr bwMode="auto">
                          <a:xfrm>
                            <a:off x="3259" y="3069"/>
                            <a:ext cx="15" cy="27"/>
                            <a:chOff x="3259" y="3069"/>
                            <a:chExt cx="15" cy="27"/>
                          </a:xfrm>
                        </wpg:grpSpPr>
                        <wps:wsp>
                          <wps:cNvPr id="313" name="Freeform 314"/>
                          <wps:cNvSpPr>
                            <a:spLocks/>
                          </wps:cNvSpPr>
                          <wps:spPr bwMode="auto">
                            <a:xfrm>
                              <a:off x="3259" y="3069"/>
                              <a:ext cx="15" cy="2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083 h 27"/>
                                <a:gd name="T2" fmla="*/ 15 w 15"/>
                                <a:gd name="T3" fmla="*/ 3083 h 2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27">
                                  <a:moveTo>
                                    <a:pt x="0" y="14"/>
                                  </a:moveTo>
                                  <a:lnTo>
                                    <a:pt x="15" y="14"/>
                                  </a:lnTo>
                                </a:path>
                              </a:pathLst>
                            </a:custGeom>
                            <a:noFill/>
                            <a:ln w="1803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5"/>
                        <wpg:cNvGrpSpPr>
                          <a:grpSpLocks/>
                        </wpg:cNvGrpSpPr>
                        <wpg:grpSpPr bwMode="auto">
                          <a:xfrm>
                            <a:off x="3259" y="3127"/>
                            <a:ext cx="15" cy="58"/>
                            <a:chOff x="3259" y="3127"/>
                            <a:chExt cx="15" cy="58"/>
                          </a:xfrm>
                        </wpg:grpSpPr>
                        <wps:wsp>
                          <wps:cNvPr id="315" name="Freeform 316"/>
                          <wps:cNvSpPr>
                            <a:spLocks/>
                          </wps:cNvSpPr>
                          <wps:spPr bwMode="auto">
                            <a:xfrm>
                              <a:off x="3259" y="3127"/>
                              <a:ext cx="15" cy="58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156 h 58"/>
                                <a:gd name="T2" fmla="*/ 15 w 15"/>
                                <a:gd name="T3" fmla="*/ 3156 h 5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58">
                                  <a:moveTo>
                                    <a:pt x="0" y="29"/>
                                  </a:moveTo>
                                  <a:lnTo>
                                    <a:pt x="15" y="29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3257" y="3065"/>
                            <a:ext cx="15" cy="15"/>
                            <a:chOff x="3257" y="3065"/>
                            <a:chExt cx="15" cy="15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3257" y="306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065 h 15"/>
                                <a:gd name="T2" fmla="*/ 0 w 15"/>
                                <a:gd name="T3" fmla="*/ 3069 h 15"/>
                                <a:gd name="T4" fmla="*/ 7 w 15"/>
                                <a:gd name="T5" fmla="*/ 3079 h 15"/>
                                <a:gd name="T6" fmla="*/ 14 w 15"/>
                                <a:gd name="T7" fmla="*/ 3069 h 15"/>
                                <a:gd name="T8" fmla="*/ 7 w 15"/>
                                <a:gd name="T9" fmla="*/ 306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9"/>
                        <wpg:cNvGrpSpPr>
                          <a:grpSpLocks/>
                        </wpg:cNvGrpSpPr>
                        <wpg:grpSpPr bwMode="auto">
                          <a:xfrm>
                            <a:off x="3264" y="3175"/>
                            <a:ext cx="70" cy="15"/>
                            <a:chOff x="3264" y="3175"/>
                            <a:chExt cx="70" cy="15"/>
                          </a:xfrm>
                        </wpg:grpSpPr>
                        <wps:wsp>
                          <wps:cNvPr id="319" name="Freeform 320"/>
                          <wps:cNvSpPr>
                            <a:spLocks/>
                          </wps:cNvSpPr>
                          <wps:spPr bwMode="auto">
                            <a:xfrm>
                              <a:off x="3264" y="3175"/>
                              <a:ext cx="70" cy="15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3182 h 15"/>
                                <a:gd name="T2" fmla="*/ 70 w 70"/>
                                <a:gd name="T3" fmla="*/ 318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" h="15">
                                  <a:moveTo>
                                    <a:pt x="0" y="7"/>
                                  </a:moveTo>
                                  <a:lnTo>
                                    <a:pt x="70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21"/>
                        <wpg:cNvGrpSpPr>
                          <a:grpSpLocks/>
                        </wpg:cNvGrpSpPr>
                        <wpg:grpSpPr bwMode="auto">
                          <a:xfrm>
                            <a:off x="3367" y="3175"/>
                            <a:ext cx="34" cy="15"/>
                            <a:chOff x="3367" y="3175"/>
                            <a:chExt cx="34" cy="15"/>
                          </a:xfrm>
                        </wpg:grpSpPr>
                        <wps:wsp>
                          <wps:cNvPr id="321" name="Freeform 322"/>
                          <wps:cNvSpPr>
                            <a:spLocks/>
                          </wps:cNvSpPr>
                          <wps:spPr bwMode="auto">
                            <a:xfrm>
                              <a:off x="3367" y="3175"/>
                              <a:ext cx="34" cy="15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3182 h 15"/>
                                <a:gd name="T2" fmla="*/ 34 w 34"/>
                                <a:gd name="T3" fmla="*/ 318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" h="15">
                                  <a:moveTo>
                                    <a:pt x="0" y="7"/>
                                  </a:moveTo>
                                  <a:lnTo>
                                    <a:pt x="34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23"/>
                        <wpg:cNvGrpSpPr>
                          <a:grpSpLocks/>
                        </wpg:cNvGrpSpPr>
                        <wpg:grpSpPr bwMode="auto">
                          <a:xfrm>
                            <a:off x="3257" y="3177"/>
                            <a:ext cx="15" cy="15"/>
                            <a:chOff x="3257" y="3177"/>
                            <a:chExt cx="15" cy="15"/>
                          </a:xfrm>
                        </wpg:grpSpPr>
                        <wps:wsp>
                          <wps:cNvPr id="323" name="Freeform 324"/>
                          <wps:cNvSpPr>
                            <a:spLocks/>
                          </wps:cNvSpPr>
                          <wps:spPr bwMode="auto">
                            <a:xfrm>
                              <a:off x="3257" y="3177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177 h 15"/>
                                <a:gd name="T2" fmla="*/ 0 w 15"/>
                                <a:gd name="T3" fmla="*/ 3185 h 15"/>
                                <a:gd name="T4" fmla="*/ 7 w 15"/>
                                <a:gd name="T5" fmla="*/ 3192 h 15"/>
                                <a:gd name="T6" fmla="*/ 14 w 15"/>
                                <a:gd name="T7" fmla="*/ 3185 h 15"/>
                                <a:gd name="T8" fmla="*/ 7 w 15"/>
                                <a:gd name="T9" fmla="*/ 31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25"/>
                        <wpg:cNvGrpSpPr>
                          <a:grpSpLocks/>
                        </wpg:cNvGrpSpPr>
                        <wpg:grpSpPr bwMode="auto">
                          <a:xfrm>
                            <a:off x="3401" y="3185"/>
                            <a:ext cx="2" cy="92"/>
                            <a:chOff x="3401" y="3185"/>
                            <a:chExt cx="2" cy="92"/>
                          </a:xfrm>
                        </wpg:grpSpPr>
                        <wps:wsp>
                          <wps:cNvPr id="325" name="Freeform 326"/>
                          <wps:cNvSpPr>
                            <a:spLocks/>
                          </wps:cNvSpPr>
                          <wps:spPr bwMode="auto">
                            <a:xfrm>
                              <a:off x="3401" y="3185"/>
                              <a:ext cx="2" cy="92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85 h 92"/>
                                <a:gd name="T2" fmla="*/ 0 w 2"/>
                                <a:gd name="T3" fmla="*/ 3276 h 9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2">
                                  <a:moveTo>
                                    <a:pt x="0" y="0"/>
                                  </a:moveTo>
                                  <a:lnTo>
                                    <a:pt x="0" y="9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27"/>
                        <wpg:cNvGrpSpPr>
                          <a:grpSpLocks/>
                        </wpg:cNvGrpSpPr>
                        <wpg:grpSpPr bwMode="auto">
                          <a:xfrm>
                            <a:off x="3394" y="3177"/>
                            <a:ext cx="15" cy="15"/>
                            <a:chOff x="3394" y="3177"/>
                            <a:chExt cx="15" cy="15"/>
                          </a:xfrm>
                        </wpg:grpSpPr>
                        <wps:wsp>
                          <wps:cNvPr id="327" name="Freeform 328"/>
                          <wps:cNvSpPr>
                            <a:spLocks/>
                          </wps:cNvSpPr>
                          <wps:spPr bwMode="auto">
                            <a:xfrm>
                              <a:off x="3394" y="3177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177 h 15"/>
                                <a:gd name="T2" fmla="*/ 0 w 15"/>
                                <a:gd name="T3" fmla="*/ 3185 h 15"/>
                                <a:gd name="T4" fmla="*/ 7 w 15"/>
                                <a:gd name="T5" fmla="*/ 3192 h 15"/>
                                <a:gd name="T6" fmla="*/ 14 w 15"/>
                                <a:gd name="T7" fmla="*/ 3185 h 15"/>
                                <a:gd name="T8" fmla="*/ 7 w 15"/>
                                <a:gd name="T9" fmla="*/ 3177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9"/>
                        <wpg:cNvGrpSpPr>
                          <a:grpSpLocks/>
                        </wpg:cNvGrpSpPr>
                        <wpg:grpSpPr bwMode="auto">
                          <a:xfrm>
                            <a:off x="3487" y="3297"/>
                            <a:ext cx="15" cy="44"/>
                            <a:chOff x="3487" y="3297"/>
                            <a:chExt cx="15" cy="44"/>
                          </a:xfrm>
                        </wpg:grpSpPr>
                        <wps:wsp>
                          <wps:cNvPr id="329" name="Freeform 330"/>
                          <wps:cNvSpPr>
                            <a:spLocks/>
                          </wps:cNvSpPr>
                          <wps:spPr bwMode="auto">
                            <a:xfrm>
                              <a:off x="3487" y="3297"/>
                              <a:ext cx="15" cy="44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319 h 44"/>
                                <a:gd name="T2" fmla="*/ 15 w 15"/>
                                <a:gd name="T3" fmla="*/ 3319 h 44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4">
                                  <a:moveTo>
                                    <a:pt x="0" y="22"/>
                                  </a:moveTo>
                                  <a:lnTo>
                                    <a:pt x="15" y="22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31"/>
                        <wpg:cNvGrpSpPr>
                          <a:grpSpLocks/>
                        </wpg:cNvGrpSpPr>
                        <wpg:grpSpPr bwMode="auto">
                          <a:xfrm>
                            <a:off x="3487" y="3372"/>
                            <a:ext cx="15" cy="41"/>
                            <a:chOff x="3487" y="3372"/>
                            <a:chExt cx="15" cy="41"/>
                          </a:xfrm>
                        </wpg:grpSpPr>
                        <wps:wsp>
                          <wps:cNvPr id="331" name="Freeform 332"/>
                          <wps:cNvSpPr>
                            <a:spLocks/>
                          </wps:cNvSpPr>
                          <wps:spPr bwMode="auto">
                            <a:xfrm>
                              <a:off x="3487" y="3372"/>
                              <a:ext cx="15" cy="41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3392 h 41"/>
                                <a:gd name="T2" fmla="*/ 15 w 15"/>
                                <a:gd name="T3" fmla="*/ 3392 h 4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1">
                                  <a:moveTo>
                                    <a:pt x="0" y="20"/>
                                  </a:moveTo>
                                  <a:lnTo>
                                    <a:pt x="15" y="20"/>
                                  </a:lnTo>
                                </a:path>
                              </a:pathLst>
                            </a:custGeom>
                            <a:noFill/>
                            <a:ln w="27178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3"/>
                        <wpg:cNvGrpSpPr>
                          <a:grpSpLocks/>
                        </wpg:cNvGrpSpPr>
                        <wpg:grpSpPr bwMode="auto">
                          <a:xfrm>
                            <a:off x="3487" y="3293"/>
                            <a:ext cx="15" cy="15"/>
                            <a:chOff x="3487" y="3293"/>
                            <a:chExt cx="15" cy="15"/>
                          </a:xfrm>
                        </wpg:grpSpPr>
                        <wps:wsp>
                          <wps:cNvPr id="333" name="Freeform 334"/>
                          <wps:cNvSpPr>
                            <a:spLocks/>
                          </wps:cNvSpPr>
                          <wps:spPr bwMode="auto">
                            <a:xfrm>
                              <a:off x="3487" y="3293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293 h 15"/>
                                <a:gd name="T2" fmla="*/ 0 w 15"/>
                                <a:gd name="T3" fmla="*/ 3297 h 15"/>
                                <a:gd name="T4" fmla="*/ 7 w 15"/>
                                <a:gd name="T5" fmla="*/ 3307 h 15"/>
                                <a:gd name="T6" fmla="*/ 15 w 15"/>
                                <a:gd name="T7" fmla="*/ 3297 h 15"/>
                                <a:gd name="T8" fmla="*/ 7 w 15"/>
                                <a:gd name="T9" fmla="*/ 3293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5"/>
                        <wpg:cNvGrpSpPr>
                          <a:grpSpLocks/>
                        </wpg:cNvGrpSpPr>
                        <wpg:grpSpPr bwMode="auto">
                          <a:xfrm>
                            <a:off x="3494" y="3410"/>
                            <a:ext cx="2139" cy="2"/>
                            <a:chOff x="3494" y="3410"/>
                            <a:chExt cx="2139" cy="2"/>
                          </a:xfrm>
                        </wpg:grpSpPr>
                        <wps:wsp>
                          <wps:cNvPr id="335" name="Freeform 336"/>
                          <wps:cNvSpPr>
                            <a:spLocks/>
                          </wps:cNvSpPr>
                          <wps:spPr bwMode="auto">
                            <a:xfrm>
                              <a:off x="3494" y="3410"/>
                              <a:ext cx="2139" cy="2"/>
                            </a:xfrm>
                            <a:custGeom>
                              <a:avLst/>
                              <a:gdLst>
                                <a:gd name="T0" fmla="*/ 0 w 2139"/>
                                <a:gd name="T1" fmla="*/ 0 h 2"/>
                                <a:gd name="T2" fmla="*/ 2139 w 2139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39" h="2">
                                  <a:moveTo>
                                    <a:pt x="0" y="0"/>
                                  </a:moveTo>
                                  <a:lnTo>
                                    <a:pt x="213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37"/>
                        <wpg:cNvGrpSpPr>
                          <a:grpSpLocks/>
                        </wpg:cNvGrpSpPr>
                        <wpg:grpSpPr bwMode="auto">
                          <a:xfrm>
                            <a:off x="3487" y="3405"/>
                            <a:ext cx="15" cy="15"/>
                            <a:chOff x="3487" y="3405"/>
                            <a:chExt cx="15" cy="15"/>
                          </a:xfrm>
                        </wpg:grpSpPr>
                        <wps:wsp>
                          <wps:cNvPr id="337" name="Freeform 338"/>
                          <wps:cNvSpPr>
                            <a:spLocks/>
                          </wps:cNvSpPr>
                          <wps:spPr bwMode="auto">
                            <a:xfrm>
                              <a:off x="3487" y="3405"/>
                              <a:ext cx="15" cy="15"/>
                            </a:xfrm>
                            <a:custGeom>
                              <a:avLst/>
                              <a:gdLst>
                                <a:gd name="T0" fmla="*/ 7 w 15"/>
                                <a:gd name="T1" fmla="*/ 3405 h 15"/>
                                <a:gd name="T2" fmla="*/ 0 w 15"/>
                                <a:gd name="T3" fmla="*/ 3413 h 15"/>
                                <a:gd name="T4" fmla="*/ 7 w 15"/>
                                <a:gd name="T5" fmla="*/ 3420 h 15"/>
                                <a:gd name="T6" fmla="*/ 15 w 15"/>
                                <a:gd name="T7" fmla="*/ 3413 h 15"/>
                                <a:gd name="T8" fmla="*/ 7 w 15"/>
                                <a:gd name="T9" fmla="*/ 340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39"/>
                        <wpg:cNvGrpSpPr>
                          <a:grpSpLocks/>
                        </wpg:cNvGrpSpPr>
                        <wpg:grpSpPr bwMode="auto">
                          <a:xfrm>
                            <a:off x="5633" y="3405"/>
                            <a:ext cx="2" cy="243"/>
                            <a:chOff x="5633" y="3405"/>
                            <a:chExt cx="2" cy="243"/>
                          </a:xfrm>
                        </wpg:grpSpPr>
                        <wps:wsp>
                          <wps:cNvPr id="339" name="Freeform 340"/>
                          <wps:cNvSpPr>
                            <a:spLocks/>
                          </wps:cNvSpPr>
                          <wps:spPr bwMode="auto">
                            <a:xfrm>
                              <a:off x="5633" y="3405"/>
                              <a:ext cx="2" cy="24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405 h 243"/>
                                <a:gd name="T2" fmla="*/ 0 w 2"/>
                                <a:gd name="T3" fmla="*/ 3648 h 24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43">
                                  <a:moveTo>
                                    <a:pt x="0" y="0"/>
                                  </a:move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41"/>
                        <wpg:cNvGrpSpPr>
                          <a:grpSpLocks/>
                        </wpg:cNvGrpSpPr>
                        <wpg:grpSpPr bwMode="auto">
                          <a:xfrm>
                            <a:off x="5623" y="3405"/>
                            <a:ext cx="15" cy="15"/>
                            <a:chOff x="5623" y="3405"/>
                            <a:chExt cx="15" cy="15"/>
                          </a:xfrm>
                        </wpg:grpSpPr>
                        <wps:wsp>
                          <wps:cNvPr id="341" name="Freeform 342"/>
                          <wps:cNvSpPr>
                            <a:spLocks/>
                          </wps:cNvSpPr>
                          <wps:spPr bwMode="auto">
                            <a:xfrm>
                              <a:off x="5623" y="3405"/>
                              <a:ext cx="15" cy="15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3405 h 15"/>
                                <a:gd name="T2" fmla="*/ 0 w 15"/>
                                <a:gd name="T3" fmla="*/ 3413 h 15"/>
                                <a:gd name="T4" fmla="*/ 10 w 15"/>
                                <a:gd name="T5" fmla="*/ 3420 h 15"/>
                                <a:gd name="T6" fmla="*/ 15 w 15"/>
                                <a:gd name="T7" fmla="*/ 3413 h 15"/>
                                <a:gd name="T8" fmla="*/ 10 w 15"/>
                                <a:gd name="T9" fmla="*/ 3405 h 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5">
                                  <a:moveTo>
                                    <a:pt x="10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10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D6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43"/>
                        <wpg:cNvGrpSpPr>
                          <a:grpSpLocks/>
                        </wpg:cNvGrpSpPr>
                        <wpg:grpSpPr bwMode="auto">
                          <a:xfrm>
                            <a:off x="3334" y="396"/>
                            <a:ext cx="480" cy="2"/>
                            <a:chOff x="3334" y="396"/>
                            <a:chExt cx="480" cy="2"/>
                          </a:xfrm>
                        </wpg:grpSpPr>
                        <wps:wsp>
                          <wps:cNvPr id="343" name="Freeform 344"/>
                          <wps:cNvSpPr>
                            <a:spLocks/>
                          </wps:cNvSpPr>
                          <wps:spPr bwMode="auto">
                            <a:xfrm>
                              <a:off x="3334" y="396"/>
                              <a:ext cx="480" cy="2"/>
                            </a:xfrm>
                            <a:custGeom>
                              <a:avLst/>
                              <a:gdLst>
                                <a:gd name="T0" fmla="*/ 0 w 480"/>
                                <a:gd name="T1" fmla="*/ 0 h 2"/>
                                <a:gd name="T2" fmla="*/ 240 w 480"/>
                                <a:gd name="T3" fmla="*/ 0 h 2"/>
                                <a:gd name="T4" fmla="*/ 480 w 480"/>
                                <a:gd name="T5" fmla="*/ 0 h 2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0" h="2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45"/>
                        <wpg:cNvGrpSpPr>
                          <a:grpSpLocks/>
                        </wpg:cNvGrpSpPr>
                        <wpg:grpSpPr bwMode="auto">
                          <a:xfrm>
                            <a:off x="3379" y="1216"/>
                            <a:ext cx="442" cy="2"/>
                            <a:chOff x="3379" y="1216"/>
                            <a:chExt cx="442" cy="2"/>
                          </a:xfrm>
                        </wpg:grpSpPr>
                        <wps:wsp>
                          <wps:cNvPr id="345" name="Freeform 346"/>
                          <wps:cNvSpPr>
                            <a:spLocks/>
                          </wps:cNvSpPr>
                          <wps:spPr bwMode="auto">
                            <a:xfrm>
                              <a:off x="3379" y="1216"/>
                              <a:ext cx="442" cy="2"/>
                            </a:xfrm>
                            <a:custGeom>
                              <a:avLst/>
                              <a:gdLst>
                                <a:gd name="T0" fmla="*/ 0 w 442"/>
                                <a:gd name="T1" fmla="*/ 0 h 2"/>
                                <a:gd name="T2" fmla="*/ 442 w 4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2" h="2">
                                  <a:moveTo>
                                    <a:pt x="0" y="0"/>
                                  </a:moveTo>
                                  <a:lnTo>
                                    <a:pt x="44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7"/>
                        <wpg:cNvGrpSpPr>
                          <a:grpSpLocks/>
                        </wpg:cNvGrpSpPr>
                        <wpg:grpSpPr bwMode="auto">
                          <a:xfrm>
                            <a:off x="0" y="91"/>
                            <a:ext cx="5658" cy="3666"/>
                            <a:chOff x="0" y="91"/>
                            <a:chExt cx="5658" cy="3666"/>
                          </a:xfrm>
                        </wpg:grpSpPr>
                        <wps:wsp>
                          <wps:cNvPr id="347" name="Freeform 348"/>
                          <wps:cNvSpPr>
                            <a:spLocks/>
                          </wps:cNvSpPr>
                          <wps:spPr bwMode="auto">
                            <a:xfrm>
                              <a:off x="3821" y="785"/>
                              <a:ext cx="8" cy="15"/>
                            </a:xfrm>
                            <a:custGeom>
                              <a:avLst/>
                              <a:gdLst>
                                <a:gd name="T0" fmla="*/ 0 w 8"/>
                                <a:gd name="T1" fmla="*/ 792 h 15"/>
                                <a:gd name="T2" fmla="*/ 7 w 8"/>
                                <a:gd name="T3" fmla="*/ 792 h 15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" h="15">
                                  <a:moveTo>
                                    <a:pt x="0" y="7"/>
                                  </a:moveTo>
                                  <a:lnTo>
                                    <a:pt x="7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D6D6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Text Box 3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"/>
                              <a:ext cx="598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256F" w:rsidRDefault="0075256F" w:rsidP="00A10DCF">
                                <w:pPr>
                                  <w:spacing w:line="173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7"/>
                                  </w:rPr>
                                  <w:t>100</w:t>
                                </w:r>
                              </w:p>
                              <w:p w:rsidR="0075256F" w:rsidRDefault="0075256F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75256F" w:rsidRDefault="0075256F" w:rsidP="00A10DCF">
                                <w:pPr>
                                  <w:ind w:left="96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90</w:t>
                                </w:r>
                              </w:p>
                              <w:p w:rsidR="0075256F" w:rsidRDefault="0075256F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75256F" w:rsidRDefault="0075256F" w:rsidP="00A10DCF">
                                <w:pPr>
                                  <w:spacing w:line="192" w:lineRule="exact"/>
                                  <w:ind w:left="96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9" name="Text Box 3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25" y="216"/>
                              <a:ext cx="1633" cy="1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256F" w:rsidRDefault="0075256F" w:rsidP="00A10DCF">
                                <w:pPr>
                                  <w:spacing w:line="168" w:lineRule="exact"/>
                                </w:pPr>
                              </w:p>
                              <w:p w:rsidR="0075256F" w:rsidRPr="00277F7A" w:rsidRDefault="0075256F" w:rsidP="00A10DCF">
                                <w:pPr>
                                  <w:spacing w:line="168" w:lineRule="exact"/>
                                  <w:rPr>
                                    <w:rFonts w:eastAsia="Arial"/>
                                  </w:rPr>
                                </w:pPr>
                                <w:r w:rsidRPr="00277F7A">
                                  <w:t>S</w:t>
                                </w:r>
                                <w:r>
                                  <w:t>unitinib</w:t>
                                </w:r>
                                <w:r w:rsidRPr="00277F7A">
                                  <w:t xml:space="preserve"> (N=86)</w:t>
                                </w:r>
                              </w:p>
                              <w:p w:rsidR="0075256F" w:rsidRPr="00277F7A" w:rsidRDefault="0075256F" w:rsidP="00A10DCF">
                                <w:pPr>
                                  <w:spacing w:line="191" w:lineRule="exact"/>
                                  <w:ind w:firstLine="4"/>
                                  <w:rPr>
                                    <w:rFonts w:eastAsia="Arial"/>
                                  </w:rPr>
                                </w:pPr>
                                <w:r w:rsidRPr="00277F7A">
                                  <w:rPr>
                                    <w:spacing w:val="-1"/>
                                  </w:rPr>
                                  <w:t>Medi</w:t>
                                </w:r>
                                <w:r>
                                  <w:rPr>
                                    <w:spacing w:val="-1"/>
                                  </w:rPr>
                                  <w:t>á</w:t>
                                </w:r>
                                <w:r w:rsidRPr="00277F7A">
                                  <w:rPr>
                                    <w:spacing w:val="-1"/>
                                  </w:rPr>
                                  <w:t>n 11,4 mesiacov</w:t>
                                </w:r>
                              </w:p>
                              <w:p w:rsidR="0075256F" w:rsidRPr="00277F7A" w:rsidRDefault="0075256F" w:rsidP="00A10DCF">
                                <w:pPr>
                                  <w:spacing w:before="7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  <w:p w:rsidR="0075256F" w:rsidRPr="00277F7A" w:rsidRDefault="0075256F" w:rsidP="00A10DCF">
                                <w:pPr>
                                  <w:spacing w:line="176" w:lineRule="exact"/>
                                  <w:ind w:left="4" w:right="96" w:hanging="5"/>
                                  <w:rPr>
                                    <w:rFonts w:eastAsia="Arial"/>
                                  </w:rPr>
                                </w:pPr>
                                <w:r w:rsidRPr="00277F7A">
                                  <w:rPr>
                                    <w:spacing w:val="-1"/>
                                  </w:rPr>
                                  <w:t>Placebo (N=85)</w:t>
                                </w:r>
                                <w:r w:rsidRPr="00277F7A">
                                  <w:rPr>
                                    <w:spacing w:val="21"/>
                                  </w:rPr>
                                  <w:t xml:space="preserve"> </w:t>
                                </w:r>
                                <w:r w:rsidRPr="00277F7A">
                                  <w:rPr>
                                    <w:spacing w:val="-1"/>
                                  </w:rPr>
                                  <w:t>Medi</w:t>
                                </w:r>
                                <w:r>
                                  <w:rPr>
                                    <w:spacing w:val="-1"/>
                                  </w:rPr>
                                  <w:t>á</w:t>
                                </w:r>
                                <w:r w:rsidRPr="00277F7A">
                                  <w:rPr>
                                    <w:spacing w:val="-1"/>
                                  </w:rPr>
                                  <w:t>n 5,5 mesiacov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0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" y="1139"/>
                              <a:ext cx="188" cy="1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256F" w:rsidRDefault="0075256F" w:rsidP="00A10DCF">
                                <w:pPr>
                                  <w:spacing w:line="173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70</w:t>
                                </w:r>
                              </w:p>
                              <w:p w:rsidR="0075256F" w:rsidRDefault="0075256F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75256F" w:rsidRDefault="0075256F" w:rsidP="00A10DCF">
                                <w:pPr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60</w:t>
                                </w:r>
                              </w:p>
                              <w:p w:rsidR="0075256F" w:rsidRDefault="0075256F" w:rsidP="00A10DCF">
                                <w:pPr>
                                  <w:spacing w:before="3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75256F" w:rsidRDefault="0075256F" w:rsidP="00A10DCF">
                                <w:pPr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50</w:t>
                                </w:r>
                              </w:p>
                              <w:p w:rsidR="0075256F" w:rsidRDefault="0075256F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75256F" w:rsidRDefault="0075256F" w:rsidP="00A10DCF">
                                <w:pPr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40</w:t>
                                </w:r>
                              </w:p>
                              <w:p w:rsidR="0075256F" w:rsidRDefault="0075256F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75256F" w:rsidRDefault="0075256F" w:rsidP="00A10DCF">
                                <w:pPr>
                                  <w:spacing w:line="192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1" name="Text Box 3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" y="2887"/>
                              <a:ext cx="188" cy="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256F" w:rsidRDefault="0075256F" w:rsidP="00A10DCF">
                                <w:pPr>
                                  <w:spacing w:line="173" w:lineRule="exact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20</w:t>
                                </w:r>
                              </w:p>
                              <w:p w:rsidR="0075256F" w:rsidRDefault="0075256F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75256F" w:rsidRDefault="0075256F" w:rsidP="00A10DCF">
                                <w:pPr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7"/>
                                  </w:rPr>
                                  <w:t>10</w:t>
                                </w:r>
                              </w:p>
                              <w:p w:rsidR="0075256F" w:rsidRDefault="0075256F" w:rsidP="00A10DCF">
                                <w:pPr>
                                  <w:spacing w:before="5"/>
                                  <w:rPr>
                                    <w:b/>
                                    <w:bCs/>
                                    <w:sz w:val="13"/>
                                    <w:szCs w:val="13"/>
                                  </w:rPr>
                                </w:pPr>
                              </w:p>
                              <w:p w:rsidR="0075256F" w:rsidRDefault="0075256F" w:rsidP="00A10DCF">
                                <w:pPr>
                                  <w:spacing w:line="192" w:lineRule="exact"/>
                                  <w:ind w:left="93"/>
                                  <w:rPr>
                                    <w:rFonts w:ascii="Arial" w:eastAsia="Arial" w:hAnsi="Arial" w:cs="Arial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7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2" name="Text Box 3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" y="2941"/>
                              <a:ext cx="2098" cy="6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256F" w:rsidRPr="00B82A0C" w:rsidRDefault="0075256F" w:rsidP="00A10DCF">
                                <w:pPr>
                                  <w:spacing w:before="5" w:line="176" w:lineRule="exact"/>
                                  <w:rPr>
                                    <w:rFonts w:eastAsia="Arial" w:cs="Arial"/>
                                    <w:szCs w:val="18"/>
                                  </w:rPr>
                                </w:pPr>
                                <w:r w:rsidRPr="00B82A0C">
                                  <w:rPr>
                                    <w:spacing w:val="-1"/>
                                  </w:rPr>
                                  <w:t xml:space="preserve">Miera rizika </w:t>
                                </w:r>
                                <w:r w:rsidRPr="00B82A0C">
                                  <w:t>=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 0,42</w:t>
                                </w:r>
                                <w:r w:rsidRPr="00B82A0C">
                                  <w:rPr>
                                    <w:spacing w:val="22"/>
                                  </w:rPr>
                                  <w:t xml:space="preserve"> 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95% </w:t>
                                </w:r>
                                <w:r>
                                  <w:rPr>
                                    <w:spacing w:val="-1"/>
                                  </w:rPr>
                                  <w:t>IS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 (0,26 </w:t>
                                </w:r>
                                <w:r w:rsidRPr="00B82A0C">
                                  <w:t>–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 0,66)</w:t>
                                </w:r>
                              </w:p>
                              <w:p w:rsidR="0075256F" w:rsidRPr="00B82A0C" w:rsidRDefault="0075256F" w:rsidP="00A10DCF">
                                <w:pPr>
                                  <w:spacing w:line="174" w:lineRule="exact"/>
                                  <w:rPr>
                                    <w:rFonts w:eastAsia="Arial" w:cs="Arial"/>
                                    <w:szCs w:val="18"/>
                                  </w:rPr>
                                </w:pPr>
                                <w:r w:rsidRPr="00B82A0C">
                                  <w:t>p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Pr="00B82A0C">
                                  <w:t>=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0,</w:t>
                                </w:r>
                                <w:r w:rsidRPr="00B82A0C">
                                  <w:rPr>
                                    <w:spacing w:val="-1"/>
                                  </w:rPr>
                                  <w:t>0001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3" name="Text Box 3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10" y="3109"/>
                              <a:ext cx="125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5256F" w:rsidRDefault="0075256F" w:rsidP="00A10DCF">
                                <w:pPr>
                                  <w:tabs>
                                    <w:tab w:val="left" w:pos="123"/>
                                  </w:tabs>
                                  <w:spacing w:line="18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u w:val="single" w:color="6D6D6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u w:val="single" w:color="6D6D63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kupina 355" o:spid="_x0000_s1027" style="width:304.7pt;height:192.4pt;mso-position-horizontal-relative:char;mso-position-vertical-relative:line" coordorigin=",7" coordsize="6094,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">
                <v:group id="Group 3" o:spid="_x0000_s1028" style="position:absolute;left:394;top:3777;width:5698;height:2" coordorigin="394,3777" coordsize="5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9" style="position:absolute;left:394;top:3777;width:5698;height:2;visibility:visible;mso-wrap-style:square;v-text-anchor:top" coordsize="5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pW2cAA&#10;AADaAAAADwAAAGRycy9kb3ducmV2LnhtbESPQWsCMRSE7wX/Q3iCt5pVoehqFBEED15qe/H23DyT&#10;1c1L2ERd/31TEDwOM/MNs1h1rhF3amPtWcFoWIAgrryu2Sj4/dl+TkHEhKyx8UwKnhRhtex9LLDU&#10;/sHfdD8kIzKEY4kKbEqhlDJWlhzGoQ/E2Tv71mHKsjVSt/jIcNfIcVF8SYc15wWLgTaWquvh5hTc&#10;5LFqxsGszybszGk66y5xb5Ua9Lv1HESiLr3Dr/ZOK5jA/5V8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pW2cAAAADaAAAADwAAAAAAAAAAAAAAAACYAgAAZHJzL2Rvd25y&#10;ZXYueG1sUEsFBgAAAAAEAAQA9QAAAIUDAAAAAA==&#10;" path="m,l5697,e" filled="f" strokeweight=".82pt">
                    <v:path arrowok="t" o:connecttype="custom" o:connectlocs="0,0;5697,0" o:connectangles="0,0"/>
                  </v:shape>
                </v:group>
                <v:group id="Group 5" o:spid="_x0000_s1030" style="position:absolute;left:6091;top:3780;width:3;height:3" coordorigin="6091,3780" coordsize="3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1" style="position:absolute;left:6091;top:3780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aAC8MA&#10;AADaAAAADwAAAGRycy9kb3ducmV2LnhtbESPUWvCQBCE3wv9D8cW+lLqpQGLRk+RQKkvRdT+gDW3&#10;JqG5vZDbnvHf9wShj8PMfMMs16PrVKQhtJ4NvE0yUMSVty3XBr6PH68zUEGQLXaeycCVAqxXjw9L&#10;LKy/8J7iQWqVIBwKNNCI9IXWoWrIYZj4njh5Zz84lCSHWtsBLwnuOp1n2bt22HJaaLCnsqHq5/Dr&#10;DJx2n23py5d8Pj9t8r3EL4nRGvP8NG4WoIRG+Q/f21trYAq3K+kG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aAC8MAAADaAAAADwAAAAAAAAAAAAAAAACYAgAAZHJzL2Rv&#10;d25yZXYueG1sUEsFBgAAAAAEAAQA9QAAAIgDAAAAAA==&#10;" path="m,1r3,e" filled="f" strokeweight=".22pt">
                    <v:path arrowok="t" o:connecttype="custom" o:connectlocs="0,3781;3,3781" o:connectangles="0,0"/>
                  </v:shape>
                </v:group>
                <v:group id="Group 7" o:spid="_x0000_s1032" style="position:absolute;left:394;top:3779;width:2;height:76" coordorigin="394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3" style="position:absolute;left:394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3W88EA&#10;AADaAAAADwAAAGRycy9kb3ducmV2LnhtbESPzWrDMBCE74G+g9hCL6GR3UJcnCihdQnk2sSQ62Kt&#10;f4i0MpIau29fBQo9DjPzDbPdz9aIG/kwOFaQrzIQxI3TA3cK6vPh+Q1EiMgajWNS8EMB9ruHxRZL&#10;7Sb+otspdiJBOJSooI9xLKUMTU8Ww8qNxMlrnbcYk/Sd1B6nBLdGvmTZWlocOC30OFLVU3M9fVsF&#10;GRWmI3n4nKrX+FFf1vnSt0app8f5fQMi0hz/w3/to1ZQwP1Kug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d1vPBAAAA2gAAAA8AAAAAAAAAAAAAAAAAmAIAAGRycy9kb3du&#10;cmV2LnhtbFBLBQYAAAAABAAEAPUAAACGAwAAAAA=&#10;" path="m,l,75e" filled="f" strokeweight=".18pt">
                    <v:path arrowok="t" o:connecttype="custom" o:connectlocs="0,3779;0,3854" o:connectangles="0,0"/>
                  </v:shape>
                </v:group>
                <v:group id="Group 9" o:spid="_x0000_s1034" style="position:absolute;left:1169;top:3779;width:2;height:76" coordorigin="1169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5" style="position:absolute;left:1169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7nGsEA&#10;AADaAAAADwAAAGRycy9kb3ducmV2LnhtbESPS4sCMRCE78L+h9ALexHNqOBjNMrqInj1AV6bSTsz&#10;mHSGJOvM/vuNIHgsquorarXprBEP8qF2rGA0zEAQF07XXCq4nPeDOYgQkTUax6TgjwJs1h+9Feba&#10;tXykxymWIkE45KigirHJpQxFRRbD0DXEybs5bzEm6UupPbYJbo0cZ9lUWqw5LVTY0K6i4n76tQoy&#10;mpmS5P6n3U3i9nKdjvr+ZpT6+uy+lyAidfEdfrUPWsECnlfSD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5xrBAAAA2gAAAA8AAAAAAAAAAAAAAAAAmAIAAGRycy9kb3du&#10;cmV2LnhtbFBLBQYAAAAABAAEAPUAAACGAwAAAAA=&#10;" path="m,l,75e" filled="f" strokeweight=".18pt">
                    <v:path arrowok="t" o:connecttype="custom" o:connectlocs="0,3779;0,3854" o:connectangles="0,0"/>
                  </v:shape>
                </v:group>
                <v:group id="Group 11" o:spid="_x0000_s1036" style="position:absolute;left:1947;top:3779;width:2;height:76" coordorigin="1947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7" style="position:absolute;left:1947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iFa8AA&#10;AADbAAAADwAAAGRycy9kb3ducmV2LnhtbERPyWrDMBC9F/oPYgq5lEZ2Ck5xo4Q2wdBrE0OugzVe&#10;qDQykhI7fx8VCr3N462z2c3WiCv5MDhWkC8zEMSN0wN3CupT9fIGIkRkjcYxKbhRgN328WGDpXYT&#10;f9P1GDuRQjiUqKCPcSylDE1PFsPSjcSJa523GBP0ndQepxRujVxlWSEtDpwaehxp31Pzc7xYBRmt&#10;TUeyOkz71/hZn4v82bdGqcXT/PEOItIc/8V/7i+d5ufw+0s6QG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iFa8AAAADbAAAADwAAAAAAAAAAAAAAAACYAgAAZHJzL2Rvd25y&#10;ZXYueG1sUEsFBgAAAAAEAAQA9QAAAIUDAAAAAA==&#10;" path="m,l,75e" filled="f" strokeweight=".18pt">
                    <v:path arrowok="t" o:connecttype="custom" o:connectlocs="0,3779;0,3854" o:connectangles="0,0"/>
                  </v:shape>
                </v:group>
                <v:group id="Group 13" o:spid="_x0000_s1038" style="position:absolute;left:2725;top:3779;width:2;height:76" coordorigin="2725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9" style="position:absolute;left:2725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+h8AA&#10;AADbAAAADwAAAGRycy9kb3ducmV2LnhtbERP32vCMBB+H/g/hBP2MjTtBCe1aXEOYa86wdejOdti&#10;cilJZrv/fhkMfLuP7+eV9WSNuJMPvWMF+TIDQdw43XOr4Px1WGxAhIis0TgmBT8UoK5mTyUW2o18&#10;pPsptiKFcChQQRfjUEgZmo4shqUbiBN3dd5iTNC3UnscU7g18jXL1tJiz6mhw4H2HTW307dVkNGb&#10;aUkePsb9Kr6fL+v8xV+NUs/zabcFEWmKD/G/+1On+Sv4+yUdI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a+h8AAAADbAAAADwAAAAAAAAAAAAAAAACYAgAAZHJzL2Rvd25y&#10;ZXYueG1sUEsFBgAAAAAEAAQA9QAAAIUDAAAAAA==&#10;" path="m,l,75e" filled="f" strokeweight=".18pt">
                    <v:path arrowok="t" o:connecttype="custom" o:connectlocs="0,3779;0,3854" o:connectangles="0,0"/>
                  </v:shape>
                </v:group>
                <v:group id="Group 15" o:spid="_x0000_s1040" style="position:absolute;left:3502;top:3779;width:2;height:76" coordorigin="3502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41" style="position:absolute;left:3502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DaMAA&#10;AADbAAAADwAAAGRycy9kb3ducmV2LnhtbERP32vCMBB+H/g/hBN8GZrqmEo1La6jsNc5Ya9Hc7bF&#10;5FKSzHb//TIY7O0+vp93LCdrxJ186B0rWK8yEMSN0z23Ci4f9XIPIkRkjcYxKfimAGUxezhirt3I&#10;73Q/x1akEA45KuhiHHIpQ9ORxbByA3Hirs5bjAn6VmqPYwq3Rm6ybCst9pwaOhyo6qi5nb+sgox2&#10;piVZv47VU3y5fG7Xj/5qlFrMp9MBRKQp/ov/3G86zX+G31/SAb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ODaMAAAADbAAAADwAAAAAAAAAAAAAAAACYAgAAZHJzL2Rvd25y&#10;ZXYueG1sUEsFBgAAAAAEAAQA9QAAAIUDAAAAAA==&#10;" path="m,l,75e" filled="f" strokeweight=".18pt">
                    <v:path arrowok="t" o:connecttype="custom" o:connectlocs="0,3779;0,3854" o:connectangles="0,0"/>
                  </v:shape>
                </v:group>
                <v:group id="Group 17" o:spid="_x0000_s1042" style="position:absolute;left:4277;top:3779;width:2;height:76" coordorigin="4277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" o:spid="_x0000_s1043" style="position:absolute;left:4277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24hL4A&#10;AADbAAAADwAAAGRycy9kb3ducmV2LnhtbERPS4vCMBC+L/gfwgheFk1VUKlG8YGwV11hr0MztsVk&#10;UpJo6783C4K3+fies9p01ogH+VA7VjAeZSCIC6drLhVcfo/DBYgQkTUax6TgSQE2697XCnPtWj7R&#10;4xxLkUI45KigirHJpQxFRRbDyDXEibs6bzEm6EupPbYp3Bo5ybKZtFhzaqiwoX1Fxe18twoympuS&#10;5PHQ7qdxd/mbjb/91Sg16HfbJYhIXfyI3+4fnebP4f+XdI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H9uIS+AAAA2wAAAA8AAAAAAAAAAAAAAAAAmAIAAGRycy9kb3ducmV2&#10;LnhtbFBLBQYAAAAABAAEAPUAAACDAwAAAAA=&#10;" path="m,l,75e" filled="f" strokeweight=".18pt">
                    <v:path arrowok="t" o:connecttype="custom" o:connectlocs="0,3779;0,3854" o:connectangles="0,0"/>
                  </v:shape>
                </v:group>
                <v:group id="Group 19" o:spid="_x0000_s1044" style="position:absolute;left:5055;top:3779;width:2;height:76" coordorigin="5055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45" style="position:absolute;left:5055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Jbb8A&#10;AADbAAAADwAAAGRycy9kb3ducmV2LnhtbERPS4vCMBC+C/sfwizsRTRVwUc1yuoiePUBXodmbIvJ&#10;pCRZ2/33G0HwNh/fc1abzhrxIB9qxwpGwwwEceF0zaWCy3k/mIMIEVmjcUwK/ijAZv3RW2GuXctH&#10;epxiKVIIhxwVVDE2uZShqMhiGLqGOHE35y3GBH0ptcc2hVsjx1k2lRZrTg0VNrSrqLiffq2CjGam&#10;JLn/aXeTuL1cp6O+vxmlvj677yWISF18i1/ug07zF/D8JR0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LoltvwAAANsAAAAPAAAAAAAAAAAAAAAAAJgCAABkcnMvZG93bnJl&#10;di54bWxQSwUGAAAAAAQABAD1AAAAhAMAAAAA&#10;" path="m,l,75e" filled="f" strokeweight=".18pt">
                    <v:path arrowok="t" o:connecttype="custom" o:connectlocs="0,3779;0,3854" o:connectangles="0,0"/>
                  </v:shape>
                </v:group>
                <v:group id="Group 21" o:spid="_x0000_s1046" style="position:absolute;left:5833;top:3779;width:2;height:76" coordorigin="5833,3779" coordsize="2,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47" style="position:absolute;left:5833;top:3779;width:2;height:76;visibility:visible;mso-wrap-style:square;v-text-anchor:top" coordsize="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P1sEA&#10;AADbAAAADwAAAGRycy9kb3ducmV2LnhtbESPT4vCMBTE78J+h/CEvYimVdClGmV1Ebz6B/b6aJ5t&#10;MXkpSbTdb78RBI/DzPyGWW16a8SDfGgcK8gnGQji0umGKwWX8378BSJEZI3GMSn4owCb9cdghYV2&#10;HR/pcYqVSBAOBSqoY2wLKUNZk8UwcS1x8q7OW4xJ+kpqj12CWyOnWTaXFhtOCzW2tKupvJ3uVkFG&#10;C1OR3P90u1ncXn7n+chfjVKfw/57CSJSH9/hV/ugFUxzeH5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0T9bBAAAA2wAAAA8AAAAAAAAAAAAAAAAAmAIAAGRycy9kb3du&#10;cmV2LnhtbFBLBQYAAAAABAAEAPUAAACGAwAAAAA=&#10;" path="m,l,75e" filled="f" strokeweight=".18pt">
                    <v:path arrowok="t" o:connecttype="custom" o:connectlocs="0,3779;0,3854" o:connectangles="0,0"/>
                  </v:shape>
                </v:group>
                <v:group id="Group 23" o:spid="_x0000_s1048" style="position:absolute;left:392;top:7;width:2;height:3773" coordorigin="392,7" coordsize="2,3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49" style="position:absolute;left:392;top:7;width:2;height:3773;visibility:visible;mso-wrap-style:square;v-text-anchor:top" coordsize="2,3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FP8IA&#10;AADbAAAADwAAAGRycy9kb3ducmV2LnhtbESPQWvCQBSE74L/YXlCb7pJCkWiqwSxtNcmHvT2yD6z&#10;wezbkN0m6b/vFgoeh5n5htkfZ9uJkQbfOlaQbhIQxLXTLTcKLtX7egvCB2SNnWNS8EMejoflYo+5&#10;dhN/0ViGRkQI+xwVmBD6XEpfG7LoN64njt7dDRZDlEMj9YBThNtOZknyJi22HBcM9nQyVD/Kb6ug&#10;OrdJuq2Larrhtf+YjCk6Nyv1spqLHYhAc3iG/9ufWkH2Cn9f4g+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/IU/wgAAANsAAAAPAAAAAAAAAAAAAAAAAJgCAABkcnMvZG93&#10;bnJldi54bWxQSwUGAAAAAAQABAD1AAAAhwMAAAAA&#10;" path="m,l,3773e" filled="f" strokeweight=".7pt">
                    <v:path arrowok="t" o:connecttype="custom" o:connectlocs="0,7;0,3780" o:connectangles="0,0"/>
                  </v:shape>
                </v:group>
                <v:group id="Group 25" o:spid="_x0000_s1050" style="position:absolute;left:394;top:7;width:3;height:3" coordorigin="394,7" coordsize="3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51" style="position:absolute;left:394;top:7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biSsMA&#10;AADbAAAADwAAAGRycy9kb3ducmV2LnhtbESPUWvCQBCE34X+h2MLfZF6aaBSo6dIQNoXKdr+gDW3&#10;JqG5vZBbz/Tfe4WCj8PMfMOsNqPrVKQhtJ4NvMwyUMSVty3XBr6/ds9voIIgW+w8k4FfCrBZP0xW&#10;WFh/5QPFo9QqQTgUaKAR6QutQ9WQwzDzPXHyzn5wKEkOtbYDXhPcdTrPsrl22HJaaLCnsqHq53hx&#10;Bk6f723py2m+WJy2+UHiXmK0xjw9jtslKKFR7uH/9oc1kL/C35f0A/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biSsMAAADbAAAADwAAAAAAAAAAAAAAAACYAgAAZHJzL2Rv&#10;d25yZXYueG1sUEsFBgAAAAAEAAQA9QAAAIgDAAAAAA==&#10;" path="m,1r2,e" filled="f" strokeweight=".22pt">
                    <v:path arrowok="t" o:connecttype="custom" o:connectlocs="0,8;2,8" o:connectangles="0,0"/>
                  </v:shape>
                </v:group>
                <v:group id="Group 27" o:spid="_x0000_s1052" style="position:absolute;left:317;top:3642;width:80;height:2" coordorigin="317,3642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53" style="position:absolute;left:317;top:3642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tQ8YA&#10;AADbAAAADwAAAGRycy9kb3ducmV2LnhtbESPUUsCQRSF3wP/w3AF33JWzZLVUUIQpKJMC+rtsnOd&#10;Wdu5s+xM7vbvm0Do8XDO+Q5nsepcJc7UhNKzgtEwA0FceF2yUfB22FzPQISIrLHyTAp+KMBq2bta&#10;YK59y6903kcjEoRDjgpsjHUuZSgsOQxDXxMn7+gbhzHJxkjdYJvgrpLjLLuVDktOCxZrWlsqvvbf&#10;TsH7i7HhcWKIH54/2qfdbnozOX0qNeh393MQkbr4H760t1rB+A7+vq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ktQ8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29" o:spid="_x0000_s1054" style="position:absolute;left:317;top:3291;width:80;height:2" coordorigin="317,3291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0" o:spid="_x0000_s1055" style="position:absolute;left:317;top:3291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cqsYA&#10;AADbAAAADwAAAGRycy9kb3ducmV2LnhtbESPUUsCQRSF3wP/w3AF33JWzcjVUUIQpKJMC+rtsnOd&#10;Wdu5s+xM7vbvm0Do8XDO+Q5nsepcJc7UhNKzgtEwA0FceF2yUfB22FzfgQgRWWPlmRT8UIDVsne1&#10;wFz7ll/pvI9GJAiHHBXYGOtcylBYchiGviZO3tE3DmOSjZG6wTbBXSXHWXYrHZacFizWtLZUfO2/&#10;nYL3F2PD48QQPzx/tE+73fRmcvpUatDv7ucgInXxP3xpb7WC8Qz+vq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ocqs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31" o:spid="_x0000_s1056" style="position:absolute;left:317;top:2941;width:80;height:2" coordorigin="317,2941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2" o:spid="_x0000_s1057" style="position:absolute;left:317;top:2941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WGccYA&#10;AADbAAAADwAAAGRycy9kb3ducmV2LnhtbESPQUsDMRSE70L/Q3iF3my2XRXZNi1SKBQVW6tCvT02&#10;z2Tt5mXZxO7235uC4HGYmW+Y+bJ3tThRGyrPCibjDARx6XXFRsH72/r6HkSIyBprz6TgTAGWi8HV&#10;HAvtO36l0z4akSAcClRgY2wKKUNpyWEY+4Y4eV++dRiTbI3ULXYJ7mo5zbI76bDitGCxoZWl8rj/&#10;cQo+tsaGp9wQP74cuufd7vYm//5UajTsH2YgIvXxP/zX3mgF+QQuX9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WGcc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33" o:spid="_x0000_s1058" style="position:absolute;left:317;top:2593;width:80;height:2" coordorigin="317,2593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59" style="position:absolute;left:317;top:2593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9ncUA&#10;AADbAAAADwAAAGRycy9kb3ducmV2LnhtbESP3UoDMRSE74W+QzgF72y2bpWyNi0iCKJF+wv17rA5&#10;TVY3J8smdrdvbwqCl8PMfMPMFr2rxYnaUHlWMB5lIIhLrys2Cnbb55spiBCRNdaeScGZAizmg6sZ&#10;Ftp3vKbTJhqRIBwKVGBjbAopQ2nJYRj5hjh5R986jEm2RuoWuwR3tbzNsnvpsOK0YLGhJ0vl9+bH&#10;Kdh/GBveckP8+n7olqvV3ST/+lTqetg/PoCI1Mf/8F/7RSvIc7h8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72dxQAAANsAAAAPAAAAAAAAAAAAAAAAAJgCAABkcnMv&#10;ZG93bnJldi54bWxQSwUGAAAAAAQABAD1AAAAigMAAAAA&#10;" path="m,l79,e" filled="f" strokeweight=".23pt">
                    <v:path arrowok="t" o:connecttype="custom" o:connectlocs="0,0;79,0" o:connectangles="0,0"/>
                  </v:shape>
                </v:group>
                <v:group id="Group 35" o:spid="_x0000_s1060" style="position:absolute;left:317;top:2243;width:80;height:2" coordorigin="317,2243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6" o:spid="_x0000_s1061" style="position:absolute;left:317;top:2243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AcsYA&#10;AADbAAAADwAAAGRycy9kb3ducmV2LnhtbESP3UoDMRSE74W+QzgF72y2ri2ybVpEEETF/qjQ3h02&#10;p8nWzcmyid317Y1Q6OUwM98w82XvanGiNlSeFYxHGQji0uuKjYLPj6ebexAhImusPZOCXwqwXAyu&#10;5lho3/GGTttoRIJwKFCBjbEppAylJYdh5Bvi5B186zAm2RqpW+wS3NXyNsum0mHFacFiQ4+Wyu/t&#10;j1PwtTI2vOaG+OV9172t15O7/LhX6nrYP8xAROrjJXxuP2sF+QT+v6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6Acs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37" o:spid="_x0000_s1062" style="position:absolute;left:317;top:1892;width:80;height:2" coordorigin="317,1892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8" o:spid="_x0000_s1063" style="position:absolute;left:317;top:1892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C7nsYA&#10;AADbAAAADwAAAGRycy9kb3ducmV2LnhtbESP3UoDMRSE7wt9h3AK3rVZ3frD2rSIIIiVWquFenfY&#10;HJNtNyfLJu2ub98IgpfDzHzDzBa9q8WJ2lB5VnA5yUAQl15XbBR8fjyN70CEiKyx9kwKfijAYj4c&#10;zLDQvuN3Om2iEQnCoUAFNsamkDKUlhyGiW+Ik/ftW4cxydZI3WKX4K6WV1l2Ix1WnBYsNvRoqTxs&#10;jk7B9s3YsMwN8ctq172u19fTfP+l1MWof7gHEamP/+G/9rNWkN/C75f0A+T8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C7ns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39" o:spid="_x0000_s1064" style="position:absolute;left:317;top:1544;width:80;height:2" coordorigin="317,1544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65" style="position:absolute;left:317;top:1544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Kd8YA&#10;AADbAAAADwAAAGRycy9kb3ducmV2LnhtbESPQUsDMRSE74X+h/AK3tqsbhVdmxYRBLFSa7VQb4/N&#10;M9l287Js0u767xtB8DjMzDfMbNG7WpyoDZVnBZeTDARx6XXFRsHnx9P4FkSIyBprz6TghwIs5sPB&#10;DAvtO36n0yYakSAcClRgY2wKKUNpyWGY+IY4ed++dRiTbI3ULXYJ7mp5lWU30mHFacFiQ4+WysPm&#10;6BRs34wNy9wQv6x23et6fT3N919KXYz6h3sQkfr4H/5rP2sF+R38fkk/QM7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OKd8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1" o:spid="_x0000_s1066" style="position:absolute;left:317;top:1196;width:80;height:2" coordorigin="317,1196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2" o:spid="_x0000_s1067" style="position:absolute;left:317;top:1196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1DMYA&#10;AADbAAAADwAAAGRycy9kb3ducmV2LnhtbESP3WoCMRSE7wXfIRyhd5r1p6VsjVKEQmlLa9VCe3fY&#10;HJO1m5NlE9317Y1Q6OUwM98w82XnKnGiJpSeFYxHGQjiwuuSjYLd9ml4DyJEZI2VZ1JwpgDLRb83&#10;x1z7lj/ptIlGJAiHHBXYGOtcylBYchhGviZO3t43DmOSjZG6wTbBXSUnWXYnHZacFizWtLJU/G6O&#10;TsHXh7HhdWqIX96/27f1+nY2PfwodTPoHh9AROrif/iv/awVzMZw/ZJ+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P1DM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3" o:spid="_x0000_s1068" style="position:absolute;left:317;top:846;width:80;height:2" coordorigin="317,846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4" o:spid="_x0000_s1069" style="position:absolute;left:317;top:846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O4MYA&#10;AADbAAAADwAAAGRycy9kb3ducmV2LnhtbESP3UoDMRSE74W+QzgF72y2bi2ybVpEEETF/qjQ3h02&#10;p8nWzcmyid317Y1Q6OUwM98w82XvanGiNlSeFYxHGQji0uuKjYLPj6ebexAhImusPZOCXwqwXAyu&#10;5lho3/GGTttoRIJwKFCBjbEppAylJYdh5Bvi5B186zAm2RqpW+wS3NXyNsum0mHFacFiQ4+Wyu/t&#10;j1PwtTI2vOaG+OV9172t13eT/LhX6nrYP8xAROrjJXxuP2sFkxz+v6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3O4M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5" o:spid="_x0000_s1070" style="position:absolute;left:317;top:495;width:80;height:2" coordorigin="317,495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71" style="position:absolute;left:317;top:495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jzD8YA&#10;AADbAAAADwAAAGRycy9kb3ducmV2LnhtbESP3UoDMRSE74W+QziF3tls/0TWpkUKhaJSa1tB7w6b&#10;02Tt5mTZxO727Y0geDnMzDfMfNm5SlyoCaVnBaNhBoK48Lpko+B4WN/egwgRWWPlmRRcKcBy0buZ&#10;Y659y2902UcjEoRDjgpsjHUuZSgsOQxDXxMn7+QbhzHJxkjdYJvgrpLjLLuTDktOCxZrWlkqzvtv&#10;p+D91djwPDHET9uP9mW3m00nX59KDfrd4wOISF38D/+1N1rBdAa/X9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jzD8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7" o:spid="_x0000_s1072" style="position:absolute;left:317;top:147;width:80;height:2" coordorigin="317,147" coordsize="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8" o:spid="_x0000_s1073" style="position:absolute;left:317;top:147;width:80;height:2;visibility:visible;mso-wrap-style:square;v-text-anchor:top" coordsize="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I48YA&#10;AADbAAAADwAAAGRycy9kb3ducmV2LnhtbESP3UoDMRSE74W+QziF3tls/7RsmxYpFERFa6ugd4fN&#10;abJ1c7JsYnd9eyMUvBxm5htmue5cJc7UhNKzgtEwA0FceF2yUfB22F7PQYSIrLHyTAp+KMB61bta&#10;Yq59y6903kcjEoRDjgpsjHUuZSgsOQxDXxMn7+gbhzHJxkjdYJvgrpLjLLuRDktOCxZr2lgqvvbf&#10;TsH7i7HhcWKIH54/2qfdbjadnD6VGvS7uwWISF38D1/a91rB9Bb+vq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bI48YAAADbAAAADwAAAAAAAAAAAAAAAACYAgAAZHJz&#10;L2Rvd25yZXYueG1sUEsFBgAAAAAEAAQA9QAAAIsDAAAAAA==&#10;" path="m,l79,e" filled="f" strokeweight=".23pt">
                    <v:path arrowok="t" o:connecttype="custom" o:connectlocs="0,0;79,0" o:connectangles="0,0"/>
                  </v:shape>
                </v:group>
                <v:group id="Group 49" o:spid="_x0000_s1074" style="position:absolute;left:394;top:146;width:5139;height:3495" coordorigin="394,146" coordsize="5139,34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75" style="position:absolute;left:394;top:146;width:5139;height:3495;visibility:visible;mso-wrap-style:square;v-text-anchor:top" coordsize="5139,3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V8UA&#10;AADbAAAADwAAAGRycy9kb3ducmV2LnhtbESPQWsCMRSE7wX/Q3gFbzVbaaVdjdIK1eJBqNrS42Pz&#10;3F3dvKxJdNd/bwTB4zAz3zCjSWsqcSLnS8sKnnsJCOLM6pJzBZv119MbCB+QNVaWScGZPEzGnYcR&#10;pto2/EOnVchFhLBPUUERQp1K6bOCDPqerYmjt7XOYIjS5VI7bCLcVLKfJANpsOS4UGBN04Ky/epo&#10;FNj/3WaZu9nisz/7ff3z80Nodguluo/txxBEoDbcw7f2t1bw8g7XL/EHyP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/L5XxQAAANsAAAAPAAAAAAAAAAAAAAAAAJgCAABkcnMv&#10;ZG93bnJldi54bWxQSwUGAAAAAAQABAD1AAAAigMAAAAA&#10;" path="m,l170,r,43l237,43r,44l247,87r,182l264,269r,46l271,315r,45l297,360r,46l314,406r,48l484,454r,105l544,559r,53l578,612r,55l972,667r,63l1039,730r,67l1089,797r,65l1413,862r,69l1464,931r,72l1557,1003r,72l1574,1075r,77l1864,1152r,77l1915,1229r,156l1941,1385r,86l2145,1471r,89l2870,1560r,101l2947,1661r,101l3525,1762r,218l5138,1980r,1515e" filled="f" strokeweight=".6pt">
                    <v:path arrowok="t" o:connecttype="custom" o:connectlocs="0,146;170,146;170,189;237,189;237,233;247,233;247,415;264,415;264,461;271,461;271,506;297,506;297,552;314,552;314,600;484,600;484,705;544,705;544,758;578,758;578,813;972,813;972,876;1039,876;1039,943;1089,943;1089,1008;1413,1008;1413,1077;1464,1077;1464,1149;1557,1149;1557,1221;1574,1221;1574,1298;1864,1298;1864,1375;1915,1375;1915,1531;1941,1531;1941,1617;2145,1617;2145,1706;2870,1706;2870,1807;2947,1807;2947,1908;3525,1908;3525,2126;5138,2126;5138,3641" o:connectangles="0,0,0,0,0,0,0,0,0,0,0,0,0,0,0,0,0,0,0,0,0,0,0,0,0,0,0,0,0,0,0,0,0,0,0,0,0,0,0,0,0,0,0,0,0,0,0,0,0,0,0"/>
                  </v:shape>
                </v:group>
                <v:group id="Group 51" o:spid="_x0000_s1076" style="position:absolute;left:394;top:144;width:214;height:2" coordorigin="394,144" coordsize="21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2" o:spid="_x0000_s1077" style="position:absolute;left:394;top:144;width:214;height:2;visibility:visible;mso-wrap-style:square;v-text-anchor:top" coordsize="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80bsMA&#10;AADbAAAADwAAAGRycy9kb3ducmV2LnhtbESPQWsCMRSE7wX/Q3hCbzWx0FJWo4ggelDB1Yu3x+a5&#10;u7h5WTfpGv+9KQg9DjPzDTOdR9uInjpfO9YwHikQxIUzNZcaTsfVxw8IH5ANNo5Jw4M8zGeDtylm&#10;xt35QH0eSpEg7DPUUIXQZlL6oiKLfuRa4uRdXGcxJNmV0nR4T3DbyE+lvqXFmtNChS0tKyqu+a/V&#10;UJRn3+/W8XiJe3XK1eO238ab1u/DuJiACBTDf/jV3hgNX2P4+5J+gJ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80bsMAAADbAAAADwAAAAAAAAAAAAAAAACYAgAAZHJzL2Rv&#10;d25yZXYueG1sUEsFBgAAAAAEAAQA9QAAAIgDAAAAAA==&#10;" path="m,l213,e" filled="f" strokecolor="#6d6d63" strokeweight=".82pt">
                    <v:path arrowok="t" o:connecttype="custom" o:connectlocs="0,0;213,0" o:connectangles="0,0"/>
                  </v:shape>
                </v:group>
                <v:group id="Group 53" o:spid="_x0000_s1078" style="position:absolute;left:600;top:146;width:15;height:70" coordorigin="600,146" coordsize="15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4" o:spid="_x0000_s1079" style="position:absolute;left:600;top:146;width:15;height:70;visibility:visible;mso-wrap-style:square;v-text-anchor:top" coordsize="15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JobsQA&#10;AADbAAAADwAAAGRycy9kb3ducmV2LnhtbESPQWvCQBSE74X+h+UVvNVNUi0SXUNbKCSIYK3eH9nX&#10;JDT7Ns2uJv57VxB6HGbmG2aVjaYVZ+pdY1lBPI1AEJdWN1wpOHx/Pi9AOI+ssbVMCi7kIFs/Pqww&#10;1XbgLzrvfSUChF2KCmrvu1RKV9Zk0E1tRxy8H9sb9EH2ldQ9DgFuWplE0as02HBYqLGjj5rK3/3J&#10;KHB/xfy4TeRm3M349L4r2grzWKnJ0/i2BOFp9P/hezvXCuYvcPs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CaG7EAAAA2wAAAA8AAAAAAAAAAAAAAAAAmAIAAGRycy9k&#10;b3ducmV2LnhtbFBLBQYAAAAABAAEAPUAAACJAwAAAAA=&#10;" path="m,35r14,e" filled="f" strokecolor="#6d6d63" strokeweight="3.58pt">
                    <v:path arrowok="t" o:connecttype="custom" o:connectlocs="0,181;14,181" o:connectangles="0,0"/>
                  </v:shape>
                </v:group>
                <v:group id="Group 55" o:spid="_x0000_s1080" style="position:absolute;left:598;top:139;width:15;height:15" coordorigin="598,13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6" o:spid="_x0000_s1081" style="position:absolute;left:598;top:13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/LqsUA&#10;AADbAAAADwAAAGRycy9kb3ducmV2LnhtbESPT2vCQBTE7wW/w/IKvRTdtJAi0VWKYBF70vgHb4/s&#10;M0mbfRt2V5N+e1coeBxm5jfMdN6bRlzJ+dqygrdRAoK4sLrmUsEuXw7HIHxA1thYJgV/5GE+GzxN&#10;MdO24w1dt6EUEcI+QwVVCG0mpS8qMuhHtiWO3tk6gyFKV0rtsItw08j3JPmQBmuOCxW2tKio+N1e&#10;jIKfzi1cmhxx/fXar773p3wzPuRKvTz3nxMQgfrwCP+3V1pBms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8uqxQAAANsAAAAPAAAAAAAAAAAAAAAAAJgCAABkcnMv&#10;ZG93bnJldi54bWxQSwUGAAAAAAQABAD1AAAAigMAAAAA&#10;" path="m9,l,7r9,7l14,7,9,xe" fillcolor="#6d6d63" stroked="f">
                    <v:path arrowok="t" o:connecttype="custom" o:connectlocs="9,139;0,146;9,153;14,146;9,139" o:connectangles="0,0,0,0,0"/>
                  </v:shape>
                </v:group>
                <v:group id="Group 57" o:spid="_x0000_s1082" style="position:absolute;left:617;top:230;width:5;height:15" coordorigin="617,230" coordsize="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8" o:spid="_x0000_s1083" style="position:absolute;left:617;top:230;width:5;height:15;visibility:visible;mso-wrap-style:square;v-text-anchor:top" coordsize="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KScIA&#10;AADbAAAADwAAAGRycy9kb3ducmV2LnhtbESP3YrCMBSE74V9h3AWvNN0C6vSNRZXEBa8qT8PcGjO&#10;tsXmpDSpRp/eCIKXw8x8wyzzYFpxod41lhV8TRMQxKXVDVcKTsftZAHCeWSNrWVScCMH+epjtMRM&#10;2yvv6XLwlYgQdhkqqL3vMildWZNBN7UdcfT+bW/QR9lXUvd4jXDTyjRJZtJgw3Ghxo42NZXnw2AU&#10;7AtThOK++70P6SL1xWYetNwpNf4M6x8QnoJ/h1/tP63gew7P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MpJwgAAANsAAAAPAAAAAAAAAAAAAAAAAJgCAABkcnMvZG93&#10;bnJldi54bWxQSwUGAAAAAAQABAD1AAAAhwMAAAAA&#10;" path="m,7r5,e" filled="f" strokecolor="#6d6d63" strokeweight=".82pt">
                    <v:path arrowok="t" o:connecttype="custom" o:connectlocs="0,237;5,237" o:connectangles="0,0"/>
                  </v:shape>
                </v:group>
                <v:group id="Group 59" o:spid="_x0000_s1084" style="position:absolute;left:617;top:236;width:15;height:50" coordorigin="617,236" coordsize="15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0" o:spid="_x0000_s1085" style="position:absolute;left:617;top:236;width:15;height:50;visibility:visible;mso-wrap-style:square;v-text-anchor:top" coordsize="15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+76sUA&#10;AADbAAAADwAAAGRycy9kb3ducmV2LnhtbESPT2vCQBTE74LfYXkFb2ZTbYNNXUUEQWovpn/Oj+xr&#10;Epp9G3ZXE/vpu4LgcZiZ3zDL9WBacSbnG8sKHpMUBHFpdcOVgs+P3XQBwgdkja1lUnAhD+vVeLTE&#10;XNuej3QuQiUihH2OCuoQulxKX9Zk0Ce2I47ej3UGQ5SuktphH+GmlbM0zaTBhuNCjR1tayp/i5NR&#10;MFsczCnt/77mb9+Fy7JyeK+ejkpNHobNK4hAQ7iHb+29VvD8Atcv8Qf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37vqxQAAANsAAAAPAAAAAAAAAAAAAAAAAJgCAABkcnMv&#10;ZG93bnJldi54bWxQSwUGAAAAAAQABAD1AAAAigMAAAAA&#10;" path="m,50r14,l14,,,,,50xe" fillcolor="#6d6d63" stroked="f">
                    <v:path arrowok="t" o:connecttype="custom" o:connectlocs="0,286;14,286;14,236;0,236;0,286" o:connectangles="0,0,0,0,0"/>
                  </v:shape>
                </v:group>
                <v:group id="Group 61" o:spid="_x0000_s1086" style="position:absolute;left:614;top:233;width:15;height:15" coordorigin="614,23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2" o:spid="_x0000_s1087" style="position:absolute;left:614;top:23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HFMQA&#10;AADbAAAADwAAAGRycy9kb3ducmV2LnhtbESPQWvCQBSE74X+h+UVvBTdKFQkuooIitiTpq14e2Rf&#10;k9Ts27C7mvjvXUHocZiZb5jZojO1uJLzlWUFw0ECgji3uuJCwVe27k9A+ICssbZMCm7kYTF/fZlh&#10;qm3Le7oeQiEihH2KCsoQmlRKn5dk0A9sQxy9X+sMhihdIbXDNsJNLUdJMpYGK44LJTa0Kik/Hy5G&#10;wV/rVu4jOeJu895tP79P2X7ykynVe+uWUxCBuvAffra3WsF4CI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BxTEAAAA2wAAAA8AAAAAAAAAAAAAAAAAmAIAAGRycy9k&#10;b3ducmV2LnhtbFBLBQYAAAAABAAEAPUAAACJAwAAAAA=&#10;" path="m8,l,4,8,14,15,4,8,xe" fillcolor="#6d6d63" stroked="f">
                    <v:path arrowok="t" o:connecttype="custom" o:connectlocs="8,233;0,237;8,247;15,237;8,233" o:connectangles="0,0,0,0,0"/>
                  </v:shape>
                </v:group>
                <v:group id="Group 63" o:spid="_x0000_s1088" style="position:absolute;left:622;top:277;width:20;height:17" coordorigin="622,277" coordsize="20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4" o:spid="_x0000_s1089" style="position:absolute;left:622;top:277;width:20;height:17;visibility:visible;mso-wrap-style:square;v-text-anchor:top" coordsize="2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uRycEA&#10;AADbAAAADwAAAGRycy9kb3ducmV2LnhtbESPQWsCMRSE7wX/Q3hCbzXrClJWo4ggiF5aK4i3x+a5&#10;Wdy8hE3U9N83BcHjMDPfMPNlsp24Ux9axwrGowIEce10y42C48/m4xNEiMgaO8ek4JcCLBeDtzlW&#10;2j34m+6H2IgM4VChAhOjr6QMtSGLYeQ8cfYurrcYs+wbqXt8ZLjtZFkUU2mx5bxg0NPaUH093KwC&#10;78/jfVqXp7QzpbtiXfAXHpV6H6bVDESkFF/hZ3urFUwn8P8l/w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LkcnBAAAA2wAAAA8AAAAAAAAAAAAAAAAAmAIAAGRycy9kb3du&#10;cmV2LnhtbFBLBQYAAAAABAAEAPUAAACGAwAAAAA=&#10;" path="m,17r19,l19,,,,,17xe" fillcolor="#6d6d63" stroked="f">
                    <v:path arrowok="t" o:connecttype="custom" o:connectlocs="0,294;19,294;19,277;0,277;0,294" o:connectangles="0,0,0,0,0"/>
                  </v:shape>
                </v:group>
                <v:group id="Group 65" o:spid="_x0000_s1090" style="position:absolute;left:614;top:281;width:15;height:12" coordorigin="614,281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91" style="position:absolute;left:614;top:281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y/yMUA&#10;AADbAAAADwAAAGRycy9kb3ducmV2LnhtbESPzW7CMBCE75V4B2uReisO0CIIGIRAVVtu/BzIbYmX&#10;JCJeR7ZL0revK1XiOJqZbzSLVWdqcSfnK8sKhoMEBHFudcWFgtPx/WUKwgdkjbVlUvBDHlbL3tMC&#10;U21b3tP9EAoRIexTVFCG0KRS+rwkg35gG+LoXa0zGKJ0hdQO2wg3tRwlyUQarDgulNjQpqT8dvg2&#10;CtyWLtnsNbtdZ+evzKx34zY5fyj13O/WcxCBuvAI/7c/tYLJG/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bL/IxQAAANsAAAAPAAAAAAAAAAAAAAAAAJgCAABkcnMv&#10;ZG93bnJldi54bWxQSwUGAAAAAAQABAD1AAAAigMAAAAA&#10;" path="m8,l,4r8,8l15,4,8,xe" fillcolor="#6d6d63" stroked="f">
                    <v:path arrowok="t" o:connecttype="custom" o:connectlocs="8,281;0,285;8,293;15,285;8,281" o:connectangles="0,0,0,0,0"/>
                  </v:shape>
                </v:group>
                <v:group id="Group 67" o:spid="_x0000_s1092" style="position:absolute;left:649;top:278;width:2;height:254" coordorigin="649,278" coordsize="2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8" o:spid="_x0000_s1093" style="position:absolute;left:649;top:278;width:2;height:254;visibility:visible;mso-wrap-style:square;v-text-anchor:top" coordsize="2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bFMQA&#10;AADbAAAADwAAAGRycy9kb3ducmV2LnhtbESPQWvCQBSE7wX/w/IEb/WtPdgaXaUIgj1YrPbS2zP7&#10;TEKzb2N2jem/7xYKHoeZ+YZZrHpXq47bUHkxMBlrUCy5t5UUBj6Pm8cXUCGSWKq9sIEfDrBaDh4W&#10;lFl/kw/uDrFQCSIhIwNljE2GGPKSHYWxb1iSd/ato5hkW6Bt6ZbgrsYnrafoqJK0UFLD65Lz78PV&#10;GbjgXs9Qv/v4tT/ttte37rTeoDGjYf86BxW5j/fwf3trDUyf4e9L+gG4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S2xTEAAAA2wAAAA8AAAAAAAAAAAAAAAAAmAIAAGRycy9k&#10;b3ducmV2LnhtbFBLBQYAAAAABAAEAPUAAACJAwAAAAA=&#10;" path="m,l,253e" filled="f" strokecolor="#6d6d63" strokeweight="1.61pt">
                    <v:path arrowok="t" o:connecttype="custom" o:connectlocs="0,278;0,531" o:connectangles="0,0"/>
                  </v:shape>
                </v:group>
                <v:group id="Group 69" o:spid="_x0000_s1094" style="position:absolute;left:631;top:281;width:15;height:12" coordorigin="631,281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0" o:spid="_x0000_s1095" style="position:absolute;left:631;top:281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1zcQA&#10;AADbAAAADwAAAGRycy9kb3ducmV2LnhtbESPQWvCQBSE7wX/w/KE3urGWqSJriIWUXurejC3Z/aZ&#10;BLNvw+7WpP/eLRR6HGbmG2a+7E0j7uR8bVnBeJSAIC6srrlUcDpuXt5B+ICssbFMCn7Iw3IxeJpj&#10;pm3HX3Q/hFJECPsMFVQhtJmUvqjIoB/Zljh6V+sMhihdKbXDLsJNI1+TZCoN1hwXKmxpXVFxO3wb&#10;Be6DLnn6lt+u6Xmfm9XnpEvOW6Weh/1qBiJQH/7Df+2dVjBN4fdL/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htc3EAAAA2wAAAA8AAAAAAAAAAAAAAAAAmAIAAGRycy9k&#10;b3ducmV2LnhtbFBLBQYAAAAABAAEAPUAAACJAwAAAAA=&#10;" path="m10,l,4r10,8l15,4,10,xe" fillcolor="#6d6d63" stroked="f">
                    <v:path arrowok="t" o:connecttype="custom" o:connectlocs="10,281;0,285;10,293;15,285;10,281" o:connectangles="0,0,0,0,0"/>
                  </v:shape>
                </v:group>
                <v:group id="Group 71" o:spid="_x0000_s1096" style="position:absolute;left:658;top:517;width:24;height:98" coordorigin="658,517" coordsize="24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2" o:spid="_x0000_s1097" style="position:absolute;left:658;top:517;width:24;height:98;visibility:visible;mso-wrap-style:square;v-text-anchor:top" coordsize="24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+Kq8QA&#10;AADbAAAADwAAAGRycy9kb3ducmV2LnhtbESPQWsCMRSE74L/IbxCL6LZ9WBla5QiCB68VEXw9ty8&#10;brbdvMRNdLf/vhGEHoeZ+YZZrHrbiDu1oXasIJ9kIIhLp2uuFBwPm/EcRIjIGhvHpOCXAqyWw8EC&#10;C+06/qT7PlYiQTgUqMDE6AspQ2nIYpg4T5y8L9dajEm2ldQtdgluGznNspm0WHNaMOhpbaj82d+s&#10;An8yu+588evroc9nx803TbenkVKvL/3HO4hIffwPP9tbreAth8eX9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PiqvEAAAA2wAAAA8AAAAAAAAAAAAAAAAAmAIAAGRycy9k&#10;b3ducmV2LnhtbFBLBQYAAAAABAAEAPUAAACJAwAAAAA=&#10;" path="m,98r24,l24,,,,,98xe" fillcolor="#6d6d63" stroked="f">
                    <v:path arrowok="t" o:connecttype="custom" o:connectlocs="0,615;24,615;24,517;0,517;0,615" o:connectangles="0,0,0,0,0"/>
                  </v:shape>
                </v:group>
                <v:group id="Group 73" o:spid="_x0000_s1098" style="position:absolute;left:658;top:511;width:15;height:15" coordorigin="658,51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4" o:spid="_x0000_s1099" style="position:absolute;left:658;top:51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+qJcUA&#10;AADbAAAADwAAAGRycy9kb3ducmV2LnhtbESPQWvCQBSE70L/w/IKXkQ3tbRKdJUiKFJPmqp4e2Sf&#10;Sdrs27C7Nem/dwuFHoeZ+YaZLztTixs5X1lW8DRKQBDnVldcKPjI1sMpCB+QNdaWScEPeVguHnpz&#10;TLVteU+3QyhEhLBPUUEZQpNK6fOSDPqRbYijd7XOYIjSFVI7bCPc1HKcJK/SYMVxocSGViXlX4dv&#10;o+CzdSv3kpzxfTPotrvjJdtPT5lS/cfubQYiUBf+w3/trVYweYbf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6olxQAAANsAAAAPAAAAAAAAAAAAAAAAAJgCAABkcnMv&#10;ZG93bnJldi54bWxQSwUGAAAAAAQABAD1AAAAigMAAAAA&#10;" path="m7,l,7r7,7l14,7,7,xe" fillcolor="#6d6d63" stroked="f">
                    <v:path arrowok="t" o:connecttype="custom" o:connectlocs="7,511;0,518;7,525;14,518;7,511" o:connectangles="0,0,0,0,0"/>
                  </v:shape>
                </v:group>
                <v:group id="Group 75" o:spid="_x0000_s1100" style="position:absolute;left:665;top:558;width:10;height:14" coordorigin="665,558" coordsize="10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6" o:spid="_x0000_s1101" style="position:absolute;left:665;top:558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ddPMQA&#10;AADbAAAADwAAAGRycy9kb3ducmV2LnhtbESPQWvCQBSE7wX/w/KE3uqmQmqJrlJTKkVPphWvz+xr&#10;Epp9G3a3Mf57VxB6HGbmG2axGkwrenK+sazgeZKAIC6tbrhS8P318fQKwgdkja1lUnAhD6vl6GGB&#10;mbZn3lNfhEpECPsMFdQhdJmUvqzJoJ/Yjjh6P9YZDFG6SmqH5wg3rZwmyYs02HBcqLGjvKbyt/gz&#10;Cspt2p1cvnVuOKz3x2S3qd77jVKP4+FtDiLQEP7D9/anVjBL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XTzEAAAA2wAAAA8AAAAAAAAAAAAAAAAAmAIAAGRycy9k&#10;b3ducmV2LnhtbFBLBQYAAAAABAAEAPUAAACJAwAAAAA=&#10;" path="m,14r9,l9,,,,,14xe" fillcolor="#6d6d63" stroked="f">
                    <v:path arrowok="t" o:connecttype="custom" o:connectlocs="0,572;9,572;9,558;0,558;0,572" o:connectangles="0,0,0,0,0"/>
                  </v:shape>
                </v:group>
                <v:group id="Group 77" o:spid="_x0000_s1102" style="position:absolute;left:658;top:559;width:15;height:15" coordorigin="658,55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8" o:spid="_x0000_s1103" style="position:absolute;left:658;top:55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sJsUA&#10;AADbAAAADwAAAGRycy9kb3ducmV2LnhtbESPQWvCQBSE74L/YXkFL1I3CjaSuooILVJPGm3p7ZF9&#10;TVKzb8Pu1sR/3xUKPQ4z8w2zXPemEVdyvrasYDpJQBAXVtdcKjjlL48LED4ga2wsk4IbeVivhoMl&#10;Ztp2fKDrMZQiQthnqKAKoc2k9EVFBv3EtsTR+7LOYIjSlVI77CLcNHKWJE/SYM1xocKWthUVl+OP&#10;UfDdua2bJx/49jrud/vzZ35YvOdKjR76zTOIQH34D/+1d1pBmsL9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KwmxQAAANsAAAAPAAAAAAAAAAAAAAAAAJgCAABkcnMv&#10;ZG93bnJldi54bWxQSwUGAAAAAAQABAD1AAAAigMAAAAA&#10;" path="m7,l,7r7,7l14,7,7,xe" fillcolor="#6d6d63" stroked="f">
                    <v:path arrowok="t" o:connecttype="custom" o:connectlocs="7,559;0,566;7,573;14,566;7,559" o:connectangles="0,0,0,0,0"/>
                  </v:shape>
                </v:group>
                <v:group id="Group 79" o:spid="_x0000_s1104" style="position:absolute;left:667;top:559;width:15;height:15" coordorigin="667,55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0" o:spid="_x0000_s1105" style="position:absolute;left:667;top:55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edz8UA&#10;AADbAAAADwAAAGRycy9kb3ducmV2LnhtbESPQWvCQBSE74X+h+UVvJS6UdDa6CoiKNKeNG3F2yP7&#10;TNJm34bd1aT/visIHoeZ+YaZLTpTiws5X1lWMOgnIIhzqysuFHxm65cJCB+QNdaWScEfeVjMHx9m&#10;mGrb8o4u+1CICGGfooIyhCaV0uclGfR92xBH72SdwRClK6R22Ea4qeUwScbSYMVxocSGViXlv/uz&#10;UfDTupUbJQd83zx324+vY7abfGdK9Z665RREoC7cw7f2Vit4fYPrl/gD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553PxQAAANsAAAAPAAAAAAAAAAAAAAAAAJgCAABkcnMv&#10;ZG93bnJldi54bWxQSwUGAAAAAAQABAD1AAAAigMAAAAA&#10;" path="m7,l,7r7,7l15,7,7,xe" fillcolor="#6d6d63" stroked="f">
                    <v:path arrowok="t" o:connecttype="custom" o:connectlocs="7,559;0,566;7,573;15,566;7,559" o:connectangles="0,0,0,0,0"/>
                  </v:shape>
                </v:group>
                <v:group id="Group 81" o:spid="_x0000_s1106" style="position:absolute;left:674;top:604;width:10;height:17" coordorigin="674,604" coordsize="10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2" o:spid="_x0000_s1107" style="position:absolute;left:674;top:604;width:10;height:17;visibility:visible;mso-wrap-style:square;v-text-anchor:top" coordsize="1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03W8IA&#10;AADbAAAADwAAAGRycy9kb3ducmV2LnhtbESPQWuDQBSE74X+h+UFequrKRRjs0oImHgq1Ijnh/ui&#10;UvetuNvE/vtuodDjMPPNMPtiNZO40eJGywqSKAZB3Fk9cq+guZTPKQjnkTVOlknBNzko8seHPWba&#10;3vmDbrXvRShhl6GCwfs5k9J1Axl0kZ2Jg3e1i0Ef5NJLveA9lJtJbuP4VRocOSwMONNxoO6z/jIK&#10;0p09l6e2PL9UfKzek2Z7ulatUk+b9fAGwtPq/8N/dKUDl8Dvl/A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TdbwgAAANsAAAAPAAAAAAAAAAAAAAAAAJgCAABkcnMvZG93&#10;bnJldi54bWxQSwUGAAAAAAQABAD1AAAAhwMAAAAA&#10;" path="m,16r10,l10,,,,,16xe" fillcolor="#6d6d63" stroked="f">
                    <v:path arrowok="t" o:connecttype="custom" o:connectlocs="0,620;10,620;10,604;0,604;0,620" o:connectangles="0,0,0,0,0"/>
                  </v:shape>
                </v:group>
                <v:group id="Group 83" o:spid="_x0000_s1108" style="position:absolute;left:715;top:604;width:3;height:17" coordorigin="715,604" coordsize="3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4" o:spid="_x0000_s1109" style="position:absolute;left:715;top:604;width:3;height:17;visibility:visible;mso-wrap-style:square;v-text-anchor:top" coordsize="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VaMUA&#10;AADbAAAADwAAAGRycy9kb3ducmV2LnhtbESPQWvCQBSE70L/w/IKXqRuVGoldRUVBfEipkV6fGRf&#10;k9Ds25hdTfLv3YLgcZiZb5j5sjWluFHtCssKRsMIBHFqdcGZgu+v3dsMhPPIGkvLpKAjB8vFS2+O&#10;sbYNn+iW+EwECLsYFeTeV7GULs3JoBvaijh4v7Y26IOsM6lrbALclHIcRVNpsOCwkGNFm5zSv+Rq&#10;FLz/bA/y3J23UbM5DD5Wl644rhOl+q/t6hOEp9Y/w4/2XiuYTeD/S/g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hVoxQAAANsAAAAPAAAAAAAAAAAAAAAAAJgCAABkcnMv&#10;ZG93bnJldi54bWxQSwUGAAAAAAQABAD1AAAAigMAAAAA&#10;" path="m,16r3,l3,,,,,16xe" fillcolor="#6d6d63" stroked="f">
                    <v:path arrowok="t" o:connecttype="custom" o:connectlocs="0,620;3,620;3,604;0,604;0,620" o:connectangles="0,0,0,0,0"/>
                  </v:shape>
                </v:group>
                <v:group id="Group 85" o:spid="_x0000_s1110" style="position:absolute;left:667;top:607;width:15;height:15" coordorigin="667,60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6" o:spid="_x0000_s1111" style="position:absolute;left:667;top:60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/n7cUA&#10;AADbAAAADwAAAGRycy9kb3ducmV2LnhtbESPT2vCQBTE74V+h+UVeim6aUEJ0VWK0CL1pPEP3h7Z&#10;Z5I2+zbsbk389q4geBxm5jfMdN6bRpzJ+dqygvdhAoK4sLrmUsE2/xqkIHxA1thYJgUX8jCfPT9N&#10;MdO24zWdN6EUEcI+QwVVCG0mpS8qMuiHtiWO3sk6gyFKV0rtsItw08iPJBlLgzXHhQpbWlRU/G3+&#10;jYLfzi3cKDngz/dbv1ztjvk63edKvb70nxMQgfrwCN/bS60gHcHt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+ftxQAAANsAAAAPAAAAAAAAAAAAAAAAAJgCAABkcnMv&#10;ZG93bnJldi54bWxQSwUGAAAAAAQABAD1AAAAigMAAAAA&#10;" path="m7,l,7r7,7l15,7,7,xe" fillcolor="#6d6d63" stroked="f">
                    <v:path arrowok="t" o:connecttype="custom" o:connectlocs="7,607;0,614;7,621;15,614;7,607" o:connectangles="0,0,0,0,0"/>
                  </v:shape>
                </v:group>
                <v:group id="Group 87" o:spid="_x0000_s1112" style="position:absolute;left:710;top:613;width:22;height:98" coordorigin="710,613" coordsize="22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8" o:spid="_x0000_s1113" style="position:absolute;left:710;top:613;width:22;height:98;visibility:visible;mso-wrap-style:square;v-text-anchor:top" coordsize="22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5o3cMA&#10;AADbAAAADwAAAGRycy9kb3ducmV2LnhtbESPT4vCMBTE78J+h/AEb5q6gko1ii674EnWP+D10Tzb&#10;2ualJFlbv70RFjwOM/MbZrnuTC3u5HxpWcF4lIAgzqwuOVdwPv0M5yB8QNZYWyYFD/KwXn30lphq&#10;2/KB7seQiwhhn6KCIoQmldJnBRn0I9sQR+9qncEQpculdthGuKnlZ5JMpcGS40KBDX0VlFXHP6Ng&#10;250O7rG93apq/7sr28tknHyzUoN+t1mACNSFd/i/vdMK5jN4fYk/QK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5o3cMAAADbAAAADwAAAAAAAAAAAAAAAACYAgAAZHJzL2Rv&#10;d25yZXYueG1sUEsFBgAAAAAEAAQA9QAAAIgDAAAAAA==&#10;" path="m,98r22,l22,,,,,98xe" fillcolor="#6d6d63" stroked="f">
                    <v:path arrowok="t" o:connecttype="custom" o:connectlocs="0,711;22,711;22,613;0,613;0,711" o:connectangles="0,0,0,0,0"/>
                  </v:shape>
                </v:group>
                <v:group id="Group 89" o:spid="_x0000_s1114" style="position:absolute;left:710;top:607;width:12;height:15" coordorigin="710,607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0" o:spid="_x0000_s1115" style="position:absolute;left:710;top:607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1+AcYA&#10;AADbAAAADwAAAGRycy9kb3ducmV2LnhtbESPQWvCQBSE70L/w/IKvYhuUqHG6BpELBRaD42K10f2&#10;mUSzb2N2q+m/7xYKPQ4z8w2zyHrTiBt1rrasIB5HIIgLq2suFex3r6MEhPPIGhvLpOCbHGTLh8EC&#10;U23v/Em33JciQNilqKDyvk2ldEVFBt3YtsTBO9nOoA+yK6Xu8B7gppHPUfQiDdYcFipsaV1Rccm/&#10;jILZ+yqeTIbbj+l50xynh+ha94hKPT32qzkIT73/D/+137SCZAa/X8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1+AcYAAADbAAAADwAAAAAAAAAAAAAAAACYAgAAZHJz&#10;L2Rvd25yZXYueG1sUEsFBgAAAAAEAAQA9QAAAIsDAAAAAA==&#10;" path="m8,l,7r8,7l12,7,8,xe" fillcolor="#6d6d63" stroked="f">
                    <v:path arrowok="t" o:connecttype="custom" o:connectlocs="8,607;0,614;8,621;12,614;8,607" o:connectangles="0,0,0,0,0"/>
                  </v:shape>
                </v:group>
                <v:group id="Group 91" o:spid="_x0000_s1116" style="position:absolute;left:718;top:652;width:8;height:17" coordorigin="718,652" coordsize="8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2" o:spid="_x0000_s1117" style="position:absolute;left:718;top:652;width:8;height:17;visibility:visible;mso-wrap-style:square;v-text-anchor:top" coordsize="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/RyMMA&#10;AADbAAAADwAAAGRycy9kb3ducmV2LnhtbESPwWrDMBBE74X8g9hAb40cH0rtRgkhENpCSKndD1is&#10;jeXEWhlJid2/jwqFHoeZecOsNpPtxY186BwrWC4yEMSN0x23Cr7r/dMLiBCRNfaOScEPBdisZw8r&#10;LLUb+YtuVWxFgnAoUYGJcSilDI0hi2HhBuLknZy3GJP0rdQexwS3vcyz7Fla7DgtGBxoZ6i5VFer&#10;4MMX7QHPx7djvPJY5PkndrVU6nE+bV9BRJrif/iv/a4VFEv4/Z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/RyMMAAADbAAAADwAAAAAAAAAAAAAAAACYAgAAZHJzL2Rv&#10;d25yZXYueG1sUEsFBgAAAAAEAAQA9QAAAIgDAAAAAA==&#10;" path="m,16r7,l7,,,,,16xe" fillcolor="#6d6d63" stroked="f">
                    <v:path arrowok="t" o:connecttype="custom" o:connectlocs="0,668;7,668;7,652;0,652;0,668" o:connectangles="0,0,0,0,0"/>
                  </v:shape>
                </v:group>
                <v:group id="Group 93" o:spid="_x0000_s1118" style="position:absolute;left:710;top:655;width:12;height:15" coordorigin="710,655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4" o:spid="_x0000_s1119" style="position:absolute;left:710;top:655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fNsQA&#10;AADbAAAADwAAAGRycy9kb3ducmV2LnhtbESPT2vCQBTE74LfYXmCF9GNBqpGV5FSQbAe6h+8PrLP&#10;JDb7Ns2uGr+9Wyj0OMz8Zpj5sjGluFPtCssKhoMIBHFqdcGZguNh3Z+AcB5ZY2mZFDzJwXLRbs0x&#10;0fbBX3Tf+0yEEnYJKsi9rxIpXZqTQTewFXHwLrY26IOsM6lrfIRyU8pRFL1JgwWHhRwres8p/d7f&#10;jILpdjWM497uc3z9KM/jU/RTNIhKdTvNagbCU+P/w3/0Rgcuht8v4Qf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3zbEAAAA2wAAAA8AAAAAAAAAAAAAAAAAmAIAAGRycy9k&#10;b3ducmV2LnhtbFBLBQYAAAAABAAEAPUAAACJAwAAAAA=&#10;" path="m8,l,5r8,9l12,5,8,xe" fillcolor="#6d6d63" stroked="f">
                    <v:path arrowok="t" o:connecttype="custom" o:connectlocs="8,655;0,660;8,669;12,660;8,655" o:connectangles="0,0,0,0,0"/>
                  </v:shape>
                </v:group>
                <v:group id="Group 95" o:spid="_x0000_s1120" style="position:absolute;left:718;top:655;width:15;height:15" coordorigin="718,65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6" o:spid="_x0000_s1121" style="position:absolute;left:718;top:65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ZxMMYA&#10;AADbAAAADwAAAGRycy9kb3ducmV2LnhtbESPT2vCQBTE70K/w/IKXqRuWlDS1FWK0CLtSeMfentk&#10;n0ls9m3YXU367d2C4HGYmd8ws0VvGnEh52vLCp7HCQjiwuqaSwXb/OMpBeEDssbGMin4Iw+L+cNg&#10;hpm2Ha/psgmliBD2GSqoQmgzKX1RkUE/ti1x9I7WGQxRulJqh12Em0a+JMlUGqw5LlTY0rKi4ndz&#10;NgpOnVu6SXLAr89Rv/re/eTrdJ8rNXzs399ABOrDPXxrr7SC1wn8f4k/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ZxMMYAAADbAAAADwAAAAAAAAAAAAAAAACYAgAAZHJz&#10;L2Rvd25yZXYueG1sUEsFBgAAAAAEAAQA9QAAAIsDAAAAAA==&#10;" path="m7,l,5r7,9l14,5,7,xe" fillcolor="#6d6d63" stroked="f">
                    <v:path arrowok="t" o:connecttype="custom" o:connectlocs="7,655;0,660;7,669;14,660;7,655" o:connectangles="0,0,0,0,0"/>
                  </v:shape>
                </v:group>
                <v:group id="Group 97" o:spid="_x0000_s1122" style="position:absolute;left:725;top:702;width:17;height:14" coordorigin="725,702" coordsize="17,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8" o:spid="_x0000_s1123" style="position:absolute;left:725;top:702;width:17;height:14;visibility:visible;mso-wrap-style:square;v-text-anchor:top" coordsize="17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Kbm8AA&#10;AADbAAAADwAAAGRycy9kb3ducmV2LnhtbESPQYvCMBCF7wv+hzDC3tZUkV1bjSIFwaPriuehGZti&#10;M6lJ1Pbfb4SFPT7evO/NW21624oH+dA4VjCdZCCIK6cbrhWcfnYfCxAhImtsHZOCgQJs1qO3FRba&#10;PfmbHsdYiwThUKACE2NXSBkqQxbDxHXEybs4bzEm6WupPT4T3LZylmWf0mLDqcFgR6Wh6nq82/SG&#10;zQ9D7mfNDbFyi7kpw7kclHof99sliEh9/D/+S++1gvwLXlsSA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Kbm8AAAADbAAAADwAAAAAAAAAAAAAAAACYAgAAZHJzL2Rvd25y&#10;ZXYueG1sUEsFBgAAAAAEAAQA9QAAAIUDAAAAAA==&#10;" path="m,14r17,l17,,,,,14xe" fillcolor="#6d6d63" stroked="f">
                    <v:path arrowok="t" o:connecttype="custom" o:connectlocs="0,716;17,716;17,702;0,702;0,716" o:connectangles="0,0,0,0,0"/>
                  </v:shape>
                </v:group>
                <v:group id="Group 99" o:spid="_x0000_s1124" style="position:absolute;left:718;top:703;width:15;height:15" coordorigin="718,70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0" o:spid="_x0000_s1125" style="position:absolute;left:718;top:70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7NcUA&#10;AADbAAAADwAAAGRycy9kb3ducmV2LnhtbESPQWvCQBSE74L/YXkFL1I3CpaYuooILVJPGm3p7ZF9&#10;TVKzb8Pu1sR/3xUKPQ4z8w2zXPemEVdyvrasYDpJQBAXVtdcKjjlL48pCB+QNTaWScGNPKxXw8ES&#10;M207PtD1GEoRIewzVFCF0GZS+qIig35iW+LofVlnMETpSqkddhFuGjlLkidpsOa4UGFL24qKy/HH&#10;KPju3NbNkw98ex33u/35Mz+k77lSo4d+8wwiUB/+w3/tnVawWMD9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63s1xQAAANsAAAAPAAAAAAAAAAAAAAAAAJgCAABkcnMv&#10;ZG93bnJldi54bWxQSwUGAAAAAAQABAD1AAAAigMAAAAA&#10;" path="m7,l,7r7,7l14,7,7,xe" fillcolor="#6d6d63" stroked="f">
                    <v:path arrowok="t" o:connecttype="custom" o:connectlocs="7,703;0,710;7,717;14,710;7,703" o:connectangles="0,0,0,0,0"/>
                  </v:shape>
                </v:group>
                <v:group id="Group 101" o:spid="_x0000_s1126" style="position:absolute;left:737;top:710;width:15;height:3" coordorigin="737,710" coordsize="15,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2" o:spid="_x0000_s1127" style="position:absolute;left:737;top:710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M5EMMA&#10;AADcAAAADwAAAGRycy9kb3ducmV2LnhtbERPS2sCMRC+C/0PYQq9iCZbSimrUaTQh3hyW+h13Iyb&#10;bTeTJYnr9t83QsHbfHzPWa5H14mBQmw9ayjmCgRx7U3LjYbPj5fZE4iYkA12nknDL0VYr24mSyyN&#10;P/Oehio1IodwLFGDTakvpYy1JYdx7nvizB19cJgyDI00Ac853HXyXqlH6bDl3GCxp2dL9U91chqC&#10;VcX2tTL7YvP19r0btqdDeJhqfXc7bhYgEo3pKv53v5s8XxVweSZ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M5EMMAAADcAAAADwAAAAAAAAAAAAAAAACYAgAAZHJzL2Rv&#10;d25yZXYueG1sUEsFBgAAAAAEAAQA9QAAAIgDAAAAAA==&#10;" path="m,1r14,e" filled="f" strokecolor="#6d6d63" strokeweight=".22pt">
                    <v:path arrowok="t" o:connecttype="custom" o:connectlocs="0,711;14,711" o:connectangles="0,0"/>
                  </v:shape>
                </v:group>
                <v:group id="Group 103" o:spid="_x0000_s1128" style="position:absolute;left:737;top:744;width:15;height:15" coordorigin="737,744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4" o:spid="_x0000_s1129" style="position:absolute;left:737;top:74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7iDcYA&#10;AADcAAAADwAAAGRycy9kb3ducmV2LnhtbERPTWsCMRC9F/ofwhS8iGa1KHVrFFFae/BgVWh7Gzfj&#10;bnAzWTepu/33jVDobR7vc6bz1pbiSrU3jhUM+gkI4sxpw7mCw/6l9wTCB2SNpWNS8EMe5rP7uymm&#10;2jX8TtddyEUMYZ+igiKEKpXSZwVZ9H1XEUfu5GqLIcI6l7rGJobbUg6TZCwtGo4NBVa0LCg7776t&#10;gvVlNOyaz4/t12rUvm6Ol0nTNVqpzkO7eAYRqA3/4j/3m47zk0e4PRMv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7iDcYAAADcAAAADwAAAAAAAAAAAAAAAACYAgAAZHJz&#10;L2Rvd25yZXYueG1sUEsFBgAAAAAEAAQA9QAAAIsDAAAAAA==&#10;" path="m,7r14,e" filled="f" strokecolor="#6d6d63" strokeweight=".82pt">
                    <v:path arrowok="t" o:connecttype="custom" o:connectlocs="0,751;14,751" o:connectangles="0,0"/>
                  </v:shape>
                </v:group>
                <v:group id="Group 105" o:spid="_x0000_s1130" style="position:absolute;left:734;top:703;width:15;height:15" coordorigin="734,70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6" o:spid="_x0000_s1131" style="position:absolute;left:734;top:70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YNt8QA&#10;AADcAAAADwAAAGRycy9kb3ducmV2LnhtbERPS2sCMRC+F/ofwgi9FE1asMhqFBFapD3p+sDbsBl3&#10;VzeTJUnd7b9vCgVv8/E9Z7bobSNu5EPtWMPLSIEgLpypudSwy9+HExAhIhtsHJOGHwqwmD8+zDAz&#10;ruMN3baxFCmEQ4YaqhjbTMpQVGQxjFxLnLiz8xZjgr6UxmOXwm0jX5V6kxZrTg0VtrSqqLhuv62G&#10;S+dXfqyO+Pnx3K+/9qd8MznkWj8N+uUURKQ+3sX/7rVJ89UY/p5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2DbfEAAAA3AAAAA8AAAAAAAAAAAAAAAAAmAIAAGRycy9k&#10;b3ducmV2LnhtbFBLBQYAAAAABAAEAPUAAACJAwAAAAA=&#10;" path="m8,l,7r8,7l15,7,8,xe" fillcolor="#6d6d63" stroked="f">
                    <v:path arrowok="t" o:connecttype="custom" o:connectlocs="8,703;0,710;8,717;15,710;8,703" o:connectangles="0,0,0,0,0"/>
                  </v:shape>
                </v:group>
                <v:group id="Group 107" o:spid="_x0000_s1132" style="position:absolute;left:742;top:751;width:77;height:15" coordorigin="742,751" coordsize="7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8" o:spid="_x0000_s1133" style="position:absolute;left:742;top:751;width:77;height:15;visibility:visible;mso-wrap-style:square;v-text-anchor:top" coordsize="7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npZsMA&#10;AADcAAAADwAAAGRycy9kb3ducmV2LnhtbERPS0sDMRC+C/0PYQQv0ib2UO22aSnCaj32hddxM91d&#10;3EyWJN1d++tNQfA2H99zluvBNqIjH2rHGp4mCgRx4UzNpYbjIR+/gAgR2WDjmDT8UID1anS3xMy4&#10;nnfU7WMpUgiHDDVUMbaZlKGoyGKYuJY4cWfnLcYEfSmNxz6F20ZOlZpJizWnhgpbeq2o+N5frIb8&#10;sFXXvOu/1OX949Ofiunb49xq/XA/bBYgIg3xX/zn3po0Xz3D7Zl0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npZsMAAADcAAAADwAAAAAAAAAAAAAAAACYAgAAZHJzL2Rv&#10;d25yZXYueG1sUEsFBgAAAAAEAAQA9QAAAIgDAAAAAA==&#10;" path="m,7r76,e" filled="f" strokecolor="#6d6d63" strokeweight=".82pt">
                    <v:path arrowok="t" o:connecttype="custom" o:connectlocs="0,758;76,758" o:connectangles="0,0"/>
                  </v:shape>
                </v:group>
                <v:group id="Group 109" o:spid="_x0000_s1134" style="position:absolute;left:734;top:753;width:15;height:15" coordorigin="734,75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0" o:spid="_x0000_s1135" style="position:absolute;left:734;top:75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sHssQA&#10;AADcAAAADwAAAGRycy9kb3ducmV2LnhtbERPTWsCMRC9C/6HMEIvUpMWLHY1ShFapD3pthVvw2bc&#10;Xd1MliR113/fFITe5vE+Z7HqbSMu5EPtWMPDRIEgLpypudTwmb/ez0CEiGywcUwarhRgtRwOFpgZ&#10;1/GWLrtYihTCIUMNVYxtJmUoKrIYJq4lTtzReYsxQV9K47FL4baRj0o9SYs1p4YKW1pXVJx3P1bD&#10;qfNrP1V7fH8b95uPr0O+nX3nWt+N+pc5iEh9/Bff3BuT5qtn+HsmX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7B7LEAAAA3AAAAA8AAAAAAAAAAAAAAAAAmAIAAGRycy9k&#10;b3ducmV2LnhtbFBLBQYAAAAABAAEAPUAAACJAwAAAAA=&#10;" path="m8,l,5,8,15,15,5,8,xe" fillcolor="#6d6d63" stroked="f">
                    <v:path arrowok="t" o:connecttype="custom" o:connectlocs="8,753;0,758;8,768;15,758;8,753" o:connectangles="0,0,0,0,0"/>
                  </v:shape>
                </v:group>
                <v:group id="Group 111" o:spid="_x0000_s1136" style="position:absolute;left:811;top:758;width:15;height:36" coordorigin="811,758" coordsize="15,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2" o:spid="_x0000_s1137" style="position:absolute;left:811;top:758;width:15;height:36;visibility:visible;mso-wrap-style:square;v-text-anchor:top" coordsize="1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tvJsMA&#10;AADcAAAADwAAAGRycy9kb3ducmV2LnhtbERPTWvCQBC9F/wPywheSt3Eg5ToKkUpVPBiKupxzE6T&#10;1Oxs2F1N/PeuUOhtHu9z5sveNOJGzteWFaTjBARxYXXNpYL99+fbOwgfkDU2lknBnTwsF4OXOWba&#10;dryjWx5KEUPYZ6igCqHNpPRFRQb92LbEkfuxzmCI0JVSO+xiuGnkJEmm0mDNsaHCllYVFZf8ahQc&#10;r74rf19x09SH9SU/B7c9bc9KjYb9xwxEoD78i//cXzrOT1N4Ph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tvJsMAAADcAAAADwAAAAAAAAAAAAAAAACYAgAAZHJzL2Rv&#10;d25yZXYueG1sUEsFBgAAAAAEAAQA9QAAAIgDAAAAAA==&#10;" path="m,18r15,e" filled="f" strokecolor="#6d6d63" strokeweight="1.9pt">
                    <v:path arrowok="t" o:connecttype="custom" o:connectlocs="0,776;15,776" o:connectangles="0,0"/>
                  </v:shape>
                </v:group>
                <v:group id="Group 113" o:spid="_x0000_s1138" style="position:absolute;left:811;top:753;width:15;height:15" coordorigin="811,75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4" o:spid="_x0000_s1139" style="position:absolute;left:811;top:75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mhcQA&#10;AADcAAAADwAAAGRycy9kb3ducmV2LnhtbERPS2vCQBC+F/wPywi9FN1YqYTUVURokfak8UFvQ3ZM&#10;otnZsLs18d93C4Xe5uN7znzZm0bcyPnasoLJOAFBXFhdc6lgn7+NUhA+IGtsLJOCO3lYLgYPc8y0&#10;7XhLt10oRQxhn6GCKoQ2k9IXFRn0Y9sSR+5sncEQoSuldtjFcNPI5ySZSYM1x4YKW1pXVFx330bB&#10;pXNr95Kc8OP9qd98Hr7ybXrMlXoc9qtXEIH68C/+c290nD+Zwu8z8QK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KpoXEAAAA3AAAAA8AAAAAAAAAAAAAAAAAmAIAAGRycy9k&#10;b3ducmV2LnhtbFBLBQYAAAAABAAEAPUAAACJAwAAAAA=&#10;" path="m7,l,5,7,15,15,5,7,xe" fillcolor="#6d6d63" stroked="f">
                    <v:path arrowok="t" o:connecttype="custom" o:connectlocs="7,753;0,758;7,768;15,758;7,753" o:connectangles="0,0,0,0,0"/>
                  </v:shape>
                </v:group>
                <v:group id="Group 115" o:spid="_x0000_s1140" style="position:absolute;left:821;top:818;width:15;height:39" coordorigin="821,818" coordsize="15,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6" o:spid="_x0000_s1141" style="position:absolute;left:821;top:818;width:15;height:39;visibility:visible;mso-wrap-style:square;v-text-anchor:top" coordsize="15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+lsAA&#10;AADcAAAADwAAAGRycy9kb3ducmV2LnhtbERPzYrCMBC+L/gOYQRva6JQWatRRBEX9rBYfYChGZti&#10;MylN1Pr2mwXB23x8v7Nc964Rd+pC7VnDZKxAEJfe1FxpOJ/2n18gQkQ22HgmDU8KsF4NPpaYG//g&#10;I92LWIkUwiFHDTbGNpcylJYchrFviRN38Z3DmGBXSdPhI4W7Rk6VmkmHNacGiy1tLZXX4uY0+MP+&#10;Ujh1m+/ULDvb489vJmup9WjYbxYgIvXxLX65v02aP8ng/5l0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v+lsAAAADcAAAADwAAAAAAAAAAAAAAAACYAgAAZHJzL2Rvd25y&#10;ZXYueG1sUEsFBgAAAAAEAAQA9QAAAIUDAAAAAA==&#10;" path="m,19r14,e" filled="f" strokecolor="#6d6d63" strokeweight="2.02pt">
                    <v:path arrowok="t" o:connecttype="custom" o:connectlocs="0,837;14,837" o:connectangles="0,0"/>
                  </v:shape>
                </v:group>
                <v:group id="Group 117" o:spid="_x0000_s1142" style="position:absolute;left:828;top:849;width:34;height:15" coordorigin="828,849" coordsize="3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8" o:spid="_x0000_s1143" style="position:absolute;left:828;top:849;width:34;height:15;visibility:visible;mso-wrap-style:square;v-text-anchor:top" coordsize="3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e/CMIA&#10;AADcAAAADwAAAGRycy9kb3ducmV2LnhtbERPTWvCQBC9F/wPywi91U08tBJdRYRI6aUkEfE4ZMds&#10;MDsbsqtJ++u7hUJv83ifs9lNthMPGnzrWEG6SEAQ10633Cg4VfnLCoQPyBo7x6TgizzstrOnDWba&#10;jVzQowyNiCHsM1RgQugzKX1tyKJfuJ44clc3WAwRDo3UA44x3HZymSSv0mLLscFgTwdD9a28WwVd&#10;Ph3l92iOVR0uemXOxe3js1DqeT7t1yACTeFf/Od+13F++ga/z8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t78IwgAAANwAAAAPAAAAAAAAAAAAAAAAAJgCAABkcnMvZG93&#10;bnJldi54bWxQSwUGAAAAAAQABAD1AAAAhwMAAAAA&#10;" path="m,8r34,e" filled="f" strokecolor="#6d6d63" strokeweight=".82pt">
                    <v:path arrowok="t" o:connecttype="custom" o:connectlocs="0,857;34,857" o:connectangles="0,0"/>
                  </v:shape>
                </v:group>
                <v:group id="Group 119" o:spid="_x0000_s1144" style="position:absolute;left:821;top:852;width:15;height:12" coordorigin="821,852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0" o:spid="_x0000_s1145" style="position:absolute;left:821;top:852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tF1MMA&#10;AADcAAAADwAAAGRycy9kb3ducmV2LnhtbERPS2vCQBC+F/wPywje6kYtxURXEUvp4+bjYG5jdkyC&#10;2dmwuzXx37uFQm/z8T1nue5NI27kfG1ZwWScgCAurK65VHA8vD/PQfiArLGxTAru5GG9GjwtMdO2&#10;4x3d9qEUMYR9hgqqENpMSl9UZNCPbUscuYt1BkOErpTaYRfDTSOnSfIqDdYcGypsaVtRcd3/GAXu&#10;jc55+pJfL+npKzeb71mXnD6UGg37zQJEoD78i//cnzrOn6Tw+0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tF1MMAAADcAAAADwAAAAAAAAAAAAAAAACYAgAAZHJzL2Rv&#10;d25yZXYueG1sUEsFBgAAAAAEAAQA9QAAAIgDAAAAAA==&#10;" path="m7,l,5r7,7l14,5,7,xe" fillcolor="#6d6d63" stroked="f">
                    <v:path arrowok="t" o:connecttype="custom" o:connectlocs="7,852;0,857;7,864;14,857;7,852" o:connectangles="0,0,0,0,0"/>
                  </v:shape>
                </v:group>
                <v:group id="Group 121" o:spid="_x0000_s1146" style="position:absolute;left:854;top:857;width:15;height:56" coordorigin="854,857" coordsize="15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2" o:spid="_x0000_s1147" style="position:absolute;left:854;top:857;width:15;height:56;visibility:visible;mso-wrap-style:square;v-text-anchor:top" coordsize="1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W3SMEA&#10;AADcAAAADwAAAGRycy9kb3ducmV2LnhtbERPS4vCMBC+C/6HMMLeNG1ZRLpGkQVBD7vgA70OzWxT&#10;tpnUJtb6740geJuP7znzZW9r0VHrK8cK0kkCgrhwuuJSwfGwHs9A+ICssXZMCu7kYbkYDuaYa3fj&#10;HXX7UIoYwj5HBSaEJpfSF4Ys+olriCP351qLIcK2lLrFWwy3tcySZCotVhwbDDb0baj431+tgtX9&#10;95ye17r47H4OR7Pb2sspy5T6GPWrLxCB+vAWv9wbHednKTyfi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1t0jBAAAA3AAAAA8AAAAAAAAAAAAAAAAAmAIAAGRycy9kb3du&#10;cmV2LnhtbFBLBQYAAAAABAAEAPUAAACGAwAAAAA=&#10;" path="m,27r15,e" filled="f" strokecolor="#6d6d63" strokeweight="2.86pt">
                    <v:path arrowok="t" o:connecttype="custom" o:connectlocs="0,884;15,884" o:connectangles="0,0"/>
                  </v:shape>
                </v:group>
                <v:group id="Group 123" o:spid="_x0000_s1148" style="position:absolute;left:854;top:955;width:32;height:2" coordorigin="854,955" coordsize="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4" o:spid="_x0000_s1149" style="position:absolute;left:854;top:955;width:32;height:2;visibility:visible;mso-wrap-style:square;v-text-anchor:top" coordsize="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/J8cEA&#10;AADcAAAADwAAAGRycy9kb3ducmV2LnhtbERP24rCMBB9X/Afwgi+ramKi1ajqCAU1IVVP2BoxrbY&#10;TEqTavXrjSDs2xzOdebL1pTiRrUrLCsY9CMQxKnVBWcKzqft9wSE88gaS8uk4EEOlovO1xxjbe/8&#10;R7ejz0QIYRejgtz7KpbSpTkZdH1bEQfuYmuDPsA6k7rGewg3pRxG0Y80WHBoyLGiTU7p9dgYBevD&#10;ePpsWk4eZt+Mdofk+uuas1K9bruagfDU+n/xx53oMH84gvcz4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PyfHBAAAA3AAAAA8AAAAAAAAAAAAAAAAAmAIAAGRycy9kb3du&#10;cmV2LnhtbFBLBQYAAAAABAAEAPUAAACGAwAAAAA=&#10;" path="m,l32,e" filled="f" strokecolor="#6d6d63" strokeweight="1.3pt">
                    <v:path arrowok="t" o:connecttype="custom" o:connectlocs="0,0;32,0" o:connectangles="0,0"/>
                  </v:shape>
                </v:group>
                <v:group id="Group 125" o:spid="_x0000_s1150" style="position:absolute;left:854;top:852;width:12;height:12" coordorigin="854,852" coordsize="12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6" o:spid="_x0000_s1151" style="position:absolute;left:854;top:852;width:12;height:12;visibility:visible;mso-wrap-style:square;v-text-anchor:top" coordsize="1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ln8EA&#10;AADcAAAADwAAAGRycy9kb3ducmV2LnhtbERPTWvCQBC9F/wPywje6kYhIqmrVLHgQQ9VDx6H7DQJ&#10;zc6G3alJ/31XEHqbx/uc1WZwrbpTiI1nA7NpBoq49LbhysD18vG6BBUF2WLrmQz8UoTNevSywsL6&#10;nj/pfpZKpRCOBRqoRbpC61jW5DBOfUecuC8fHEqCodI2YJ/CXavnWbbQDhtODTV2tKup/D7/OAPb&#10;0yKf7boh18ewvNm+lyB7MWYyHt7fQAkN8i9+ug82zZ/n8HgmXa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BZZ/BAAAA3AAAAA8AAAAAAAAAAAAAAAAAmAIAAGRycy9kb3du&#10;cmV2LnhtbFBLBQYAAAAABAAEAPUAAACGAwAAAAA=&#10;" path="m8,l,5r8,7l12,5,8,xe" fillcolor="#6d6d63" stroked="f">
                    <v:path arrowok="t" o:connecttype="custom" o:connectlocs="8,852;0,857;8,864;12,857;8,852" o:connectangles="0,0,0,0,0"/>
                  </v:shape>
                </v:group>
                <v:group id="Group 127" o:spid="_x0000_s1152" style="position:absolute;left:854;top:953;width:12;height:15" coordorigin="854,953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8" o:spid="_x0000_s1153" style="position:absolute;left:854;top:953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WFXcMA&#10;AADcAAAADwAAAGRycy9kb3ducmV2LnhtbERPS2vCQBC+C/6HZYReRDcqGI2uIqWFQu3BF16H7JhE&#10;s7Npdqvx37uC0Nt8fM+ZLxtTiivVrrCsYNCPQBCnVhecKdjvPnsTEM4jaywtk4I7OVgu2q05Jtre&#10;eEPXrc9ECGGXoILc+yqR0qU5GXR9WxEH7mRrgz7AOpO6xlsIN6UcRtFYGiw4NORY0XtO6WX7ZxRM&#10;v1eD0aj7s47PH+UxPkS/RYOo1FunWc1AeGr8v/jl/tJh/jCG5zPh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WFXcMAAADcAAAADwAAAAAAAAAAAAAAAACYAgAAZHJzL2Rv&#10;d25yZXYueG1sUEsFBgAAAAAEAAQA9QAAAIgDAAAAAA==&#10;" path="m8,l,7r8,7l12,7,8,xe" fillcolor="#6d6d63" stroked="f">
                    <v:path arrowok="t" o:connecttype="custom" o:connectlocs="8,953;0,960;8,967;12,960;8,953" o:connectangles="0,0,0,0,0"/>
                  </v:shape>
                </v:group>
                <v:group id="Group 129" o:spid="_x0000_s1154" style="position:absolute;left:881;top:960;width:15;height:84" coordorigin="881,960" coordsize="15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0" o:spid="_x0000_s1155" style="position:absolute;left:881;top:960;width:15;height:84;visibility:visible;mso-wrap-style:square;v-text-anchor:top" coordsize="15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ZxMMEA&#10;AADcAAAADwAAAGRycy9kb3ducmV2LnhtbERPS2sCMRC+F/wPYQRvNati0dUoIi0VeqkPPA+bMbuY&#10;TJZNXHf/fVMo9DYf33PW285Z0VITKs8KJuMMBHHhdcVGweX88boAESKyRuuZFPQUYLsZvKwx1/7J&#10;R2pP0YgUwiFHBWWMdS5lKEpyGMa+Jk7czTcOY4KNkbrBZwp3Vk6z7E06rDg1lFjTvqTifno4BfZq&#10;P78eRr5P5tQfZq3x3/PeKzUadrsViEhd/Bf/uQ86zZ8u4feZdIH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mcTDBAAAA3AAAAA8AAAAAAAAAAAAAAAAAmAIAAGRycy9kb3du&#10;cmV2LnhtbFBLBQYAAAAABAAEAPUAAACGAwAAAAA=&#10;" path="m7,r,84e" filled="f" strokecolor="#6d6d63" strokeweight=".82pt">
                    <v:path arrowok="t" o:connecttype="custom" o:connectlocs="7,960;7,1044" o:connectangles="0,0"/>
                  </v:shape>
                </v:group>
                <v:group id="Group 131" o:spid="_x0000_s1156" style="position:absolute;left:878;top:953;width:15;height:15" coordorigin="878,95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2" o:spid="_x0000_s1157" style="position:absolute;left:878;top:95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BCcQA&#10;AADcAAAADwAAAGRycy9kb3ducmV2LnhtbERPS2vCQBC+F/wPywi9FN1YqYTUVURokfak8UFvQ3ZM&#10;otnZsLs18d93C4Xe5uN7znzZm0bcyPnasoLJOAFBXFhdc6lgn7+NUhA+IGtsLJOCO3lYLgYPc8y0&#10;7XhLt10oRQxhn6GCKoQ2k9IXFRn0Y9sSR+5sncEQoSuldtjFcNPI5ySZSYM1x4YKW1pXVFx330bB&#10;pXNr95Kc8OP9qd98Hr7ybXrMlXoc9qtXEIH68C/+c290nD+dwO8z8QK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hwQnEAAAA3AAAAA8AAAAAAAAAAAAAAAAAmAIAAGRycy9k&#10;b3ducmV2LnhtbFBLBQYAAAAABAAEAPUAAACJAwAAAAA=&#10;" path="m8,l,7r8,7l15,7,8,xe" fillcolor="#6d6d63" stroked="f">
                    <v:path arrowok="t" o:connecttype="custom" o:connectlocs="8,953;0,960;8,967;15,960;8,953" o:connectangles="0,0,0,0,0"/>
                  </v:shape>
                </v:group>
                <v:group id="Group 133" o:spid="_x0000_s1158" style="position:absolute;left:890;top:1065;width:15;height:53" coordorigin="890,1065" coordsize="15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4" o:spid="_x0000_s1159" style="position:absolute;left:890;top:1065;width:15;height:53;visibility:visible;mso-wrap-style:square;v-text-anchor:top" coordsize="1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3km8QA&#10;AADcAAAADwAAAGRycy9kb3ducmV2LnhtbERPTWvCQBC9F/oflin0VjdVEYmuIhWll6KmVTxOs9Mk&#10;mJ0Nu9sY/fXdguBtHu9zpvPO1KIl5yvLCl57CQji3OqKCwVfn6uXMQgfkDXWlknBhTzMZ48PU0y1&#10;PfOO2iwUIoawT1FBGUKTSunzkgz6nm2II/djncEQoSukdniO4aaW/SQZSYMVx4YSG3orKT9lv0bB&#10;9Vjth5txsnULvz4tD1n78a1bpZ6fusUERKAu3MU397uO8wcD+H8mXi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95JvEAAAA3AAAAA8AAAAAAAAAAAAAAAAAmAIAAGRycy9k&#10;b3ducmV2LnhtbFBLBQYAAAAABAAEAPUAAACJAwAAAAA=&#10;" path="m,27r15,e" filled="f" strokecolor="#6d6d63" strokeweight="2.74pt">
                    <v:path arrowok="t" o:connecttype="custom" o:connectlocs="0,1092;15,1092" o:connectangles="0,0"/>
                  </v:shape>
                </v:group>
                <v:group id="Group 135" o:spid="_x0000_s1160" style="position:absolute;left:895;top:1111;width:75;height:15" coordorigin="895,1111" coordsize="7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6" o:spid="_x0000_s1161" style="position:absolute;left:895;top:1111;width:75;height:15;visibility:visible;mso-wrap-style:square;v-text-anchor:top" coordsize="7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FhicUA&#10;AADcAAAADwAAAGRycy9kb3ducmV2LnhtbESPT2vCQBDF7wW/wzKCt7qxNiLRVWxU8NKD/8DjkB2T&#10;YHY2ZFcT++ndQqG33zBv3nszX3amEg9qXGlZwWgYgSDOrC45V3A6bt+nIJxH1lhZJgVPcrBc9N7m&#10;mGjb8p4eB5+LYMIuQQWF93UipcsKMuiGtiYOu6ttDPowNrnUDbbB3FTyI4om0mDJIaHAmtKCstvh&#10;bhS0n4G+6Hsd39fnbhM/08v0J1Vq0O9WMxCeOv8v/rve6VB/HMPvM4F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MWGJxQAAANwAAAAPAAAAAAAAAAAAAAAAAJgCAABkcnMv&#10;ZG93bnJldi54bWxQSwUGAAAAAAQABAD1AAAAigMAAAAA&#10;" path="m,7r75,e" filled="f" strokecolor="#6d6d63" strokeweight=".82pt">
                    <v:path arrowok="t" o:connecttype="custom" o:connectlocs="0,1118;75,1118" o:connectangles="0,0"/>
                  </v:shape>
                </v:group>
                <v:group id="Group 137" o:spid="_x0000_s1162" style="position:absolute;left:888;top:1111;width:15;height:15" coordorigin="888,111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8" o:spid="_x0000_s1163" style="position:absolute;left:888;top:111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85sQA&#10;AADcAAAADwAAAGRycy9kb3ducmV2LnhtbERPTWvCQBC9C/0PyxS8iG5qaZXoKkVQpJ40VfE2ZMck&#10;bXY27G5N+u/dQqG3ebzPmS87U4sbOV9ZVvA0SkAQ51ZXXCj4yNbDKQgfkDXWlknBD3lYLh56c0y1&#10;bXlPt0MoRAxhn6KCMoQmldLnJRn0I9sQR+5qncEQoSukdtjGcFPLcZK8SoMVx4YSG1qVlH8dvo2C&#10;z9at3EtyxvfNoNvujpdsPz1lSvUfu7cZiEBd+Bf/ubc6zn+ewO8z8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E/ObEAAAA3AAAAA8AAAAAAAAAAAAAAAAAmAIAAGRycy9k&#10;b3ducmV2LnhtbFBLBQYAAAAABAAEAPUAAACJAwAAAAA=&#10;" path="m7,l,7r7,7l14,7,7,xe" fillcolor="#6d6d63" stroked="f">
                    <v:path arrowok="t" o:connecttype="custom" o:connectlocs="7,1111;0,1118;7,1125;14,1118;7,1111" o:connectangles="0,0,0,0,0"/>
                  </v:shape>
                </v:group>
                <v:group id="Group 139" o:spid="_x0000_s1164" style="position:absolute;left:974;top:1137;width:15;height:34" coordorigin="974,1137" coordsize="15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40" o:spid="_x0000_s1165" style="position:absolute;left:974;top:1137;width:15;height:34;visibility:visible;mso-wrap-style:square;v-text-anchor:top" coordsize="15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HOysIA&#10;AADcAAAADwAAAGRycy9kb3ducmV2LnhtbERPS4vCMBC+L+x/CLOwl0VTVxDtGkUKgngQfFy8zTZj&#10;U2wmpYk2++83guBtPr7nzJfRNuJOna8dKxgNMxDEpdM1VwpOx/VgCsIHZI2NY1LwRx6Wi/e3Oeba&#10;9byn+yFUIoWwz1GBCaHNpfSlIYt+6FrixF1cZzEk2FVSd9incNvI7yybSIs1pwaDLRWGyuvhZhUU&#10;v0b3p23cFl/nXTQrXc7CfqrU50dc/YAIFMNL/HRvdJo/nsHjmXS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c7KwgAAANwAAAAPAAAAAAAAAAAAAAAAAJgCAABkcnMvZG93&#10;bnJldi54bWxQSwUGAAAAAAQABAD1AAAAhwMAAAAA&#10;" path="m,17r15,e" filled="f" strokecolor="#6d6d63" strokeweight="1.78pt">
                    <v:path arrowok="t" o:connecttype="custom" o:connectlocs="0,1154;15,1154" o:connectangles="0,0"/>
                  </v:shape>
                </v:group>
                <v:group id="Group 141" o:spid="_x0000_s1166" style="position:absolute;left:982;top:1164;width:17;height:15" coordorigin="982,1164" coordsize="1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2" o:spid="_x0000_s1167" style="position:absolute;left:982;top:1164;width:17;height:15;visibility:visible;mso-wrap-style:square;v-text-anchor:top" coordsize="1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NnMMA&#10;AADcAAAADwAAAGRycy9kb3ducmV2LnhtbERPTWvCQBC9F/wPywheim6UUiS6BtEWCvZS9aC3ITsm&#10;MdnZsLuatL++Wyh4m8f7nGXWm0bcyfnKsoLpJAFBnFtdcaHgeHgfz0H4gKyxsUwKvslDtho8LTHV&#10;tuMvuu9DIWII+xQVlCG0qZQ+L8mgn9iWOHIX6wyGCF0htcMuhptGzpLkVRqsODaU2NKmpLze34yC&#10;k9ydP/Od7W/hrbtuHVL9Uz0rNRr26wWIQH14iP/dHzrOf5nC3zPxA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xNnMMAAADcAAAADwAAAAAAAAAAAAAAAACYAgAAZHJzL2Rv&#10;d25yZXYueG1sUEsFBgAAAAAEAAQA9QAAAIgDAAAAAA==&#10;" path="m,7r16,e" filled="f" strokecolor="#6d6d63" strokeweight=".82pt">
                    <v:path arrowok="t" o:connecttype="custom" o:connectlocs="0,1171;16,1171" o:connectangles="0,0"/>
                  </v:shape>
                </v:group>
                <v:group id="Group 143" o:spid="_x0000_s1168" style="position:absolute;left:974;top:1166;width:15;height:15" coordorigin="974,1166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4" o:spid="_x0000_s1169" style="position:absolute;left:974;top:1166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JmMQA&#10;AADcAAAADwAAAGRycy9kb3ducmV2LnhtbERPTWvCQBC9C/0PyxS8iG5qW5HoKkVQpJ40VfE2ZMck&#10;bXY27G5N+u/dQqG3ebzPmS87U4sbOV9ZVvA0SkAQ51ZXXCj4yNbDKQgfkDXWlknBD3lYLh56c0y1&#10;bXlPt0MoRAxhn6KCMoQmldLnJRn0I9sQR+5qncEQoSukdtjGcFPLcZJMpMGKY0OJDa1Kyr8O30bB&#10;Z+tW7jU54/tm0G13x0u2n54ypfqP3dsMRKAu/Iv/3Fsd5788w+8z8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5iZjEAAAA3AAAAA8AAAAAAAAAAAAAAAAAmAIAAGRycy9k&#10;b3ducmV2LnhtbFBLBQYAAAAABAAEAPUAAACJAwAAAAA=&#10;" path="m8,l,5,8,15,15,5,8,xe" fillcolor="#6d6d63" stroked="f">
                    <v:path arrowok="t" o:connecttype="custom" o:connectlocs="8,1166;0,1171;8,1181;15,1171;8,1166" o:connectangles="0,0,0,0,0"/>
                  </v:shape>
                </v:group>
                <v:group id="Group 145" o:spid="_x0000_s1170" style="position:absolute;left:991;top:1171;width:15;height:56" coordorigin="991,1171" coordsize="15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6" o:spid="_x0000_s1171" style="position:absolute;left:991;top:1171;width:15;height:56;visibility:visible;mso-wrap-style:square;v-text-anchor:top" coordsize="15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FU68IA&#10;AADcAAAADwAAAGRycy9kb3ducmV2LnhtbERPS4vCMBC+C/6HMII3TS3uItUoIgjrwQUf6HVoxqbY&#10;TGqTrfXfm4WFvc3H95zFqrOVaKnxpWMFk3ECgjh3uuRCwfm0Hc1A+ICssXJMCl7kYbXs9xaYaffk&#10;A7XHUIgYwj5DBSaEOpPS54Ys+rGriSN3c43FEGFTSN3gM4bbSqZJ8iktlhwbDNa0MZTfjz9Wwfr1&#10;fZ1ctzqftvvT2Rx29nFJU6WGg249BxGoC//iP/eXjvOnH/D7TLx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VTrwgAAANwAAAAPAAAAAAAAAAAAAAAAAJgCAABkcnMvZG93&#10;bnJldi54bWxQSwUGAAAAAAQABAD1AAAAhwMAAAAA&#10;" path="m,28r15,e" filled="f" strokecolor="#6d6d63" strokeweight="2.86pt">
                    <v:path arrowok="t" o:connecttype="custom" o:connectlocs="0,1199;15,1199" o:connectangles="0,0"/>
                  </v:shape>
                </v:group>
                <v:group id="Group 147" o:spid="_x0000_s1172" style="position:absolute;left:989;top:1166;width:15;height:15" coordorigin="989,1166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8" o:spid="_x0000_s1173" style="position:absolute;left:989;top:1166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KPm8QA&#10;AADcAAAADwAAAGRycy9kb3ducmV2LnhtbERPTWvCQBC9C/0PyxS8iG4qbZXoKkVQpJ40VfE2ZMck&#10;bXY27G5N+u/dQqG3ebzPmS87U4sbOV9ZVvA0SkAQ51ZXXCj4yNbDKQgfkDXWlknBD3lYLh56c0y1&#10;bXlPt0MoRAxhn6KCMoQmldLnJRn0I9sQR+5qncEQoSukdtjGcFPLcZK8SoMVx4YSG1qVlH8dvo2C&#10;z9at3EtyxvfNoNvujpdsPz1lSvUfu7cZiEBd+Bf/ubc6zn+ewO8z8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Cj5vEAAAA3AAAAA8AAAAAAAAAAAAAAAAAmAIAAGRycy9k&#10;b3ducmV2LnhtbFBLBQYAAAAABAAEAPUAAACJAwAAAAA=&#10;" path="m9,l,5,9,15,14,5,9,xe" fillcolor="#6d6d63" stroked="f">
                    <v:path arrowok="t" o:connecttype="custom" o:connectlocs="9,1166;0,1171;9,1181;14,1171;9,1166" o:connectangles="0,0,0,0,0"/>
                  </v:shape>
                </v:group>
                <v:group id="Group 149" o:spid="_x0000_s1174" style="position:absolute;left:998;top:1226;width:171;height:2" coordorigin="998,1226" coordsize="1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0" o:spid="_x0000_s1175" style="position:absolute;left:998;top:1226;width:171;height:2;visibility:visible;mso-wrap-style:square;v-text-anchor:top" coordsize="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orS8MA&#10;AADcAAAADwAAAGRycy9kb3ducmV2LnhtbERPzWrCQBC+F/oOywheim4UKW10lVYIiAfFtA8wZKfZ&#10;1Oxsml2T+PauIPQ2H9/vrDaDrUVHra8cK5hNExDEhdMVlwq+v7LJGwgfkDXWjknBlTxs1s9PK0y1&#10;6/lEXR5KEUPYp6jAhNCkUvrCkEU/dQ1x5H5cazFE2JZSt9jHcFvLeZK8SosVxwaDDW0NFef8YhXk&#10;3W/2uT/Or5fB1DLrm5c/czgoNR4NH0sQgYbwL364dzrOX7zD/Zl4gV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orS8MAAADcAAAADwAAAAAAAAAAAAAAAACYAgAAZHJzL2Rv&#10;d25yZXYueG1sUEsFBgAAAAAEAAQA9QAAAIgDAAAAAA==&#10;" path="m,l171,e" filled="f" strokecolor="#6d6d63" strokeweight=".82pt">
                    <v:path arrowok="t" o:connecttype="custom" o:connectlocs="0,0;171,0" o:connectangles="0,0"/>
                  </v:shape>
                </v:group>
                <v:group id="Group 151" o:spid="_x0000_s1176" style="position:absolute;left:989;top:1221;width:15;height:15" coordorigin="989,122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2" o:spid="_x0000_s1177" style="position:absolute;left:989;top:122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4kqcQA&#10;AADcAAAADwAAAGRycy9kb3ducmV2LnhtbERPTWvCQBC9C/0PyxR6Ed1YsEjMRkRQxJ40bcXbkJ0m&#10;qdnZsLua9N93C4Xe5vE+J1sNphV3cr6xrGA2TUAQl1Y3XCl4K7aTBQgfkDW2lknBN3lY5Q+jDFNt&#10;ez7S/RQqEUPYp6igDqFLpfRlTQb91HbEkfu0zmCI0FVSO+xjuGnlc5K8SIMNx4YaO9rUVF5PN6Pg&#10;q3cbN0/OeNiNh/3r+6U4Lj4KpZ4eh/USRKAh/Iv/3Hsd589n8PtMvE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+JKnEAAAA3AAAAA8AAAAAAAAAAAAAAAAAmAIAAGRycy9k&#10;b3ducmV2LnhtbFBLBQYAAAAABAAEAPUAAACJAwAAAAA=&#10;" path="m9,l,5,9,15,14,5,9,xe" fillcolor="#6d6d63" stroked="f">
                    <v:path arrowok="t" o:connecttype="custom" o:connectlocs="9,1221;0,1226;9,1236;14,1226;9,1221" o:connectangles="0,0,0,0,0"/>
                  </v:shape>
                </v:group>
                <v:group id="Group 153" o:spid="_x0000_s1178" style="position:absolute;left:1162;top:1226;width:15;height:10" coordorigin="1162,1226" coordsize="15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54" o:spid="_x0000_s1179" style="position:absolute;left:1162;top:1226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ZHK8UA&#10;AADcAAAADwAAAGRycy9kb3ducmV2LnhtbESPQWvCQBCF70L/wzIFb7pbpaVEVylFxUMDjQmeh+yY&#10;BLOzaXY16b/vFgq9zfDevO/NejvaVtyp941jDU9zBYK4dKbhSkOR72evIHxANtg6Jg3f5GG7eZis&#10;MTFu4Izup1CJGMI+QQ11CF0ipS9rsujnriOO2sX1FkNc+0qaHocYblu5UOpFWmw4Emrs6L2m8nq6&#10;2ci1WbPbf/k8TQ+ft+HjrMpKFVpPH8e3FYhAY/g3/10fTaz/vITfZ+IE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kcrxQAAANwAAAAPAAAAAAAAAAAAAAAAAJgCAABkcnMv&#10;ZG93bnJldi54bWxQSwUGAAAAAAQABAD1AAAAigMAAAAA&#10;" path="m,5r14,e" filled="f" strokecolor="#6d6d63" strokeweight=".58pt">
                    <v:path arrowok="t" o:connecttype="custom" o:connectlocs="0,1231;14,1231" o:connectangles="0,0"/>
                  </v:shape>
                </v:group>
                <v:group id="Group 155" o:spid="_x0000_s1180" style="position:absolute;left:1162;top:1279;width:68;height:2" coordorigin="1162,1279" coordsize="6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56" o:spid="_x0000_s1181" style="position:absolute;left:1162;top:1279;width:68;height:2;visibility:visible;mso-wrap-style:square;v-text-anchor:top" coordsize="6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PXpcAA&#10;AADcAAAADwAAAGRycy9kb3ducmV2LnhtbERP32vCMBB+F/wfwgl709SBY3amZYgDfbQTn4/m1pQ1&#10;lzaJ2vnXm8Fgb/fx/bxNOdpOXMmH1rGC5SIDQVw73XKj4PT5MX8FESKyxs4xKfihAGUxnWww1+7G&#10;R7pWsREphEOOCkyMfS5lqA1ZDAvXEyfuy3mLMUHfSO3xlsJtJ5+z7EVabDk1GOxpa6j+ri5Wga5o&#10;dx/OwS9rM+jLMMZqf1gr9TQb399ARBrjv/jPvddp/moFv8+kC2T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PXpcAAAADcAAAADwAAAAAAAAAAAAAAAACYAgAAZHJzL2Rvd25y&#10;ZXYueG1sUEsFBgAAAAAEAAQA9QAAAIUDAAAAAA==&#10;" path="m,l67,e" filled="f" strokecolor="#6d6d63" strokeweight="1.06pt">
                    <v:path arrowok="t" o:connecttype="custom" o:connectlocs="0,0;67,0" o:connectangles="0,0"/>
                  </v:shape>
                </v:group>
                <v:group id="Group 157" o:spid="_x0000_s1182" style="position:absolute;left:1159;top:1221;width:15;height:15" coordorigin="1159,1221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58" o:spid="_x0000_s1183" style="position:absolute;left:1159;top:122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sZRsQA&#10;AADcAAAADwAAAGRycy9kb3ducmV2LnhtbERPS2vCQBC+F/oflin0UnRjwQfRVYpgEXvS+MDbkB2T&#10;2Oxs2N2a+O/dQqG3+fieM1t0phY3cr6yrGDQT0AQ51ZXXCjYZ6veBIQPyBpry6TgTh4W8+enGaba&#10;tryl2y4UIoawT1FBGUKTSunzkgz6vm2II3exzmCI0BVSO2xjuKnle5KMpMGKY0OJDS1Lyr93P0bB&#10;tXVLN0xOuPl869Zfh3O2nRwzpV5fuo8piEBd+Bf/udc6zh+O4feZeIG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bGUbEAAAA3AAAAA8AAAAAAAAAAAAAAAAAmAIAAGRycy9k&#10;b3ducmV2LnhtbFBLBQYAAAAABAAEAPUAAACJAwAAAAA=&#10;" path="m10,l,5,10,15,15,5,10,xe" fillcolor="#6d6d63" stroked="f">
                    <v:path arrowok="t" o:connecttype="custom" o:connectlocs="10,1221;0,1226;10,1236;15,1226;10,1221" o:connectangles="0,0,0,0,0"/>
                  </v:shape>
                </v:group>
                <v:group id="Group 159" o:spid="_x0000_s1184" style="position:absolute;left:1159;top:1277;width:15;height:15" coordorigin="1159,127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60" o:spid="_x0000_s1185" style="position:absolute;left:1159;top:127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or8MA&#10;AADcAAAADwAAAGRycy9kb3ducmV2LnhtbERPS2vCQBC+F/wPywi9FN0oWDS6igiK6EnTB96G7DRJ&#10;zc6G3a2J/74rFHqbj+85i1VnanEj5yvLCkbDBARxbnXFhYK3bDuYgvABWWNtmRTcycNq2XtaYKpt&#10;yye6nUMhYgj7FBWUITSplD4vyaAf2oY4cl/WGQwRukJqh20MN7UcJ8mrNFhxbCixoU1J+fX8YxR8&#10;t27jJsknHnYv3f74fslO049Mqed+t56DCNSFf/Gfe6/j/MkMHs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gor8MAAADcAAAADwAAAAAAAAAAAAAAAACYAgAAZHJzL2Rv&#10;d25yZXYueG1sUEsFBgAAAAAEAAQA9QAAAIgDAAAAAA==&#10;" path="m10,l,4,10,14,15,4,10,xe" fillcolor="#6d6d63" stroked="f">
                    <v:path arrowok="t" o:connecttype="custom" o:connectlocs="10,1277;0,1281;10,1291;15,1281;10,1277" o:connectangles="0,0,0,0,0"/>
                  </v:shape>
                </v:group>
                <v:group id="Group 161" o:spid="_x0000_s1186" style="position:absolute;left:1222;top:1281;width:15;height:53" coordorigin="1222,1281" coordsize="15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62" o:spid="_x0000_s1187" style="position:absolute;left:1222;top:1281;width:15;height:53;visibility:visible;mso-wrap-style:square;v-text-anchor:top" coordsize="1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wasMA&#10;AADcAAAADwAAAGRycy9kb3ducmV2LnhtbERPTWvCQBC9F/wPywje6kYRkegq0lLxItq0FY9jdpoE&#10;s7Nhd41pf31XEHqbx/ucxaoztWjJ+cqygtEwAUGcW11xoeDz4+15BsIHZI21ZVLwQx5Wy97TAlNt&#10;b/xObRYKEUPYp6igDKFJpfR5SQb90DbEkfu2zmCI0BVSO7zFcFPLcZJMpcGKY0OJDb2UlF+yq1Hw&#10;e6q+JvtZcnBrv7m8HrN2d9atUoN+t56DCNSFf/HDvdVx/nQE92fi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DwasMAAADcAAAADwAAAAAAAAAAAAAAAACYAgAAZHJzL2Rv&#10;d25yZXYueG1sUEsFBgAAAAAEAAQA9QAAAIgDAAAAAA==&#10;" path="m,27r14,e" filled="f" strokecolor="#6d6d63" strokeweight="2.74pt">
                    <v:path arrowok="t" o:connecttype="custom" o:connectlocs="0,1308;14,1308" o:connectangles="0,0"/>
                  </v:shape>
                </v:group>
                <v:group id="Group 163" o:spid="_x0000_s1188" style="position:absolute;left:1222;top:1277;width:12;height:15" coordorigin="1222,1277" coordsize="1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4" o:spid="_x0000_s1189" style="position:absolute;left:1222;top:1277;width:12;height:15;visibility:visible;mso-wrap-style:square;v-text-anchor:top" coordsize="1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Q6nsQA&#10;AADcAAAADwAAAGRycy9kb3ducmV2LnhtbERPTWvCQBC9F/wPyxS8lLrRgLapmyCiUKgemiq9Dtlp&#10;kpqdjdmtpv/eFQRv83ifM89604gTda62rGA8ikAQF1bXXCrYfa2fX0A4j6yxsUwK/slBlg4e5pho&#10;e+ZPOuW+FCGEXYIKKu/bREpXVGTQjWxLHLgf2xn0AXal1B2eQ7hp5CSKptJgzaGhwpaWFRWH/M8o&#10;eP1YjOP4abuZ/a6a79k+OtY9olLDx37xBsJT7+/im/tdh/nTGK7PhAtk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kOp7EAAAA3AAAAA8AAAAAAAAAAAAAAAAAmAIAAGRycy9k&#10;b3ducmV2LnhtbFBLBQYAAAAABAAEAPUAAACJAwAAAAA=&#10;" path="m7,l,4,7,14,12,4,7,xe" fillcolor="#6d6d63" stroked="f">
                    <v:path arrowok="t" o:connecttype="custom" o:connectlocs="7,1277;0,1281;7,1291;12,1281;7,1277" o:connectangles="0,0,0,0,0"/>
                  </v:shape>
                </v:group>
                <v:group id="Group 165" o:spid="_x0000_s1190" style="position:absolute;left:1255;top:1332;width:17;height:15" coordorigin="1255,1332" coordsize="1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66" o:spid="_x0000_s1191" style="position:absolute;left:1255;top:1332;width:17;height:15;visibility:visible;mso-wrap-style:square;v-text-anchor:top" coordsize="1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IX/8QA&#10;AADcAAAADwAAAGRycy9kb3ducmV2LnhtbERPS2vCQBC+F/wPywi9lGbTgiKpaxBtoWAvPg72NmSn&#10;SUx2NuyuJvbXdwuCt/n4njPPB9OKCzlfW1bwkqQgiAuray4VHPYfzzMQPiBrbC2Tgit5yBejhzlm&#10;2va8pcsulCKGsM9QQRVCl0npi4oM+sR2xJH7sc5giNCVUjvsY7hp5WuaTqXBmmNDhR2tKiqa3dko&#10;OMrN91exscM5vPentUNqfusnpR7Hw/INRKAh3MU396eO86cT+H8mXi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CF//EAAAA3AAAAA8AAAAAAAAAAAAAAAAAmAIAAGRycy9k&#10;b3ducmV2LnhtbFBLBQYAAAAABAAEAPUAAACJAwAAAAA=&#10;" path="m,7r17,e" filled="f" strokecolor="#6d6d63" strokeweight=".82pt">
                    <v:path arrowok="t" o:connecttype="custom" o:connectlocs="0,1339;17,1339" o:connectangles="0,0"/>
                  </v:shape>
                </v:group>
                <v:group id="Group 167" o:spid="_x0000_s1192" style="position:absolute;left:1265;top:1338;width:15;height:58" coordorigin="1265,1338" coordsize="15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8" o:spid="_x0000_s1193" style="position:absolute;left:1265;top:1338;width:15;height:58;visibility:visible;mso-wrap-style:square;v-text-anchor:top" coordsize="1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AxEMEA&#10;AADcAAAADwAAAGRycy9kb3ducmV2LnhtbERPTYvCMBC9L/gfwgjetqkirlSjqCB48LC6e+hxaMa2&#10;2kxqErX+e7Mg7G0e73Pmy8404k7O15YVDJMUBHFhdc2lgt+f7ecUhA/IGhvLpOBJHpaL3sccM20f&#10;fKD7MZQihrDPUEEVQptJ6YuKDPrEtsSRO1lnMEToSqkdPmK4aeQoTSfSYM2xocKWNhUVl+PNKFjL&#10;/Xhjh8XVnJsu/7ZlPjYuV2rQ71YzEIG68C9+u3c6zp98wd8z8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wMRDBAAAA3AAAAA8AAAAAAAAAAAAAAAAAmAIAAGRycy9kb3du&#10;cmV2LnhtbFBLBQYAAAAABAAEAPUAAACGAwAAAAA=&#10;" path="m,57r14,l14,,,,,57xe" fillcolor="#6d6d63" stroked="f">
                    <v:path arrowok="t" o:connecttype="custom" o:connectlocs="0,1395;14,1395;14,1338;0,1338;0,1395" o:connectangles="0,0,0,0,0"/>
                  </v:shape>
                </v:group>
                <v:group id="Group 169" o:spid="_x0000_s1194" style="position:absolute;left:1262;top:1334;width:15;height:12" coordorigin="1262,1334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70" o:spid="_x0000_s1195" style="position:absolute;left:1262;top:1334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02qcMA&#10;AADcAAAADwAAAGRycy9kb3ducmV2LnhtbERPTWvCQBC9F/wPywi91Y21SBNdRSyi9lb1YG5jdkyC&#10;2dmwuzXpv3cLhd7m8T5nvuxNI+7kfG1ZwXiUgCAurK65VHA6bl7eQfiArLGxTAp+yMNyMXiaY6Zt&#10;x190P4RSxBD2GSqoQmgzKX1RkUE/si1x5K7WGQwRulJqh10MN418TZKpNFhzbKiwpXVFxe3wbRS4&#10;D7rk6Vt+u6bnfW5Wn5MuOW+Veh72qxmIQH34F/+5dzrOn6bw+0y8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02qcMAAADcAAAADwAAAAAAAAAAAAAAAACYAgAAZHJzL2Rv&#10;d25yZXYueG1sUEsFBgAAAAAEAAQA9QAAAIgDAAAAAA==&#10;" path="m10,l,5r10,7l15,5,10,xe" fillcolor="#6d6d63" stroked="f">
                    <v:path arrowok="t" o:connecttype="custom" o:connectlocs="10,1334;0,1339;10,1346;15,1339;10,1334" o:connectangles="0,0,0,0,0"/>
                  </v:shape>
                </v:group>
                <v:group id="Group 171" o:spid="_x0000_s1196" style="position:absolute;left:1272;top:1386;width:24;height:17" coordorigin="1272,1386" coordsize="24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2" o:spid="_x0000_s1197" style="position:absolute;left:1272;top:1386;width:24;height:17;visibility:visible;mso-wrap-style:square;v-text-anchor:top" coordsize="2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ao8IA&#10;AADcAAAADwAAAGRycy9kb3ducmV2LnhtbERP32vCMBB+H/g/hBP2NtOOdZNqlDoQBsPBVPD1aM6m&#10;2lxKE9vuv1+Ewd7u4/t5y/VoG9FT52vHCtJZAoK4dLrmSsHxsH2ag/ABWWPjmBT8kIf1avKwxFy7&#10;gb+p34dKxBD2OSowIbS5lL40ZNHPXEscubPrLIYIu0rqDocYbhv5nCSv0mLNscFgS++Gyuv+ZhWc&#10;vi6GM3lNypfC7tJP324qnyn1OB2LBYhAY/gX/7k/dJz/lsL9mXi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rpqjwgAAANwAAAAPAAAAAAAAAAAAAAAAAJgCAABkcnMvZG93&#10;bnJldi54bWxQSwUGAAAAAAQABAD1AAAAhwMAAAAA&#10;" path="m,16r24,l24,,,,,16xe" fillcolor="#6d6d63" stroked="f">
                    <v:path arrowok="t" o:connecttype="custom" o:connectlocs="0,1402;24,1402;24,1386;0,1386;0,1402" o:connectangles="0,0,0,0,0"/>
                  </v:shape>
                </v:group>
                <v:group id="Group 173" o:spid="_x0000_s1198" style="position:absolute;left:1262;top:1389;width:15;height:15" coordorigin="1262,13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4" o:spid="_x0000_s1199" style="position:absolute;left:1262;top:13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DJcQA&#10;AADcAAAADwAAAGRycy9kb3ducmV2LnhtbERPTWvCQBC9C/0PyxS8iG5qaZXoKkVQpJ40VfE2ZMck&#10;bXY27G5N+u/dQqG3ebzPmS87U4sbOV9ZVvA0SkAQ51ZXXCj4yNbDKQgfkDXWlknBD3lYLh56c0y1&#10;bXlPt0MoRAxhn6KCMoQmldLnJRn0I9sQR+5qncEQoSukdtjGcFPLcZK8SoMVx4YSG1qVlH8dvo2C&#10;z9at3EtyxvfNoNvujpdsPz1lSvUfu7cZiEBd+Bf/ubc6zp88w+8z8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VQyXEAAAA3AAAAA8AAAAAAAAAAAAAAAAAmAIAAGRycy9k&#10;b3ducmV2LnhtbFBLBQYAAAAABAAEAPUAAACJAwAAAAA=&#10;" path="m10,l,5,10,15,15,5,10,xe" fillcolor="#6d6d63" stroked="f">
                    <v:path arrowok="t" o:connecttype="custom" o:connectlocs="10,1389;0,1394;10,1404;15,1394;10,1389" o:connectangles="0,0,0,0,0"/>
                  </v:shape>
                </v:group>
                <v:group id="Group 175" o:spid="_x0000_s1200" style="position:absolute;left:1291;top:1394;width:12;height:32" coordorigin="1291,1394" coordsize="12,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6" o:spid="_x0000_s1201" style="position:absolute;left:1291;top:1394;width:12;height:32;visibility:visible;mso-wrap-style:square;v-text-anchor:top" coordsize="1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kYR8MA&#10;AADcAAAADwAAAGRycy9kb3ducmV2LnhtbERPTUsDMRC9C/0PYQpexGYtaMvatJSAUFAQt714Gzbj&#10;ZmkyWTexu/rrTaHQ2zze56w2o3fiRH1sAyt4mBUgiOtgWm4UHPYv90sQMSEbdIFJwS9F2KwnNyss&#10;TRj4g05VakQO4ViiAptSV0oZa0se4yx0xJn7Cr3HlGHfSNPjkMO9k/OieJIeW84NFjvSlupj9eMV&#10;fGvW+vP9Tv/ZgG6o/Jt0r0ulbqfj9hlEojFdxRf3zuT5i0c4P5Mv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kYR8MAAADcAAAADwAAAAAAAAAAAAAAAACYAgAAZHJzL2Rv&#10;d25yZXYueG1sUEsFBgAAAAAEAAQA9QAAAIgDAAAAAA==&#10;" path="m,16r12,e" filled="f" strokecolor="#6d6d63" strokeweight="1.66pt">
                    <v:path arrowok="t" o:connecttype="custom" o:connectlocs="0,1410;12,1410" o:connectangles="0,0"/>
                  </v:shape>
                </v:group>
                <v:group id="Group 177" o:spid="_x0000_s1202" style="position:absolute;left:1289;top:1389;width:15;height:15" coordorigin="1289,13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8" o:spid="_x0000_s1203" style="position:absolute;left:1289;top:13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5FJsQA&#10;AADcAAAADwAAAGRycy9kb3ducmV2LnhtbERPS2vCQBC+F/wPyxS8FN1UaJXUVYqgiJ40PvA2ZKdJ&#10;anY27K4m/fddodDbfHzPmc47U4s7OV9ZVvA6TEAQ51ZXXCg4ZMvBBIQPyBpry6TghzzMZ72nKaba&#10;tryj+z4UIoawT1FBGUKTSunzkgz6oW2II/dlncEQoSukdtjGcFPLUZK8S4MVx4YSG1qUlF/3N6Pg&#10;u3UL95accbN66dbb4yXbTU6ZUv3n7vMDRKAu/Iv/3Gsd54/H8HgmXi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uRSbEAAAA3AAAAA8AAAAAAAAAAAAAAAAAmAIAAGRycy9k&#10;b3ducmV2LnhtbFBLBQYAAAAABAAEAPUAAACJAwAAAAA=&#10;" path="m7,l,5,7,15,14,5,7,xe" fillcolor="#6d6d63" stroked="f">
                    <v:path arrowok="t" o:connecttype="custom" o:connectlocs="7,1389;0,1394;7,1404;14,1394;7,1389" o:connectangles="0,0,0,0,0"/>
                  </v:shape>
                </v:group>
                <v:group id="Group 179" o:spid="_x0000_s1204" style="position:absolute;left:1301;top:1445;width:22;height:15" coordorigin="1301,1445" coordsize="22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80" o:spid="_x0000_s1205" style="position:absolute;left:1301;top:1445;width:22;height:15;visibility:visible;mso-wrap-style:square;v-text-anchor:top" coordsize="22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3usMMA&#10;AADcAAAADwAAAGRycy9kb3ducmV2LnhtbERPyWrDMBC9F/IPYgK5NXJDSBM3ijGBtoGSg50cehys&#10;8UKtkbHkpX9fFQq9zeOtc0xm04qRetdYVvC0jkAQF1Y3XCm4314f9yCcR9bYWiYF3+QgOS0ejhhr&#10;O3FGY+4rEULYxaig9r6LpXRFTQbd2nbEgSttb9AH2FdS9ziFcNPKTRTtpMGGQ0ONHZ1rKr7ywSjI&#10;t244XNPs81pe3j/SXflW2cwotVrO6QsIT7P/F/+5LzrMfz7A7zPhAn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3usMMAAADcAAAADwAAAAAAAAAAAAAAAACYAgAAZHJzL2Rv&#10;d25yZXYueG1sUEsFBgAAAAAEAAQA9QAAAIgDAAAAAA==&#10;" path="m,7r21,e" filled="f" strokecolor="#6d6d63" strokeweight=".82pt">
                    <v:path arrowok="t" o:connecttype="custom" o:connectlocs="0,1452;21,1452" o:connectangles="0,0"/>
                  </v:shape>
                </v:group>
                <v:group id="Group 181" o:spid="_x0000_s1206" style="position:absolute;left:1315;top:1451;width:15;height:58" coordorigin="1315,1451" coordsize="15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82" o:spid="_x0000_s1207" style="position:absolute;left:1315;top:1451;width:15;height:58;visibility:visible;mso-wrap-style:square;v-text-anchor:top" coordsize="1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qBcEA&#10;AADcAAAADwAAAGRycy9kb3ducmV2LnhtbERPS4vCMBC+C/6HMII3m1ZEpBplVxA8eFgfhx6HZmy7&#10;20xqErX++83Cgrf5+J6z2vSmFQ9yvrGsIEtSEMSl1Q1XCi7n3WQBwgdkja1lUvAiD5v1cLDCXNsn&#10;H+lxCpWIIexzVFCH0OVS+rImgz6xHXHkrtYZDBG6SmqHzxhuWjlN07k02HBsqLGjbU3lz+luFHzK&#10;w2xrs/Jmvtu++LJVMTOuUGo86j+WIAL14S3+d+91nL/I4O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Z6gXBAAAA3AAAAA8AAAAAAAAAAAAAAAAAmAIAAGRycy9kb3du&#10;cmV2LnhtbFBLBQYAAAAABAAEAPUAAACGAwAAAAA=&#10;" path="m,57r15,l15,,,,,57xe" fillcolor="#6d6d63" stroked="f">
                    <v:path arrowok="t" o:connecttype="custom" o:connectlocs="0,1508;15,1508;15,1451;0,1451;0,1508" o:connectangles="0,0,0,0,0"/>
                  </v:shape>
                </v:group>
                <v:group id="Group 183" o:spid="_x0000_s1208" style="position:absolute;left:1313;top:1445;width:15;height:15" coordorigin="1313,144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4" o:spid="_x0000_s1209" style="position:absolute;left:1313;top:144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zAsQA&#10;AADcAAAADwAAAGRycy9kb3ducmV2LnhtbERPS2vCQBC+C/6HZQq9iG7aYgmpqxShRepJ4wNvQ3aa&#10;pGZnw+7WpP/eFYTe5uN7zmzRm0ZcyPnasoKnSQKCuLC65lLBLv8YpyB8QNbYWCYFf+RhMR8OZphp&#10;2/GGLttQihjCPkMFVQhtJqUvKjLoJ7Yljty3dQZDhK6U2mEXw00jn5PkVRqsOTZU2NKyouK8/TUK&#10;fjq3dNPkiF+fo3613p/yTXrIlXp86N/fQATqw7/47l7pOD99gds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MwLEAAAA3AAAAA8AAAAAAAAAAAAAAAAAmAIAAGRycy9k&#10;b3ducmV2LnhtbFBLBQYAAAAABAAEAPUAAACJAwAAAAA=&#10;" path="m9,l,7r9,7l14,7,9,xe" fillcolor="#6d6d63" stroked="f">
                    <v:path arrowok="t" o:connecttype="custom" o:connectlocs="9,1445;0,1452;9,1459;14,1452;9,1445" o:connectangles="0,0,0,0,0"/>
                  </v:shape>
                </v:group>
                <v:group id="Group 185" o:spid="_x0000_s1210" style="position:absolute;left:1322;top:1499;width:17;height:17" coordorigin="1322,1499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6" o:spid="_x0000_s1211" style="position:absolute;left:1322;top:1499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mz8EA&#10;AADcAAAADwAAAGRycy9kb3ducmV2LnhtbERPzYrCMBC+L/gOYYS9LJquoNZqlEUQ9rIHfx5gaMa2&#10;2ExCEm27T79ZELzNx/c7m11vWvEgHxrLCj6nGQji0uqGKwWX82GSgwgRWWNrmRQMFGC3Hb1tsNC2&#10;4yM9TrESKYRDgQrqGF0hZShrMhim1hEn7mq9wZigr6T22KVw08pZli2kwYZTQ42O9jWVt9PdKDhe&#10;pKtWyyEfuo/fbul+Wt/gQan3cf+1BhGpjy/x0/2t0/x8Dv/PpAv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oJs/BAAAA3AAAAA8AAAAAAAAAAAAAAAAAmAIAAGRycy9kb3du&#10;cmV2LnhtbFBLBQYAAAAABAAEAPUAAACGAwAAAAA=&#10;" path="m,16r17,l17,,,,,16xe" fillcolor="#6d6d63" stroked="f">
                    <v:path arrowok="t" o:connecttype="custom" o:connectlocs="0,1515;17,1515;17,1499;0,1499;0,1515" o:connectangles="0,0,0,0,0"/>
                  </v:shape>
                </v:group>
                <v:group id="Group 187" o:spid="_x0000_s1212" style="position:absolute;left:1313;top:1500;width:15;height:15" coordorigin="1313,1500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8" o:spid="_x0000_s1213" style="position:absolute;left:1313;top:1500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1AcQA&#10;AADcAAAADwAAAGRycy9kb3ducmV2LnhtbERPS2vCQBC+C/6HZQq9iG5aqA2pqxShRepJ4wNvQ3aa&#10;pGZnw+7WpP/eFYTe5uN7zmzRm0ZcyPnasoKnSQKCuLC65lLBLv8YpyB8QNbYWCYFf+RhMR8OZphp&#10;2/GGLttQihjCPkMFVQhtJqUvKjLoJ7Yljty3dQZDhK6U2mEXw00jn5NkKg3WHBsqbGlZUXHe/hoF&#10;P51bupfkiF+fo3613p/yTXrIlXp86N/fQATqw7/47l7pOD99hds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7NQHEAAAA3AAAAA8AAAAAAAAAAAAAAAAAmAIAAGRycy9k&#10;b3ducmV2LnhtbFBLBQYAAAAABAAEAPUAAACJAwAAAAA=&#10;" path="m9,l,7r9,7l14,7,9,xe" fillcolor="#6d6d63" stroked="f">
                    <v:path arrowok="t" o:connecttype="custom" o:connectlocs="9,1500;0,1507;9,1514;14,1507;9,1500" o:connectangles="0,0,0,0,0"/>
                  </v:shape>
                </v:group>
                <v:group id="Group 189" o:spid="_x0000_s1214" style="position:absolute;left:1332;top:1506;width:15;height:36" coordorigin="1332,1506" coordsize="15,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0" o:spid="_x0000_s1215" style="position:absolute;left:1332;top:1506;width:15;height:36;visibility:visible;mso-wrap-style:square;v-text-anchor:top" coordsize="15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5ag8AA&#10;AADcAAAADwAAAGRycy9kb3ducmV2LnhtbERPy6rCMBDdC/5DGOHuNFXERzWKCIKLi1gV12MzttVm&#10;Upqo9e/NhQvu5nCeM182phRPql1hWUG/F4EgTq0uOFNwOm66ExDOI2ssLZOCNzlYLtqtOcbavjih&#10;58FnIoSwi1FB7n0VS+nSnAy6nq2IA3e1tUEfYJ1JXeMrhJtSDqJoJA0WHBpyrGidU3o/PIyCsT2e&#10;sUx209E4u5wSvf+9DYdOqZ9Os5qB8NT4r/jfvdVh/mQKf8+EC+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5ag8AAAADcAAAADwAAAAAAAAAAAAAAAACYAgAAZHJzL2Rvd25y&#10;ZXYueG1sUEsFBgAAAAAEAAQA9QAAAIUDAAAAAA==&#10;" path="m,36r14,l14,,,,,36xe" fillcolor="#6d6d63" stroked="f">
                    <v:path arrowok="t" o:connecttype="custom" o:connectlocs="0,1542;14,1542;14,1506;0,1506;0,1542" o:connectangles="0,0,0,0,0"/>
                  </v:shape>
                </v:group>
                <v:group id="Group 191" o:spid="_x0000_s1216" style="position:absolute;left:1332;top:1500;width:15;height:15" coordorigin="1332,1500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2" o:spid="_x0000_s1217" style="position:absolute;left:1332;top:1500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eM8QA&#10;AADcAAAADwAAAGRycy9kb3ducmV2LnhtbERPTWvCQBC9F/wPywi9FN1YsMToKiK0SHvSaIu3ITsm&#10;0exs2N2a+O+7hUJv83ifs1j1phE3cr62rGAyTkAQF1bXXCo45K+jFIQPyBoby6TgTh5Wy8HDAjNt&#10;O97RbR9KEUPYZ6igCqHNpPRFRQb92LbEkTtbZzBE6EqpHXYx3DTyOUlepMGaY0OFLW0qKq77b6Pg&#10;0rmNmyZf+P721G8/jqd8l37mSj0O+/UcRKA+/Iv/3Fsd588m8PtMvE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HnjPEAAAA3AAAAA8AAAAAAAAAAAAAAAAAmAIAAGRycy9k&#10;b3ducmV2LnhtbFBLBQYAAAAABAAEAPUAAACJAwAAAAA=&#10;" path="m7,l,7r7,7l14,7,7,xe" fillcolor="#6d6d63" stroked="f">
                    <v:path arrowok="t" o:connecttype="custom" o:connectlocs="7,1500;0,1507;7,1514;14,1507;7,1500" o:connectangles="0,0,0,0,0"/>
                  </v:shape>
                </v:group>
                <v:group id="Group 193" o:spid="_x0000_s1218" style="position:absolute;left:1346;top:1557;width:44;height:15" coordorigin="1346,1557" coordsize="4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4" o:spid="_x0000_s1219" style="position:absolute;left:1346;top:1557;width:44;height:15;visibility:visible;mso-wrap-style:square;v-text-anchor:top" coordsize="4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a4isEA&#10;AADcAAAADwAAAGRycy9kb3ducmV2LnhtbERPTWuDQBC9F/Iflgn0VtcYKI1xDaG04DVJL7kN7mQ1&#10;urPW3ar9991Cobd5vM8pDovtxUSjbx0r2CQpCOLa6ZaNgo/L+9MLCB+QNfaOScE3eTiUq4cCc+1m&#10;PtF0DkbEEPY5KmhCGHIpfd2QRZ+4gThyNzdaDBGORuoR5xhue5ml6bO02HJsaHCg14bq7vxlFXxW&#10;p+2cvfXzJe3MYHSdyes9U+pxvRz3IAIt4V/85650nL/bwu8z8QJZ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2uIrBAAAA3AAAAA8AAAAAAAAAAAAAAAAAmAIAAGRycy9kb3du&#10;cmV2LnhtbFBLBQYAAAAABAAEAPUAAACGAwAAAAA=&#10;" path="m,8r44,e" filled="f" strokecolor="#6d6d63" strokeweight=".82pt">
                    <v:path arrowok="t" o:connecttype="custom" o:connectlocs="0,1565;44,1565" o:connectangles="0,0"/>
                  </v:shape>
                </v:group>
                <v:group id="Group 195" o:spid="_x0000_s1220" style="position:absolute;left:1382;top:1564;width:15;height:67" coordorigin="1382,1564" coordsize="15,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6" o:spid="_x0000_s1221" style="position:absolute;left:1382;top:1564;width:15;height:67;visibility:visible;mso-wrap-style:square;v-text-anchor:top" coordsize="1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6Q0MQA&#10;AADcAAAADwAAAGRycy9kb3ducmV2LnhtbERPTWvCQBC9C/0PyxS86aZqpKauIoLioQeNUnscstMk&#10;mJ0N2VUTf323UPA2j/c582VrKnGjxpWWFbwNIxDEmdUl5wpOx83gHYTzyBory6SgIwfLxUtvjom2&#10;dz7QLfW5CCHsElRQeF8nUrqsIINuaGviwP3YxqAPsMmlbvAewk0lR1E0lQZLDg0F1rQuKLukV6Pg&#10;3KXjbj/eTh7xV/f5vbnE8WRfK9V/bVcfIDy1/in+d+90mD+L4e+Zc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+kNDEAAAA3AAAAA8AAAAAAAAAAAAAAAAAmAIAAGRycy9k&#10;b3ducmV2LnhtbFBLBQYAAAAABAAEAPUAAACJAwAAAAA=&#10;" path="m,66r15,l15,,,,,66xe" fillcolor="#6d6d63" stroked="f">
                    <v:path arrowok="t" o:connecttype="custom" o:connectlocs="0,1630;15,1630;15,1564;0,1564;0,1630" o:connectangles="0,0,0,0,0"/>
                  </v:shape>
                </v:group>
                <v:group id="Group 197" o:spid="_x0000_s1222" style="position:absolute;left:1382;top:1560;width:15;height:15" coordorigin="1382,1560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8" o:spid="_x0000_s1223" style="position:absolute;left:1382;top:1560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j3MQA&#10;AADcAAAADwAAAGRycy9kb3ducmV2LnhtbERPTWvCQBC9F/oflil4KXWjoLXRVURQpD1p2oq3ITsm&#10;abOzYXc16b/vCoK3ebzPmS06U4sLOV9ZVjDoJyCIc6srLhR8ZuuXCQgfkDXWlknBH3lYzB8fZphq&#10;2/KOLvtQiBjCPkUFZQhNKqXPSzLo+7YhjtzJOoMhQldI7bCN4aaWwyQZS4MVx4YSG1qVlP/uz0bB&#10;T+tWbpQc8H3z3G0/vo7ZbvKdKdV76pZTEIG6cBff3Fsd57+9wvWZeIG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io9zEAAAA3AAAAA8AAAAAAAAAAAAAAAAAmAIAAGRycy9k&#10;b3ducmV2LnhtbFBLBQYAAAAABAAEAPUAAACJAwAAAAA=&#10;" path="m8,l,5r8,9l15,5,8,xe" fillcolor="#6d6d63" stroked="f">
                    <v:path arrowok="t" o:connecttype="custom" o:connectlocs="8,1560;0,1565;8,1574;15,1565;8,1560" o:connectangles="0,0,0,0,0"/>
                  </v:shape>
                </v:group>
                <v:group id="Group 199" o:spid="_x0000_s1224" style="position:absolute;left:1390;top:1621;width:8;height:17" coordorigin="1390,1621" coordsize="8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200" o:spid="_x0000_s1225" style="position:absolute;left:1390;top:1621;width:8;height:17;visibility:visible;mso-wrap-style:square;v-text-anchor:top" coordsize="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jQzMAA&#10;AADcAAAADwAAAGRycy9kb3ducmV2LnhtbERPzYrCMBC+C75DGGFvmtqD2GoUEWRXEJdVH2Boxrba&#10;TEoSbfftjbCwt/n4fme57k0jnuR8bVnBdJKAIC6srrlUcDnvxnMQPiBrbCyTgl/ysF4NB0vMte34&#10;h56nUIoYwj5HBVUIbS6lLyoy6Ce2JY7c1TqDIUJXSu2wi+GmkWmSzKTBmmNDhS1tKyrup4dRsHdZ&#10;ecDb8fMYHtxlafqN9Vkq9THqNwsQgfrwL/5zf+k4P8vg/Uy8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4jQzMAAAADcAAAADwAAAAAAAAAAAAAAAACYAgAAZHJzL2Rvd25y&#10;ZXYueG1sUEsFBgAAAAAEAAQA9QAAAIUDAAAAAA==&#10;" path="m,17r7,l7,,,,,17xe" fillcolor="#6d6d63" stroked="f">
                    <v:path arrowok="t" o:connecttype="custom" o:connectlocs="0,1638;7,1638;7,1621;0,1621;0,1638" o:connectangles="0,0,0,0,0"/>
                  </v:shape>
                </v:group>
                <v:group id="Group 201" o:spid="_x0000_s1226" style="position:absolute;left:1382;top:1625;width:15;height:15" coordorigin="1382,162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202" o:spid="_x0000_s1227" style="position:absolute;left:1382;top:162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qyMYA&#10;AADcAAAADwAAAGRycy9kb3ducmV2LnhtbESPQWsCMRSE7wX/Q3iCl1ITBYtsjVKEFtGTrm3p7bF5&#10;7q7dvCxJdNd/3xQKHoeZ+YZZrHrbiCv5UDvWMBkrEMSFMzWXGo7529McRIjIBhvHpOFGAVbLwcMC&#10;M+M63tP1EEuRIBwy1FDF2GZShqIii2HsWuLknZy3GJP0pTQeuwS3jZwq9Swt1pwWKmxpXVHxc7hY&#10;DefOr/1MfeH2/bHf7D6+8/38M9d6NOxfX0BE6uM9/N/eGA1TNYG/M+k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hqyMYAAADcAAAADwAAAAAAAAAAAAAAAACYAgAAZHJz&#10;L2Rvd25yZXYueG1sUEsFBgAAAAAEAAQA9QAAAIsDAAAAAA==&#10;" path="m8,l,4,8,14,15,4,8,xe" fillcolor="#6d6d63" stroked="f">
                    <v:path arrowok="t" o:connecttype="custom" o:connectlocs="8,1625;0,1629;8,1639;15,1629;8,1625" o:connectangles="0,0,0,0,0"/>
                  </v:shape>
                </v:group>
                <v:group id="Group 203" o:spid="_x0000_s1228" style="position:absolute;left:1392;top:1628;width:15;height:12" coordorigin="1392,1628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4" o:spid="_x0000_s1229" style="position:absolute;left:1392;top:1628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+Fn8UA&#10;AADcAAAADwAAAGRycy9kb3ducmV2LnhtbESPT2sCMRTE7wW/Q3iCt5qopdTVKNIi/XPTenBvz81z&#10;d3HzsiSpu357Uyj0OMzMb5jlureNuJIPtWMNk7ECQVw4U3Op4fC9fXwBESKywcYxabhRgPVq8LDE&#10;zLiOd3Tdx1IkCIcMNVQxtpmUoajIYhi7ljh5Z+ctxiR9KY3HLsFtI6dKPUuLNaeFClt6rai47H+s&#10;Bv9Gp3z+lF/O8+Nnbjdfs04d37UeDfvNAkSkPv6H/9ofRsNUzeD3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z4WfxQAAANwAAAAPAAAAAAAAAAAAAAAAAJgCAABkcnMv&#10;ZG93bnJldi54bWxQSwUGAAAAAAQABAD1AAAAigMAAAAA&#10;" path="m,12r14,l14,,,,,12xe" fillcolor="#6d6d63" stroked="f">
                    <v:path arrowok="t" o:connecttype="custom" o:connectlocs="0,1640;14,1640;14,1628;0,1628;0,1640" o:connectangles="0,0,0,0,0"/>
                  </v:shape>
                </v:group>
                <v:group id="Group 205" o:spid="_x0000_s1230" style="position:absolute;left:1392;top:1687;width:108;height:2" coordorigin="1392,1687" coordsize="1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6" o:spid="_x0000_s1231" style="position:absolute;left:1392;top:1687;width:108;height:2;visibility:visible;mso-wrap-style:square;v-text-anchor:top" coordsize="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TtbMUA&#10;AADcAAAADwAAAGRycy9kb3ducmV2LnhtbESPwWrDMBBE74X+g9hCb40Ug0txowQTKO2lhzgNpLfF&#10;2tgm1spIqu3266tAIMdhZt4wq81sezGSD51jDcuFAkFcO9Nxo+Fr//b0AiJEZIO9Y9LwSwE26/u7&#10;FRbGTbyjsYqNSBAOBWpoYxwKKUPdksWwcANx8k7OW4xJ+kYaj1OC215mSj1Lix2nhRYH2rZUn6sf&#10;q0H5v+NUZmO1Y3R5/nko3w/fk9aPD3P5CiLSHG/ha/vDaMhUDpcz6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tO1sxQAAANwAAAAPAAAAAAAAAAAAAAAAAJgCAABkcnMv&#10;ZG93bnJldi54bWxQSwUGAAAAAAQABAD1AAAAigMAAAAA&#10;" path="m,l108,e" filled="f" strokecolor="#6d6d63" strokeweight="1.54pt">
                    <v:path arrowok="t" o:connecttype="custom" o:connectlocs="0,0;108,0" o:connectangles="0,0"/>
                  </v:shape>
                </v:group>
                <v:group id="Group 207" o:spid="_x0000_s1232" style="position:absolute;left:1390;top:1625;width:15;height:15" coordorigin="1390,162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08" o:spid="_x0000_s1233" style="position:absolute;left:1390;top:162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XJ8YA&#10;AADcAAAADwAAAGRycy9kb3ducmV2LnhtbESPQWsCMRSE70L/Q3iFXqQmClXZGqUIFmlPuralt8fm&#10;ubt287Ikqbv996YgeBxm5htmseptI87kQ+1Yw3ikQBAXztRcajjkm8c5iBCRDTaOScMfBVgt7wYL&#10;zIzreEfnfSxFgnDIUEMVY5tJGYqKLIaRa4mTd3TeYkzSl9J47BLcNnKi1FRarDktVNjSuqLiZ/9r&#10;NZw6v/ZP6gvfXof99v3jO9/NP3OtH+77l2cQkfp4C1/bW6NhombwfyYd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1XJ8YAAADcAAAADwAAAAAAAAAAAAAAAACYAgAAZHJz&#10;L2Rvd25yZXYueG1sUEsFBgAAAAAEAAQA9QAAAIsDAAAAAA==&#10;" path="m7,l,4,7,14,14,4,7,xe" fillcolor="#6d6d63" stroked="f">
                    <v:path arrowok="t" o:connecttype="custom" o:connectlocs="7,1625;0,1629;7,1639;14,1629;7,1625" o:connectangles="0,0,0,0,0"/>
                  </v:shape>
                </v:group>
                <v:group id="Group 209" o:spid="_x0000_s1234" style="position:absolute;left:1531;top:1700;width:274;height:2" coordorigin="1531,1700" coordsize="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0" o:spid="_x0000_s1235" style="position:absolute;left:1531;top:1700;width:274;height:2;visibility:visible;mso-wrap-style:square;v-text-anchor:top" coordsize="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ngMQA&#10;AADcAAAADwAAAGRycy9kb3ducmV2LnhtbESPT2sCMRTE7wW/Q3iCl6LZSinuahQpLXhr67/zY/Pc&#10;XU1eliSu67dvCgWPw8z8hlmsemtERz40jhW8TDIQxKXTDVcK9rvP8QxEiMgajWNScKcAq+XgaYGF&#10;djf+oW4bK5EgHApUUMfYFlKGsiaLYeJa4uSdnLcYk/SV1B5vCW6NnGbZm7TYcFqosaX3msrL9moV&#10;dM/H16bLv+IhP5ur6T+qg998KzUa9us5iEh9fIT/2xutYJrl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KJ4DEAAAA3AAAAA8AAAAAAAAAAAAAAAAAmAIAAGRycy9k&#10;b3ducmV2LnhtbFBLBQYAAAAABAAEAPUAAACJAwAAAAA=&#10;" path="m,l274,e" filled="f" strokecolor="#6d6d63" strokeweight="1.42pt">
                    <v:path arrowok="t" o:connecttype="custom" o:connectlocs="0,0;274,0" o:connectangles="0,0"/>
                  </v:shape>
                </v:group>
                <v:group id="Group 211" o:spid="_x0000_s1236" style="position:absolute;left:1390;top:1689;width:15;height:15" coordorigin="1390,16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12" o:spid="_x0000_s1237" style="position:absolute;left:1390;top:16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8FcYA&#10;AADcAAAADwAAAGRycy9kb3ducmV2LnhtbESPT2vCQBTE70K/w/IKXkQ3EVokdRURWqQ9afxDb4/s&#10;M4lm34bd1aTfvlsoeBxm5jfMfNmbRtzJ+dqygnSSgCAurK65VLDP38czED4ga2wsk4If8rBcPA3m&#10;mGnb8Zbuu1CKCGGfoYIqhDaT0hcVGfQT2xJH72ydwRClK6V22EW4aeQ0SV6lwZrjQoUtrSsqrrub&#10;UXDp3Nq9JCf8/Bj1m6/Dd76dHXOlhs/96g1EoD48wv/tjVYwTV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H8FcYAAADcAAAADwAAAAAAAAAAAAAAAACYAgAAZHJz&#10;L2Rvd25yZXYueG1sUEsFBgAAAAAEAAQA9QAAAIsDAAAAAA==&#10;" path="m7,l,8r7,7l14,8,7,xe" fillcolor="#6d6d63" stroked="f">
                    <v:path arrowok="t" o:connecttype="custom" o:connectlocs="7,1689;0,1697;7,1704;14,1697;7,1689" o:connectangles="0,0,0,0,0"/>
                  </v:shape>
                </v:group>
                <v:group id="Group 213" o:spid="_x0000_s1238" style="position:absolute;left:1793;top:1760;width:15;height:2" coordorigin="1793,1760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4" o:spid="_x0000_s1239" style="position:absolute;left:1793;top:1760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4fa8AA&#10;AADcAAAADwAAAGRycy9kb3ducmV2LnhtbERP3WrCMBS+F3yHcITd2VQ3hqtGcROZpVd2PsChOWvL&#10;mpPSRI17+kUYePn98602wXTiQoNrLSuYJSkI4srqlmsFp6/9dAHCeWSNnWVScCMHm/V4tMJM2ysf&#10;6VL6WsQSdhkqaLzvMyld1ZBBl9ieOGrfdjDoIxxqqQe8xnLTyXmavkqDLceFBnv6aKj6Kc9Gwefu&#10;xbzhVoa8zsPRUyjef0Oh1NMkbJcgIuEf5v/0QSuYz57hfiYe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4fa8AAAADcAAAADwAAAAAAAAAAAAAAAACYAgAAZHJzL2Rvd25y&#10;ZXYueG1sUEsFBgAAAAAEAAQA9QAAAIUDAAAAAA==&#10;" path="m,l14,e" filled="f" strokecolor="#6d6d63" strokeweight="1.42pt">
                    <v:path arrowok="t" o:connecttype="custom" o:connectlocs="0,0;14,0" o:connectangles="0,0"/>
                  </v:shape>
                </v:group>
                <v:group id="Group 215" o:spid="_x0000_s1240" style="position:absolute;left:1790;top:1689;width:15;height:15" coordorigin="1790,168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6" o:spid="_x0000_s1241" style="position:absolute;left:1790;top:16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r6FsYA&#10;AADcAAAADwAAAGRycy9kb3ducmV2LnhtbESPT2vCQBTE7wW/w/IKXopuFBSJrlIERdqTxj94e2Sf&#10;Sdrs27C7Nem37xYEj8PM/IZZrDpTizs5X1lWMBomIIhzqysuFByzzWAGwgdkjbVlUvBLHlbL3ssC&#10;U21b3tP9EAoRIexTVFCG0KRS+rwkg35oG+Lo3awzGKJ0hdQO2wg3tRwnyVQarDgulNjQuqT8+/Bj&#10;FHy1bu0myQU/tm/d7vN0zfazc6ZU/7V7n4MI1IVn+NHeaQXj0QT+z8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r6FsYAAADcAAAADwAAAAAAAAAAAAAAAACYAgAAZHJz&#10;L2Rvd25yZXYueG1sUEsFBgAAAAAEAAQA9QAAAIsDAAAAAA==&#10;" path="m8,l,8r8,7l15,8,8,xe" fillcolor="#6d6d63" stroked="f">
                    <v:path arrowok="t" o:connecttype="custom" o:connectlocs="8,1689;0,1697;8,1704;15,1697;8,1689" o:connectangles="0,0,0,0,0"/>
                  </v:shape>
                </v:group>
                <v:group id="Group 217" o:spid="_x0000_s1242" style="position:absolute;left:1790;top:1761;width:15;height:12" coordorigin="1790,1761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8" o:spid="_x0000_s1243" style="position:absolute;left:1790;top:1761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0VQcYA&#10;AADcAAAADwAAAGRycy9kb3ducmV2LnhtbESPS2/CMBCE75X6H6ytxA0cHioQMAi1qmi58TiQ2xIv&#10;SUS8jmyXpP++roTU42hmvtEs152pxZ2crywrGA4SEMS51RUXCk7Hj/4MhA/IGmvLpOCHPKxXz09L&#10;TLVteU/3QyhEhLBPUUEZQpNK6fOSDPqBbYijd7XOYIjSFVI7bCPc1HKUJK/SYMVxocSG3krKb4dv&#10;o8C90yWbT7LbdX7+ysxmN26T81ap3ku3WYAI1IX/8KP9qRWMhl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0VQcYAAADcAAAADwAAAAAAAAAAAAAAAACYAgAAZHJz&#10;L2Rvd25yZXYueG1sUEsFBgAAAAAEAAQA9QAAAIsDAAAAAA==&#10;" path="m8,l,5r8,7l15,5,8,xe" fillcolor="#6d6d63" stroked="f">
                    <v:path arrowok="t" o:connecttype="custom" o:connectlocs="8,1761;0,1766;8,1773;15,1766;8,1761" o:connectangles="0,0,0,0,0"/>
                  </v:shape>
                </v:group>
                <v:group id="Group 219" o:spid="_x0000_s1244" style="position:absolute;left:1800;top:1765;width:15;height:74" coordorigin="1800,1765" coordsize="15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20" o:spid="_x0000_s1245" style="position:absolute;left:1800;top:1765;width:15;height:74;visibility:visible;mso-wrap-style:square;v-text-anchor:top" coordsize="15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H18UA&#10;AADcAAAADwAAAGRycy9kb3ducmV2LnhtbESPzWrDMBCE74W8g9hAb42UHJrGjWxKS6CHEshPe16s&#10;jeXWWhlLiZ08fRQo5DjMfDPMshhcI07UhdqzhulEgSAuvam50rDfrZ5eQISIbLDxTBrOFKDIRw9L&#10;zIzveUOnbaxEKuGQoQYbY5tJGUpLDsPEt8TJO/jOYUyyq6TpsE/lrpEzpZ6lw5rTgsWW3i2Vf9uj&#10;0zCbq/X+oH7a3765fPP5y+4+Sqv143h4ewURaYj38D/9aRI3XcDtTDoCMr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3MfXxQAAANwAAAAPAAAAAAAAAAAAAAAAAJgCAABkcnMv&#10;ZG93bnJldi54bWxQSwUGAAAAAAQABAD1AAAAigMAAAAA&#10;" path="m,74r14,l14,,,,,74xe" fillcolor="#6d6d63" stroked="f">
                    <v:path arrowok="t" o:connecttype="custom" o:connectlocs="0,1839;14,1839;14,1765;0,1765;0,1839" o:connectangles="0,0,0,0,0"/>
                  </v:shape>
                </v:group>
                <v:group id="Group 221" o:spid="_x0000_s1246" style="position:absolute;left:1800;top:1761;width:15;height:12" coordorigin="1800,1761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22" o:spid="_x0000_s1247" style="position:absolute;left:1800;top:1761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TiE8UA&#10;AADcAAAADwAAAGRycy9kb3ducmV2LnhtbESPQWvCQBSE70L/w/IK3urGWERTV5GKtPVm7MHcXrPP&#10;JJh9G3a3Jv333ULB4zAz3zCrzWBacSPnG8sKppMEBHFpdcOVgs/T/mkBwgdkja1lUvBDHjbrh9EK&#10;M217PtItD5WIEPYZKqhD6DIpfVmTQT+xHXH0LtYZDFG6SmqHfYSbVqZJMpcGG44LNXb0WlN5zb+N&#10;Arejr2L5XFwvy/NHYbaHWZ+c35QaPw7bFxCBhnAP/7fftYI0nc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5OITxQAAANwAAAAPAAAAAAAAAAAAAAAAAJgCAABkcnMv&#10;ZG93bnJldi54bWxQSwUGAAAAAAQABAD1AAAAigMAAAAA&#10;" path="m7,l,5r7,7l14,5,7,xe" fillcolor="#6d6d63" stroked="f">
                    <v:path arrowok="t" o:connecttype="custom" o:connectlocs="7,1761;0,1766;7,1773;14,1766;7,1761" o:connectangles="0,0,0,0,0"/>
                  </v:shape>
                </v:group>
                <v:group id="Group 223" o:spid="_x0000_s1248" style="position:absolute;left:1807;top:1830;width:17;height:17" coordorigin="1807,1830" coordsize="17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4" o:spid="_x0000_s1249" style="position:absolute;left:1807;top:183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4lZsQA&#10;AADcAAAADwAAAGRycy9kb3ducmV2LnhtbESPzWrDMBCE74G8g9hALiGR60KdOlFCKQR6ySE/D7BY&#10;W9vEWglJje08fRUo9DjMzDfMdj+YTtzJh9aygpdVBoK4srrlWsH1cliuQYSIrLGzTApGCrDfTSdb&#10;LLXt+UT3c6xFgnAoUUEToyulDFVDBsPKOuLkfVtvMCbpa6k99gluOpln2Zs02HJaaNDRZ0PV7fxj&#10;FJyu0tXvxbge+8WjL9yx8y0elJrPho8NiEhD/A//tb+0gjx/heeZd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OJWbEAAAA3AAAAA8AAAAAAAAAAAAAAAAAmAIAAGRycy9k&#10;b3ducmV2LnhtbFBLBQYAAAAABAAEAPUAAACJAwAAAAA=&#10;" path="m,16r17,l17,,,,,16xe" fillcolor="#6d6d63" stroked="f">
                    <v:path arrowok="t" o:connecttype="custom" o:connectlocs="0,1846;17,1846;17,1830;0,1830;0,1846" o:connectangles="0,0,0,0,0"/>
                  </v:shape>
                </v:group>
                <v:group id="Group 225" o:spid="_x0000_s1250" style="position:absolute;left:1800;top:1833;width:15;height:15" coordorigin="1800,183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6" o:spid="_x0000_s1251" style="position:absolute;left:1800;top:183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wq8YA&#10;AADcAAAADwAAAGRycy9kb3ducmV2LnhtbESPT2vCQBTE74V+h+UVeim6acAi0VWK0CL1pPEP3h7Z&#10;ZxKbfRt2tyZ+e1coeBxm5jfMdN6bRlzI+dqygvdhAoK4sLrmUsE2/xqMQfiArLGxTAqu5GE+e36a&#10;YqZtx2u6bEIpIoR9hgqqENpMSl9UZNAPbUscvZN1BkOUrpTaYRfhppFpknxIgzXHhQpbWlRU/G7+&#10;jIJz5xZulBzw5/utX652x3w93udKvb70nxMQgfrwCP+3l1pBmo7gfiYe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Ywq8YAAADcAAAADwAAAAAAAAAAAAAAAACYAgAAZHJz&#10;L2Rvd25yZXYueG1sUEsFBgAAAAAEAAQA9QAAAIsDAAAAAA==&#10;" path="m7,l,5,7,15,14,5,7,xe" fillcolor="#6d6d63" stroked="f">
                    <v:path arrowok="t" o:connecttype="custom" o:connectlocs="7,1833;0,1838;7,1848;14,1838;7,1833" o:connectangles="0,0,0,0,0"/>
                  </v:shape>
                </v:group>
                <v:group id="Group 227" o:spid="_x0000_s1252" style="position:absolute;left:1832;top:1831;width:2;height:170" coordorigin="1832,1831" coordsize="2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8" o:spid="_x0000_s1253" style="position:absolute;left:1832;top:1831;width:2;height:170;visibility:visible;mso-wrap-style:square;v-text-anchor:top" coordsize="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hJqsUA&#10;AADcAAAADwAAAGRycy9kb3ducmV2LnhtbESPT2vCQBTE74LfYXmCl6Ib0/qH6CpaKPXYRg96e2af&#10;STD7Nma3mn57t1DwOMzMb5jFqjWVuFHjSssKRsMIBHFmdcm5gv3uYzAD4TyyxsoyKfglB6tlt7PA&#10;RNs7f9Mt9bkIEHYJKii8rxMpXVaQQTe0NXHwzrYx6INscqkbvAe4qWQcRRNpsOSwUGBN7wVll/TH&#10;KNi8nFI3etvpr/RAV3sczz6Pr06pfq9dz0F4av0z/N/eagVxPIW/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EmqxQAAANwAAAAPAAAAAAAAAAAAAAAAAJgCAABkcnMv&#10;ZG93bnJldi54bWxQSwUGAAAAAAQABAD1AAAAigMAAAAA&#10;" path="m,l,169e" filled="f" strokecolor="#6d6d63" strokeweight="1.37pt">
                    <v:path arrowok="t" o:connecttype="custom" o:connectlocs="0,1831;0,2000" o:connectangles="0,0"/>
                  </v:shape>
                </v:group>
                <v:group id="Group 229" o:spid="_x0000_s1254" style="position:absolute;left:1817;top:1833;width:15;height:15" coordorigin="1817,183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30" o:spid="_x0000_s1255" style="position:absolute;left:1817;top:183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s6rscA&#10;AADcAAAADwAAAGRycy9kb3ducmV2LnhtbESPT2vCQBTE7wW/w/KEXopuGqhodJUitEh70vgHb4/s&#10;a5I2+zbsbk367d2C4HGYmd8wi1VvGnEh52vLCp7HCQjiwuqaSwX7/G00BeEDssbGMin4Iw+r5eBh&#10;gZm2HW/psguliBD2GSqoQmgzKX1RkUE/ti1x9L6sMxiidKXUDrsIN41Mk2QiDdYcFypsaV1R8bP7&#10;NQq+O7d2L8kJP96f+s3n4Zxvp8dcqcdh/zoHEagP9/CtvdEK0nQG/2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rOq7HAAAA3AAAAA8AAAAAAAAAAAAAAAAAmAIAAGRy&#10;cy9kb3ducmV2LnhtbFBLBQYAAAAABAAEAPUAAACMAwAAAAA=&#10;" path="m7,l,5,7,15,14,5,7,xe" fillcolor="#6d6d63" stroked="f">
                    <v:path arrowok="t" o:connecttype="custom" o:connectlocs="7,1833;0,1838;7,1848;14,1838;7,1833" o:connectangles="0,0,0,0,0"/>
                  </v:shape>
                </v:group>
                <v:group id="Group 231" o:spid="_x0000_s1256" style="position:absolute;left:1817;top:1977;width:15;height:15" coordorigin="1817,197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32" o:spid="_x0000_s1257" style="position:absolute;left:1817;top:197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gdcYA&#10;AADcAAAADwAAAGRycy9kb3ducmV2LnhtbESPQWvCQBSE7wX/w/KEXoputFgkukoRWkRPmtbS2yP7&#10;TKLZt2F3Nem/dwWhx2FmvmHmy87U4krOV5YVjIYJCOLc6ooLBV/Zx2AKwgdkjbVlUvBHHpaL3tMc&#10;U21b3tF1HwoRIexTVFCG0KRS+rwkg35oG+LoHa0zGKJ0hdQO2wg3tRwnyZs0WHFcKLGhVUn5eX8x&#10;Ck6tW7lJ8oObz5duvf3+zXbTQ6bUc797n4EI1IX/8KO91grGry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SgdcYAAADcAAAADwAAAAAAAAAAAAAAAACYAgAAZHJz&#10;L2Rvd25yZXYueG1sUEsFBgAAAAAEAAQA9QAAAIsDAAAAAA==&#10;" path="m7,l,5,7,15,14,5,7,xe" fillcolor="#6d6d63" stroked="f">
                    <v:path arrowok="t" o:connecttype="custom" o:connectlocs="7,1977;0,1982;7,1992;14,1982;7,1977" o:connectangles="0,0,0,0,0"/>
                  </v:shape>
                </v:group>
                <v:group id="Group 233" o:spid="_x0000_s1258" style="position:absolute;left:1853;top:2001;width:15;height:53" coordorigin="1853,2001" coordsize="15,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4" o:spid="_x0000_s1259" style="position:absolute;left:1853;top:2001;width:15;height:53;visibility:visible;mso-wrap-style:square;v-text-anchor:top" coordsize="15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F58YA&#10;AADcAAAADwAAAGRycy9kb3ducmV2LnhtbESPQWvCQBSE74L/YXlCb7pRi0jqKtLS4kWqsS0en9ln&#10;Esy+DbvbmPbXdwuCx2FmvmEWq87UoiXnK8sKxqMEBHFudcWFgo/D63AOwgdkjbVlUvBDHlbLfm+B&#10;qbZX3lObhUJECPsUFZQhNKmUPi/JoB/Zhjh6Z+sMhihdIbXDa4SbWk6SZCYNVhwXSmzouaT8kn0b&#10;Bb/H6vPxfZ7s3Nq/XV6+snZ70q1SD4Nu/QQiUBfu4Vt7oxVMplP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iF58YAAADcAAAADwAAAAAAAAAAAAAAAACYAgAAZHJz&#10;L2Rvd25yZXYueG1sUEsFBgAAAAAEAAQA9QAAAIsDAAAAAA==&#10;" path="m,27r14,e" filled="f" strokecolor="#6d6d63" strokeweight="2.74pt">
                    <v:path arrowok="t" o:connecttype="custom" o:connectlocs="0,2028;14,2028" o:connectangles="0,0"/>
                  </v:shape>
                </v:group>
                <v:group id="Group 235" o:spid="_x0000_s1260" style="position:absolute;left:1858;top:2063;width:60;height:2" coordorigin="1858,2063" coordsize="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6" o:spid="_x0000_s1261" style="position:absolute;left:1858;top:2063;width:60;height:2;visibility:visible;mso-wrap-style:square;v-text-anchor:top" coordsize="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bkWMMA&#10;AADcAAAADwAAAGRycy9kb3ducmV2LnhtbESPQYvCMBCF7wv+hzCCtzVRUaQaRdQFTwtq0evQjG2x&#10;mdQmW+u/3wgLe3y8ed+bt1x3thItNb50rGE0VCCIM2dKzjWk56/POQgfkA1WjknDizysV72PJSbG&#10;PflI7SnkIkLYJ6ihCKFOpPRZQRb90NXE0bu5xmKIssmlafAZ4baSY6Vm0mLJsaHAmrYFZffTj41v&#10;fKvr7ua3an9JH216HanHdLbXetDvNgsQgbrwf/yXPhgN48kU3mMiAe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bkWMMAAADcAAAADwAAAAAAAAAAAAAAAACYAgAAZHJzL2Rv&#10;d25yZXYueG1sUEsFBgAAAAAEAAQA9QAAAIgDAAAAAA==&#10;" path="m,l60,e" filled="f" strokecolor="#6d6d63" strokeweight="1.66pt">
                    <v:path arrowok="t" o:connecttype="custom" o:connectlocs="0,0;60,0" o:connectangles="0,0"/>
                  </v:shape>
                </v:group>
                <v:group id="Group 237" o:spid="_x0000_s1262" style="position:absolute;left:1850;top:2049;width:15;height:12" coordorigin="1850,2049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38" o:spid="_x0000_s1263" style="position:absolute;left:1850;top:2049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hJIcYA&#10;AADcAAAADwAAAGRycy9kb3ducmV2LnhtbESPzW7CMBCE75V4B2uReisOUBUIGISoqhZu/BzIbYmX&#10;JCJeR7ZL0rfHlSr1OJqZbzSLVWdqcSfnK8sKhoMEBHFudcWFgtPx42UKwgdkjbVlUvBDHlbL3tMC&#10;U21b3tP9EAoRIexTVFCG0KRS+rwkg35gG+LoXa0zGKJ0hdQO2wg3tRwlyZs0WHFcKLGhTUn57fBt&#10;FLh3umSz1+x2nZ23mVnvxm1y/lTqud+t5yACdeE//Nf+0gpG4wn8nolH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hJIcYAAADcAAAADwAAAAAAAAAAAAAAAACYAgAAZHJz&#10;L2Rvd25yZXYueG1sUEsFBgAAAAAEAAQA9QAAAIsDAAAAAA==&#10;" path="m8,l,5r8,7l15,5,8,xe" fillcolor="#6d6d63" stroked="f">
                    <v:path arrowok="t" o:connecttype="custom" o:connectlocs="8,2049;0,2054;8,2061;15,2054;8,2049" o:connectangles="0,0,0,0,0"/>
                  </v:shape>
                </v:group>
                <v:group id="Group 239" o:spid="_x0000_s1264" style="position:absolute;left:1903;top:2109;width:15;height:22" coordorigin="1903,2109" coordsize="1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40" o:spid="_x0000_s1265" style="position:absolute;left:1903;top:2109;width:15;height:22;visibility:visible;mso-wrap-style:square;v-text-anchor:top" coordsize="1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HgsQA&#10;AADcAAAADwAAAGRycy9kb3ducmV2LnhtbESP32rCMBTG74W9QziCd5rqUGZnWjapsAuH6HyAQ3PW&#10;FpuTLsna7u2XwcDLj+/Pj2+Xj6YVPTnfWFawXCQgiEurG64UXD8O8ycQPiBrbC2Tgh/ykGcPkx2m&#10;2g58pv4SKhFH2KeooA6hS6X0ZU0G/cJ2xNH7tM5giNJVUjsc4rhp5SpJNtJgw5FQY0f7msrb5dtE&#10;7vC1fz0d7bp67+T2WLjr+iYLpWbT8eUZRKAx3MP/7TetYPW4hb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uB4LEAAAA3AAAAA8AAAAAAAAAAAAAAAAAmAIAAGRycy9k&#10;b3ducmV2LnhtbFBLBQYAAAAABAAEAPUAAACJAwAAAAA=&#10;" path="m,11r15,e" filled="f" strokecolor="#6d6d63" strokeweight="1.18pt">
                    <v:path arrowok="t" o:connecttype="custom" o:connectlocs="0,2120;15,2120" o:connectangles="0,0"/>
                  </v:shape>
                </v:group>
                <v:group id="Group 241" o:spid="_x0000_s1266" style="position:absolute;left:1901;top:2049;width:15;height:12" coordorigin="1901,2049" coordsize="15,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42" o:spid="_x0000_s1267" style="position:absolute;left:1901;top:2049;width:15;height:12;visibility:visible;mso-wrap-style:square;v-text-anchor:top" coordsize="15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Hs8UA&#10;AADcAAAADwAAAGRycy9kb3ducmV2LnhtbESPQWvCQBSE74X+h+UVvOlGK1Kjq4hS2nqrejC3Z/aZ&#10;BLNvw+5q4r93C0KPw8x8w8yXnanFjZyvLCsYDhIQxLnVFRcKDvvP/gcIH5A11pZJwZ08LBevL3NM&#10;tW35l267UIgIYZ+igjKEJpXS5yUZ9APbEEfvbJ3BEKUrpHbYRrip5ShJJtJgxXGhxIbWJeWX3dUo&#10;cBs6ZdNxdjlPjz+ZWW3f2+T4pVTvrVvNQATqwn/42f7WCkbjIfyd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OwezxQAAANwAAAAPAAAAAAAAAAAAAAAAAJgCAABkcnMv&#10;ZG93bnJldi54bWxQSwUGAAAAAAQABAD1AAAAigMAAAAA&#10;" path="m7,l,5r7,7l14,5,7,xe" fillcolor="#6d6d63" stroked="f">
                    <v:path arrowok="t" o:connecttype="custom" o:connectlocs="7,2049;0,2054;7,2061;14,2054;7,2049" o:connectangles="0,0,0,0,0"/>
                  </v:shape>
                </v:group>
                <v:group id="Group 243" o:spid="_x0000_s1268" style="position:absolute;left:1908;top:2121;width:44;height:15" coordorigin="1908,2121" coordsize="4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4" o:spid="_x0000_s1269" style="position:absolute;left:1908;top:2121;width:44;height:15;visibility:visible;mso-wrap-style:square;v-text-anchor:top" coordsize="4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1scIA&#10;AADcAAAADwAAAGRycy9kb3ducmV2LnhtbESPT4vCMBTE74LfITxhb5puFJGuURZxwat/Lt4ezTPt&#10;2rzUJtrut98IgsdhZn7DLNe9q8WD2lB51vA5yUAQF95UbDWcjj/jBYgQkQ3WnknDHwVYr4aDJebG&#10;d7ynxyFakSAcctRQxtjkUoaiJIdh4hvi5F186zAm2VppWuwS3NVSZdlcOqw4LZTY0Kak4nq4Ow23&#10;3X7aqW3dHbOrbawplDz/Kq0/Rv33F4hIfXyHX+2d0aBmU3ie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M/WxwgAAANwAAAAPAAAAAAAAAAAAAAAAAJgCAABkcnMvZG93&#10;bnJldi54bWxQSwUGAAAAAAQABAD1AAAAhwMAAAAA&#10;" path="m,8r43,e" filled="f" strokecolor="#6d6d63" strokeweight=".82pt">
                    <v:path arrowok="t" o:connecttype="custom" o:connectlocs="0,2129;43,2129" o:connectangles="0,0"/>
                  </v:shape>
                </v:group>
                <v:group id="Group 245" o:spid="_x0000_s1270" style="position:absolute;left:1901;top:2124;width:15;height:15" coordorigin="1901,2124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6" o:spid="_x0000_s1271" style="position:absolute;left:1901;top:212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VC8cA&#10;AADcAAAADwAAAGRycy9kb3ducmV2LnhtbESPT2vCQBTE74V+h+UJvRTdKLWE1FVEaJF60vgHb4/s&#10;axKbfRt2tyb99m5B6HGYmd8ws0VvGnEl52vLCsajBARxYXXNpYJ9/j5MQfiArLGxTAp+ycNi/vgw&#10;w0zbjrd03YVSRAj7DBVUIbSZlL6oyKAf2ZY4el/WGQxRulJqh12Em0ZOkuRVGqw5LlTY0qqi4nv3&#10;YxRcOrdy0+SEnx/P/XpzOOfb9Jgr9TTol28gAvXhP3xvr7WCycsU/s7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51QvHAAAA3AAAAA8AAAAAAAAAAAAAAAAAmAIAAGRy&#10;cy9kb3ducmV2LnhtbFBLBQYAAAAABAAEAPUAAACMAwAAAAA=&#10;" path="m7,l,7r7,7l14,7,7,xe" fillcolor="#6d6d63" stroked="f">
                    <v:path arrowok="t" o:connecttype="custom" o:connectlocs="7,2124;0,2131;7,2138;14,2131;7,2124" o:connectangles="0,0,0,0,0"/>
                  </v:shape>
                </v:group>
                <v:group id="Group 247" o:spid="_x0000_s1272" style="position:absolute;left:1944;top:2131;width:15;height:63" coordorigin="1944,2131" coordsize="15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48" o:spid="_x0000_s1273" style="position:absolute;left:1944;top:2131;width:15;height:63;visibility:visible;mso-wrap-style:square;v-text-anchor:top" coordsize="1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lN8MA&#10;AADcAAAADwAAAGRycy9kb3ducmV2LnhtbESPS4sCMRCE74L/IfTCXmTNKL4YjaKLgh59sOdm0s4M&#10;O+mEJOr4742wsMeiqr6iFqvWNOJOPtSWFQz6GQjiwuqaSwWX8+5rBiJEZI2NZVLwpACrZbezwFzb&#10;Bx/pfoqlSBAOOSqoYnS5lKGoyGDoW0ecvKv1BmOSvpTa4yPBTSOHWTaRBmtOCxU6+q6o+D3djILx&#10;/trbbnrukrndz7F91gfyg4NSnx/teg4iUhv/w3/tvVYwHE3hfSYd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FlN8MAAADcAAAADwAAAAAAAAAAAAAAAACYAgAAZHJzL2Rv&#10;d25yZXYueG1sUEsFBgAAAAAEAAQA9QAAAIgDAAAAAA==&#10;" path="m,31r14,e" filled="f" strokecolor="#6d6d63" strokeweight="3.22pt">
                    <v:path arrowok="t" o:connecttype="custom" o:connectlocs="0,2162;14,2162" o:connectangles="0,0"/>
                  </v:shape>
                </v:group>
                <v:group id="Group 249" o:spid="_x0000_s1274" style="position:absolute;left:1944;top:2124;width:15;height:15" coordorigin="1944,2124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50" o:spid="_x0000_s1275" style="position:absolute;left:1944;top:212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TfDscA&#10;AADcAAAADwAAAGRycy9kb3ducmV2LnhtbESPT2vCQBTE7wW/w/IKvRTdVFrR1FWK0CJ60viH3h7Z&#10;1yQ2+zbsbk389q5Q8DjMzG+Y6bwztTiT85VlBS+DBARxbnXFhYJd9tkfg/ABWWNtmRRcyMN81nuY&#10;Yqptyxs6b0MhIoR9igrKEJpUSp+XZNAPbEMcvR/rDIYoXSG1wzbCTS2HSTKSBiuOCyU2tCgp/93+&#10;GQWn1i3cW3LE1ddzt1zvv7PN+JAp9fTYfbyDCNSFe/i/vdQKhq8T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03w7HAAAA3AAAAA8AAAAAAAAAAAAAAAAAmAIAAGRy&#10;cy9kb3ducmV2LnhtbFBLBQYAAAAABAAEAPUAAACMAwAAAAA=&#10;" path="m7,l,7r7,7l14,7,7,xe" fillcolor="#6d6d63" stroked="f">
                    <v:path arrowok="t" o:connecttype="custom" o:connectlocs="7,2124;0,2131;7,2138;14,2131;7,2124" o:connectangles="0,0,0,0,0"/>
                  </v:shape>
                </v:group>
                <v:group id="Group 251" o:spid="_x0000_s1276" style="position:absolute;left:1970;top:2205;width:286;height:2" coordorigin="1970,2205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52" o:spid="_x0000_s1277" style="position:absolute;left:1970;top:2205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Eit8cA&#10;AADcAAAADwAAAGRycy9kb3ducmV2LnhtbESP3WrCQBSE7wt9h+UUelPqJv7UkrpKKYgRBDEqvT1k&#10;j0lo9mzY3Wr69l1B8HKYmW+Y2aI3rTiT841lBekgAUFcWt1wpeCwX76+g/ABWWNrmRT8kYfF/PFh&#10;hpm2F97RuQiViBD2GSqoQ+gyKX1Zk0E/sB1x9E7WGQxRukpqh5cIN60cJsmbNNhwXKixo6+ayp/i&#10;1yiwy8NmvcqnW/2ydeN8JI/p9+mo1PNT//kBIlAf7uFbO9cKhpMUrmfiEZ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BIrfHAAAA3AAAAA8AAAAAAAAAAAAAAAAAmAIAAGRy&#10;cy9kb3ducmV2LnhtbFBLBQYAAAAABAAEAPUAAACMAwAAAAA=&#10;" path="m,l286,e" filled="f" strokecolor="#6d6d63" strokeweight=".82pt">
                    <v:path arrowok="t" o:connecttype="custom" o:connectlocs="0,0;286,0" o:connectangles="0,0"/>
                  </v:shape>
                </v:group>
                <v:group id="Group 253" o:spid="_x0000_s1278" style="position:absolute;left:2278;top:2209;width:15;height:72" coordorigin="2278,2209" coordsize="15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54" o:spid="_x0000_s1279" style="position:absolute;left:2278;top:2209;width:15;height:72;visibility:visible;mso-wrap-style:square;v-text-anchor:top" coordsize="1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SjtMMA&#10;AADcAAAADwAAAGRycy9kb3ducmV2LnhtbESPzYrCMBSF9wPzDuEOuBtTFUWqUWRkGFei1Y27a3Nt&#10;i81NSTLavr0RBJeH8/Nx5svW1OJGzleWFQz6CQji3OqKCwXHw+/3FIQPyBpry6SgIw/LxefHHFNt&#10;77ynWxYKEUfYp6igDKFJpfR5SQZ93zbE0btYZzBE6QqpHd7juKnlMEkm0mDFkVBiQz8l5dfs30TI&#10;eX/4223G2249Wm9dcsq6fFcp1ftqVzMQgdrwDr/aG61gOB7B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SjtMMAAADcAAAADwAAAAAAAAAAAAAAAACYAgAAZHJzL2Rv&#10;d25yZXYueG1sUEsFBgAAAAAEAAQA9QAAAIgDAAAAAA==&#10;" path="m,72r14,l14,,,,,72xe" fillcolor="#6d6d63" stroked="f">
                    <v:path arrowok="t" o:connecttype="custom" o:connectlocs="0,2281;14,2281;14,2209;0,2209;0,2281" o:connectangles="0,0,0,0,0"/>
                  </v:shape>
                </v:group>
                <v:group id="Group 255" o:spid="_x0000_s1280" style="position:absolute;left:2285;top:2272;width:24;height:17" coordorigin="2285,2272" coordsize="24,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56" o:spid="_x0000_s1281" style="position:absolute;left:2285;top:2272;width:24;height:17;visibility:visible;mso-wrap-style:square;v-text-anchor:top" coordsize="24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hvMIA&#10;AADcAAAADwAAAGRycy9kb3ducmV2LnhtbESPQYvCMBSE74L/ITzBm6aKFalGUUEQll2wCl4fzbOp&#10;Ni+lidr995uFhT0OM/MNs9p0thYvan3lWMFknIAgLpyuuFRwOR9GCxA+IGusHZOCb/KwWfd7K8y0&#10;e/OJXnkoRYSwz1CBCaHJpPSFIYt+7Bri6N1cazFE2ZZSt/iOcFvLaZLMpcWK44LBhvaGikf+tAqu&#10;X3fDqXwkxWxrPycfvtmVPlVqOOi2SxCBuvAf/msftYJpmsLvmXgE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aG8wgAAANwAAAAPAAAAAAAAAAAAAAAAAJgCAABkcnMvZG93&#10;bnJldi54bWxQSwUGAAAAAAQABAD1AAAAhwMAAAAA&#10;" path="m,16r24,l24,,,,,16xe" fillcolor="#6d6d63" stroked="f">
                    <v:path arrowok="t" o:connecttype="custom" o:connectlocs="0,2288;24,2288;24,2272;0,2272;0,2288" o:connectangles="0,0,0,0,0"/>
                  </v:shape>
                </v:group>
                <v:group id="Group 257" o:spid="_x0000_s1282" style="position:absolute;left:2275;top:2275;width:15;height:15" coordorigin="2275,227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8" o:spid="_x0000_s1283" style="position:absolute;left:2275;top:227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4OscA&#10;AADcAAAADwAAAGRycy9kb3ducmV2LnhtbESPT2vCQBTE74V+h+UJvRTdKGhD6ioitEh70vgHb4/s&#10;axKbfRt2tyb99m5B6HGYmd8w82VvGnEl52vLCsajBARxYXXNpYJ9/jZMQfiArLGxTAp+ycNy8fgw&#10;x0zbjrd03YVSRAj7DBVUIbSZlL6oyKAf2ZY4el/WGQxRulJqh12Em0ZOkmQmDdYcFypsaV1R8b37&#10;MQounVu7aXLCj/fnfvN5OOfb9Jgr9TToV68gAvXhP3xvb7SCyfQF/s7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+eDrHAAAA3AAAAA8AAAAAAAAAAAAAAAAAmAIAAGRy&#10;cy9kb3ducmV2LnhtbFBLBQYAAAAABAAEAPUAAACMAwAAAAA=&#10;" path="m10,l,5r10,9l15,5,10,xe" fillcolor="#6d6d63" stroked="f">
                    <v:path arrowok="t" o:connecttype="custom" o:connectlocs="10,2275;0,2280;10,2289;15,2280;10,2275" o:connectangles="0,0,0,0,0"/>
                  </v:shape>
                </v:group>
                <v:group id="Group 259" o:spid="_x0000_s1284" style="position:absolute;left:2309;top:2273;width:2;height:161" coordorigin="2309,2273" coordsize="2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60" o:spid="_x0000_s1285" style="position:absolute;left:2309;top:2273;width:2;height:161;visibility:visible;mso-wrap-style:square;v-text-anchor:top" coordsize="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cFCcYA&#10;AADcAAAADwAAAGRycy9kb3ducmV2LnhtbESPT2vCQBTE7wW/w/IEL6VuqmhrdBUVCwpe/EPB2yP7&#10;TGKzb0N21eTbuwXB4zAzv2Ems9oU4kaVyy0r+OxGIIgTq3NOFRwPPx/fIJxH1lhYJgUNOZhNW28T&#10;jLW9845ue5+KAGEXo4LM+zKW0iUZGXRdWxIH72wrgz7IKpW6wnuAm0L2omgoDeYcFjIsaZlR8re/&#10;GgXb7e4yXLw3a27od7Pqn0a0+PJKddr1fAzCU+1f4Wd7rRX0BiP4PxOOgJ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1cFCcYAAADcAAAADwAAAAAAAAAAAAAAAACYAgAAZHJz&#10;L2Rvd25yZXYueG1sUEsFBgAAAAAEAAQA9QAAAIsDAAAAAA==&#10;" path="m,l,160e" filled="f" strokecolor="#6d6d63" strokeweight=".82pt">
                    <v:path arrowok="t" o:connecttype="custom" o:connectlocs="0,2273;0,2433" o:connectangles="0,0"/>
                  </v:shape>
                </v:group>
                <v:group id="Group 261" o:spid="_x0000_s1286" style="position:absolute;left:2302;top:2275;width:15;height:15" coordorigin="2302,227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62" o:spid="_x0000_s1287" style="position:absolute;left:2302;top:227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PaMYA&#10;AADcAAAADwAAAGRycy9kb3ducmV2LnhtbESPT2vCQBTE74V+h+UJvRTdKFQkuooILdKeNP7B2yP7&#10;TNJm34bdrYnf3hUEj8PM/IaZLTpTiws5X1lWMBwkIIhzqysuFOyyz/4EhA/IGmvLpOBKHhbz15cZ&#10;ptq2vKHLNhQiQtinqKAMoUml9HlJBv3ANsTRO1tnMETpCqkdthFuajlKkrE0WHFcKLGhVUn53/bf&#10;KPht3cp9JEf8/nrv1j/7U7aZHDKl3nrdcgoiUBee4Ud7rRWMxk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ePaMYAAADcAAAADwAAAAAAAAAAAAAAAACYAgAAZHJz&#10;L2Rvd25yZXYueG1sUEsFBgAAAAAEAAQA9QAAAIsDAAAAAA==&#10;" path="m7,l,5r7,9l14,5,7,xe" fillcolor="#6d6d63" stroked="f">
                    <v:path arrowok="t" o:connecttype="custom" o:connectlocs="7,2275;0,2280;7,2289;14,2280;7,2275" o:connectangles="0,0,0,0,0"/>
                  </v:shape>
                </v:group>
                <v:group id="Group 263" o:spid="_x0000_s1288" style="position:absolute;left:2309;top:2424;width:36;height:15" coordorigin="2309,2424" coordsize="36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64" o:spid="_x0000_s1289" style="position:absolute;left:2309;top:2424;width:36;height:15;visibility:visible;mso-wrap-style:square;v-text-anchor:top" coordsize="36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8dn8cA&#10;AADcAAAADwAAAGRycy9kb3ducmV2LnhtbESPQUvDQBSE74L/YXlCb3ZjG9Mauy1iEQRpoWmhPT6y&#10;z2xI9m3Irm3017uC0OMwM98wi9VgW3Gm3teOFTyMExDEpdM1VwoO+7f7OQgfkDW2jknBN3lYLW9v&#10;Fphrd+EdnYtQiQhhn6MCE0KXS+lLQxb92HXE0ft0vcUQZV9J3eMlwm0rJ0mSSYs1xwWDHb0aKpvi&#10;yypoZlnxkz5uj2nYm9NTull/VM1aqdHd8PIMItAQruH/9rtWMMmm8Hc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PHZ/HAAAA3AAAAA8AAAAAAAAAAAAAAAAAmAIAAGRy&#10;cy9kb3ducmV2LnhtbFBLBQYAAAAABAAEAPUAAACMAwAAAAA=&#10;" path="m,7r36,e" filled="f" strokecolor="#6d6d63" strokeweight=".82pt">
                    <v:path arrowok="t" o:connecttype="custom" o:connectlocs="0,2431;36,2431" o:connectangles="0,0"/>
                  </v:shape>
                </v:group>
                <v:group id="Group 265" o:spid="_x0000_s1290" style="position:absolute;left:2302;top:2426;width:15;height:15" coordorigin="2302,2426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66" o:spid="_x0000_s1291" style="position:absolute;left:2302;top:2426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Ja8YA&#10;AADcAAAADwAAAGRycy9kb3ducmV2LnhtbESPT2vCQBTE74LfYXlCL6KbCopEVxHBIu1J4x+8PbLP&#10;JG32bdjdmvTbdwsFj8PM/IZZrjtTiwc5X1lW8DpOQBDnVldcKDhlu9EchA/IGmvLpOCHPKxX/d4S&#10;U21bPtDjGAoRIexTVFCG0KRS+rwkg35sG+Lo3a0zGKJ0hdQO2wg3tZwkyUwarDgulNjQtqT86/ht&#10;FHy2buumyRXf34bd/uN8yw7zS6bUy6DbLEAE6sIz/N/eawWT2RT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yJa8YAAADcAAAADwAAAAAAAAAAAAAAAACYAgAAZHJz&#10;L2Rvd25yZXYueG1sUEsFBgAAAAAEAAQA9QAAAIsDAAAAAA==&#10;" path="m7,l,7r7,8l14,7,7,xe" fillcolor="#6d6d63" stroked="f">
                    <v:path arrowok="t" o:connecttype="custom" o:connectlocs="7,2426;0,2433;7,2441;14,2433;7,2426" o:connectangles="0,0,0,0,0"/>
                  </v:shape>
                </v:group>
                <v:group id="Group 267" o:spid="_x0000_s1292" style="position:absolute;left:2345;top:2457;width:15;height:60" coordorigin="2345,2457" coordsize="15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68" o:spid="_x0000_s1293" style="position:absolute;left:2345;top:2457;width:15;height:60;visibility:visible;mso-wrap-style:square;v-text-anchor:top" coordsize="15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1O4sUA&#10;AADcAAAADwAAAGRycy9kb3ducmV2LnhtbESPzWrDMBCE74G8g9hAb4lcFxzjRgkhofQHcojjQ4+L&#10;tLFNrZWxVMd9+6pQyHGYmW+YzW6ynRhp8K1jBY+rBASxdqblWkF1eVnmIHxANtg5JgU/5GG3nc82&#10;WBh34zONZahFhLAvUEETQl9I6XVDFv3K9cTRu7rBYohyqKUZ8BbhtpNpkmTSYstxocGeDg3pr/Lb&#10;KsDrR77vZaLfPzF7far0KTPHk1IPi2n/DCLQFO7h//abUZBma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PU7ixQAAANwAAAAPAAAAAAAAAAAAAAAAAJgCAABkcnMv&#10;ZG93bnJldi54bWxQSwUGAAAAAAQABAD1AAAAigMAAAAA&#10;" path="m,30r14,e" filled="f" strokecolor="#6d6d63" strokeweight="3.1pt">
                    <v:path arrowok="t" o:connecttype="custom" o:connectlocs="0,2487;14,2487" o:connectangles="0,0"/>
                  </v:shape>
                </v:group>
                <v:group id="Group 269" o:spid="_x0000_s1294" style="position:absolute;left:2352;top:2510;width:27;height:15" coordorigin="2352,2510" coordsize="27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70" o:spid="_x0000_s1295" style="position:absolute;left:2352;top:2510;width:27;height:15;visibility:visible;mso-wrap-style:square;v-text-anchor:top" coordsize="2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haMYA&#10;AADcAAAADwAAAGRycy9kb3ducmV2LnhtbESPQWvCQBCF74X+h2UKvemmOUhNXSUNlRRvaqU9Dtkx&#10;SZOdDdk1if++Kwg9Pt68781bbSbTioF6V1tW8DKPQBAXVtdcKvg6bmevIJxH1thaJgVXcrBZPz6s&#10;MNF25D0NB1+KAGGXoILK+y6R0hUVGXRz2xEH72x7gz7IvpS6xzHATSvjKFpIgzWHhgo7yioqmsPF&#10;hDfy/XjKf04y/c0+mvfzjuNh/Fbq+WlK30B4mvz/8T39qRXEiyXcxgQC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ZhaMYAAADcAAAADwAAAAAAAAAAAAAAAACYAgAAZHJz&#10;L2Rvd25yZXYueG1sUEsFBgAAAAAEAAQA9QAAAIsDAAAAAA==&#10;" path="m,7r26,e" filled="f" strokecolor="#6d6d63" strokeweight=".82pt">
                    <v:path arrowok="t" o:connecttype="custom" o:connectlocs="0,2517;26,2517" o:connectangles="0,0"/>
                  </v:shape>
                </v:group>
                <v:group id="Group 271" o:spid="_x0000_s1296" style="position:absolute;left:2345;top:2513;width:15;height:15" coordorigin="2345,251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72" o:spid="_x0000_s1297" style="position:absolute;left:2345;top:251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4ZtcYA&#10;AADcAAAADwAAAGRycy9kb3ducmV2LnhtbESPQWvCQBSE7wX/w/KEXopuFGolukoRWkRPmtbS2yP7&#10;TKLZt2F3Nem/dwWhx2FmvmHmy87U4krOV5YVjIYJCOLc6ooLBV/Zx2AKwgdkjbVlUvBHHpaL3tMc&#10;U21b3tF1HwoRIexTVFCG0KRS+rwkg35oG+LoHa0zGKJ0hdQO2wg3tRwnyUQarDgulNjQqqT8vL8Y&#10;BafWrdxr8oObz5duvf3+zXbTQ6bUc797n4EI1IX/8KO91grGby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4ZtcYAAADcAAAADwAAAAAAAAAAAAAAAACYAgAAZHJz&#10;L2Rvd25yZXYueG1sUEsFBgAAAAAEAAQA9QAAAIsDAAAAAA==&#10;" path="m7,l,4,7,14,14,4,7,xe" fillcolor="#6d6d63" stroked="f">
                    <v:path arrowok="t" o:connecttype="custom" o:connectlocs="7,2513;0,2517;7,2527;14,2517;7,2513" o:connectangles="0,0,0,0,0"/>
                  </v:shape>
                </v:group>
                <v:group id="Group 273" o:spid="_x0000_s1298" style="position:absolute;left:2374;top:2517;width:12;height:41" coordorigin="2374,2517" coordsize="12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74" o:spid="_x0000_s1299" style="position:absolute;left:2374;top:2517;width:12;height:41;visibility:visible;mso-wrap-style:square;v-text-anchor:top" coordsize="1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hA+cYA&#10;AADcAAAADwAAAGRycy9kb3ducmV2LnhtbESPQWvCQBSE70L/w/IK3uqmCm2NbkIoCGJP2lbx9sg+&#10;k9Ds2zS7xsRf7xYKHoeZ+YZZpr2pRUetqywreJ5EIIhzqysuFHx9rp7eQDiPrLG2TAoGcpAmD6Ml&#10;xtpeeEvdzhciQNjFqKD0vomldHlJBt3ENsTBO9nWoA+yLaRu8RLgppbTKHqRBisOCyU29F5S/rM7&#10;GwWzq85Mpo/zg/vY2+13N2xWv4NS48c+W4Dw1Pt7+L+91gqmrzP4OxOO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hA+cYAAADcAAAADwAAAAAAAAAAAAAAAACYAgAAZHJz&#10;L2Rvd25yZXYueG1sUEsFBgAAAAAEAAQA9QAAAIsDAAAAAA==&#10;" path="m,21r12,e" filled="f" strokecolor="#6d6d63" strokeweight="2.14pt">
                    <v:path arrowok="t" o:connecttype="custom" o:connectlocs="0,2538;12,2538" o:connectangles="0,0"/>
                  </v:shape>
                </v:group>
                <v:group id="Group 275" o:spid="_x0000_s1300" style="position:absolute;left:2374;top:2600;width:72;height:2" coordorigin="2374,2600" coordsize="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76" o:spid="_x0000_s1301" style="position:absolute;left:2374;top:2600;width:72;height:2;visibility:visible;mso-wrap-style:square;v-text-anchor:top" coordsize="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kLlMIA&#10;AADcAAAADwAAAGRycy9kb3ducmV2LnhtbESP3YrCMBSE7xd8h3AE7zT1X6pRRBFlYS9WfYBjc2yL&#10;zUltolaffiMIeznMzDfMbFGbQtypcrllBd1OBII4sTrnVMHxsGlPQDiPrLGwTAqe5GAxb3zNMNb2&#10;wb903/tUBAi7GBVk3pexlC7JyKDr2JI4eGdbGfRBVqnUFT4C3BSyF0UjaTDnsJBhSauMksv+ZhSc&#10;vjWSHpj1Ffs/RRLRdvnSrFSrWS+nIDzV/j/8ae+0gt54CO8z4Qj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QuUwgAAANwAAAAPAAAAAAAAAAAAAAAAAJgCAABkcnMvZG93&#10;bnJldi54bWxQSwUGAAAAAAQABAD1AAAAhwMAAAAA&#10;" path="m,l72,e" filled="f" strokecolor="#6d6d63" strokeweight="1.18pt">
                    <v:path arrowok="t" o:connecttype="custom" o:connectlocs="0,0;72,0" o:connectangles="0,0"/>
                  </v:shape>
                </v:group>
                <v:group id="Group 277" o:spid="_x0000_s1302" style="position:absolute;left:2371;top:2513;width:15;height:15" coordorigin="2371,251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78" o:spid="_x0000_s1303" style="position:absolute;left:2371;top:251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skWsYA&#10;AADcAAAADwAAAGRycy9kb3ducmV2LnhtbESPQWvCQBSE70L/w/IKvYhuKlQlukoRWqSeNFXx9sg+&#10;k9js27C7Nem/dwWhx2FmvmHmy87U4krOV5YVvA4TEMS51RUXCr6zj8EUhA/IGmvLpOCPPCwXT705&#10;ptq2vKXrLhQiQtinqKAMoUml9HlJBv3QNsTRO1tnMETpCqkdthFuajlKkrE0WHFcKLGhVUn5z+7X&#10;KLi0buXekiN+ffa79WZ/yrbTQ6bUy3P3PgMRqAv/4Ud7rRWMJh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skWsYAAADcAAAADwAAAAAAAAAAAAAAAACYAgAAZHJz&#10;L2Rvd25yZXYueG1sUEsFBgAAAAAEAAQA9QAAAIsDAAAAAA==&#10;" path="m7,l,4,7,14,15,4,7,xe" fillcolor="#6d6d63" stroked="f">
                    <v:path arrowok="t" o:connecttype="custom" o:connectlocs="7,2513;0,2517;7,2527;15,2517;7,2513" o:connectangles="0,0,0,0,0"/>
                  </v:shape>
                </v:group>
                <v:group id="Group 279" o:spid="_x0000_s1304" style="position:absolute;left:2371;top:2599;width:15;height:15" coordorigin="2371,259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80" o:spid="_x0000_s1305" style="position:absolute;left:2371;top:259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Vs8cA&#10;AADcAAAADwAAAGRycy9kb3ducmV2LnhtbESPT2vCQBTE7wW/w/IKvRTdVGjV1FWK0CJ60viH3h7Z&#10;1yQ2+zbsbk389q5Q8DjMzG+Y6bwztTiT85VlBS+DBARxbnXFhYJd9tkfg/ABWWNtmRRcyMN81nuY&#10;Yqptyxs6b0MhIoR9igrKEJpUSp+XZNAPbEMcvR/rDIYoXSG1wzbCTS2HSfImDVYcF0psaFFS/rv9&#10;MwpOrVu41+SIq6/nbrnef2eb8SFT6umx+3gHEagL9/B/e6kVDEcT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YFbPHAAAA3AAAAA8AAAAAAAAAAAAAAAAAmAIAAGRy&#10;cy9kb3ducmV2LnhtbFBLBQYAAAAABAAEAPUAAACMAwAAAAA=&#10;" path="m7,l,7r7,7l15,7,7,xe" fillcolor="#6d6d63" stroked="f">
                    <v:path arrowok="t" o:connecttype="custom" o:connectlocs="7,2599;0,2606;7,2613;15,2606;7,2599" o:connectangles="0,0,0,0,0"/>
                  </v:shape>
                </v:group>
                <v:group id="Group 281" o:spid="_x0000_s1306" style="position:absolute;left:2441;top:2606;width:15;height:41" coordorigin="2441,2606" coordsize="15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82" o:spid="_x0000_s1307" style="position:absolute;left:2441;top:2606;width:15;height:41;visibility:visible;mso-wrap-style:square;v-text-anchor:top" coordsize="1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mNsIA&#10;AADcAAAADwAAAGRycy9kb3ducmV2LnhtbESP3YrCMBSE7xd8h3AE79bUIiLVKP6i4NVWH+DYHNvS&#10;5qQ0UevbG0HYy2FmvmHmy87U4kGtKy0rGA0jEMSZ1SXnCi7n/e8UhPPIGmvLpOBFDpaL3s8cE22f&#10;/EeP1OciQNglqKDwvkmkdFlBBt3QNsTBu9nWoA+yzaVu8RngppZxFE2kwZLDQoENbQrKqvRuFFQH&#10;ua2aXboa6+60W6/jzURfS6UG/W41A+Gp8//hb/uoFcTTEXzO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mY2wgAAANwAAAAPAAAAAAAAAAAAAAAAAJgCAABkcnMvZG93&#10;bnJldi54bWxQSwUGAAAAAAQABAD1AAAAhwMAAAAA&#10;" path="m,21r14,e" filled="f" strokecolor="#6d6d63" strokeweight="2.14pt">
                    <v:path arrowok="t" o:connecttype="custom" o:connectlocs="0,2627;14,2627" o:connectangles="0,0"/>
                  </v:shape>
                </v:group>
                <v:group id="Group 283" o:spid="_x0000_s1308" style="position:absolute;left:2441;top:2689;width:123;height:2" coordorigin="2441,2689" coordsize="1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84" o:spid="_x0000_s1309" style="position:absolute;left:2441;top:2689;width:123;height:2;visibility:visible;mso-wrap-style:square;v-text-anchor:top" coordsize="1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MXcUA&#10;AADcAAAADwAAAGRycy9kb3ducmV2LnhtbESPQWvCQBSE7wX/w/IEb3WjLSFEV1FBakEKail4e2Sf&#10;2bTZtyG7avz3rlDwOMzMN8x03tlaXKj1lWMFo2ECgrhwuuJSwfdh/ZqB8AFZY+2YFNzIw3zWe5li&#10;rt2Vd3TZh1JECPscFZgQmlxKXxiy6IeuIY7eybUWQ5RtKXWL1wi3tRwnSSotVhwXDDa0MlT87c9W&#10;weLjtDTH1dd7tt2Mfn4PBVafaarUoN8tJiACdeEZ/m9vtIJx9gaP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QxdxQAAANwAAAAPAAAAAAAAAAAAAAAAAJgCAABkcnMv&#10;ZG93bnJldi54bWxQSwUGAAAAAAQABAD1AAAAigMAAAAA&#10;" path="m,l122,e" filled="f" strokecolor="#6d6d63" strokeweight=".94pt">
                    <v:path arrowok="t" o:connecttype="custom" o:connectlocs="0,0;122,0" o:connectangles="0,0"/>
                  </v:shape>
                </v:group>
                <v:group id="Group 285" o:spid="_x0000_s1310" style="position:absolute;left:2438;top:2599;width:15;height:15" coordorigin="2438,259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86" o:spid="_x0000_s1311" style="position:absolute;left:2438;top:259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BvkcYA&#10;AADcAAAADwAAAGRycy9kb3ducmV2LnhtbESPQWvCQBSE74X+h+UVeim6qWAJ0VVEaBF70lTF2yP7&#10;TKLZt2F3Nem/d4VCj8PMfMNM571pxI2cry0reB8mIIgLq2suFfzkn4MUhA/IGhvLpOCXPMxnz09T&#10;zLTteEO3bShFhLDPUEEVQptJ6YuKDPqhbYmjd7LOYIjSlVI77CLcNHKUJB/SYM1xocKWlhUVl+3V&#10;KDh3bunGyQHXX2/96nt3zDfpPlfq9aVfTEAE6sN/+K+90gpG6Rge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BvkcYAAADcAAAADwAAAAAAAAAAAAAAAACYAgAAZHJz&#10;L2Rvd25yZXYueG1sUEsFBgAAAAAEAAQA9QAAAIsDAAAAAA==&#10;" path="m8,l,7r8,7l15,7,8,xe" fillcolor="#6d6d63" stroked="f">
                    <v:path arrowok="t" o:connecttype="custom" o:connectlocs="8,2599;0,2606;8,2613;15,2606;8,2599" o:connectangles="0,0,0,0,0"/>
                  </v:shape>
                </v:group>
                <v:group id="Group 287" o:spid="_x0000_s1312" style="position:absolute;left:2438;top:2683;width:15;height:15" coordorigin="2438,268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88" o:spid="_x0000_s1313" style="position:absolute;left:2438;top:268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UfccA&#10;AADcAAAADwAAAGRycy9kb3ducmV2LnhtbESPT2vCQBTE7wW/w/KEXopuKlRDdJUitEh70vgHb4/s&#10;a5I2+zbsbk367d2C4HGYmd8wi1VvGnEh52vLCp7HCQjiwuqaSwX7/G2UgvABWWNjmRT8kYfVcvCw&#10;wEzbjrd02YVSRAj7DBVUIbSZlL6oyKAf25Y4el/WGQxRulJqh12Em0ZOkmQqDdYcFypsaV1R8bP7&#10;NQq+O7d2L8kJP96f+s3n4Zxv02Ou1OOwf52DCNSHe/jW3mgFk3QG/2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eVH3HAAAA3AAAAA8AAAAAAAAAAAAAAAAAmAIAAGRy&#10;cy9kb3ducmV2LnhtbFBLBQYAAAAABAAEAPUAAACMAwAAAAA=&#10;" path="m8,l,7r8,7l15,7,8,xe" fillcolor="#6d6d63" stroked="f">
                    <v:path arrowok="t" o:connecttype="custom" o:connectlocs="8,2683;0,2690;8,2697;15,2690;8,2683" o:connectangles="0,0,0,0,0"/>
                  </v:shape>
                </v:group>
                <v:group id="Group 289" o:spid="_x0000_s1314" style="position:absolute;left:2558;top:2719;width:15;height:68" coordorigin="2558,2719" coordsize="15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0" o:spid="_x0000_s1315" style="position:absolute;left:2558;top:2719;width:15;height:68;visibility:visible;mso-wrap-style:square;v-text-anchor:top" coordsize="1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4uecUA&#10;AADcAAAADwAAAGRycy9kb3ducmV2LnhtbESPQUvDQBSE70L/w/IK3uwmpUoTuy2lEMnVqgdvr9nX&#10;JDT7Ns0+m/jvXUHwOMzMN8xmN7lO3WgIrWcD6SIBRVx523Jt4P2teFiDCoJssfNMBr4pwG47u9tg&#10;bv3Ir3Q7Sq0ihEOOBhqRPtc6VA05DAvfE0fv7AeHEuVQazvgGOGu08skedIOW44LDfZ0aKi6HL+c&#10;gVV5LdJVccges5fs8yM9SXkaxZj7+bR/BiU0yX/4r11aA8t1Br9n4hH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Hi55xQAAANwAAAAPAAAAAAAAAAAAAAAAAJgCAABkcnMv&#10;ZG93bnJldi54bWxQSwUGAAAAAAQABAD1AAAAigMAAAAA&#10;" path="m,34r15,e" filled="f" strokecolor="#6d6d63" strokeweight="3.46pt">
                    <v:path arrowok="t" o:connecttype="custom" o:connectlocs="0,2753;15,2753" o:connectangles="0,0"/>
                  </v:shape>
                </v:group>
                <v:group id="Group 291" o:spid="_x0000_s1316" style="position:absolute;left:2566;top:2784;width:219;height:2" coordorigin="2566,2784" coordsize="2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92" o:spid="_x0000_s1317" style="position:absolute;left:2566;top:2784;width:219;height:2;visibility:visible;mso-wrap-style:square;v-text-anchor:top" coordsize="2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ZugsMA&#10;AADcAAAADwAAAGRycy9kb3ducmV2LnhtbESPS2vCQBSF9wX/w3AFd80kSqVJMwlSKogLQVtKl5fM&#10;zQMzd0Jm1PjvO4WCy8N5fJy8nEwvrjS6zrKCJIpBEFdWd9wo+PrcPr+CcB5ZY2+ZFNzJQVnMnnLM&#10;tL3xka4n34gwwi5DBa33Qyalq1oy6CI7EAevtqNBH+TYSD3iLYybXi7jeC0NdhwILQ703lJ1Pl1M&#10;gKQrThvP3/sfNC/y8CHX+0Ot1GI+bd5AeJr8I/zf3mkFyzSBvzPhCM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ZugsMAAADcAAAADwAAAAAAAAAAAAAAAACYAgAAZHJzL2Rv&#10;d25yZXYueG1sUEsFBgAAAAAEAAQA9QAAAIgDAAAAAA==&#10;" path="m,l218,e" filled="f" strokecolor="#6d6d63" strokeweight=".82pt">
                    <v:path arrowok="t" o:connecttype="custom" o:connectlocs="0,0;218,0" o:connectangles="0,0"/>
                  </v:shape>
                </v:group>
                <v:group id="Group 293" o:spid="_x0000_s1318" style="position:absolute;left:2815;top:2777;width:75;height:15" coordorigin="2815,2777" coordsize="7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94" o:spid="_x0000_s1319" style="position:absolute;left:2815;top:2777;width:75;height:15;visibility:visible;mso-wrap-style:square;v-text-anchor:top" coordsize="7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iIMMA&#10;AADcAAAADwAAAGRycy9kb3ducmV2LnhtbERPTWvCQBS8C/6H5Qm91Y1aRaOraGzBiwfTCh4f2dck&#10;NPs2ZFcT++u7QsHbDPPFrDadqcSNGldaVjAaRiCIM6tLzhV8fX68zkE4j6yxskwK7uRgs+73Vhhr&#10;2/KJbqnPRShhF6OCwvs6ltJlBRl0Q1sTB+3bNgZ9oE0udYNtKDeVHEfRTBosOSwUWFNSUPaTXo2C&#10;9i2gHR330+v+3L1P78ll/pso9TLotksQnjr/NP+nD1rBeDGBx5lw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diIMMAAADcAAAADwAAAAAAAAAAAAAAAACYAgAAZHJzL2Rv&#10;d25yZXYueG1sUEsFBgAAAAAEAAQA9QAAAIgDAAAAAA==&#10;" path="m,7r75,e" filled="f" strokecolor="#6d6d63" strokeweight=".82pt">
                    <v:path arrowok="t" o:connecttype="custom" o:connectlocs="0,2784;75,2784" o:connectangles="0,0"/>
                  </v:shape>
                </v:group>
                <v:group id="Group 295" o:spid="_x0000_s1320" style="position:absolute;left:2558;top:2779;width:15;height:15" coordorigin="2558,277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96" o:spid="_x0000_s1321" style="position:absolute;left:2558;top:277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n5TMYA&#10;AADcAAAADwAAAGRycy9kb3ducmV2LnhtbESPT2vCQBTE7wW/w/IKvRTdVLBodJUitEg9afyDt0f2&#10;maRm34bdrUm/fVcQPA4z8xtmtuhMLa7kfGVZwdsgAUGcW11xoWCXffbHIHxA1lhbJgV/5GEx7z3N&#10;MNW25Q1dt6EQEcI+RQVlCE0qpc9LMugHtiGO3tk6gyFKV0jtsI1wU8thkrxLgxXHhRIbWpaUX7a/&#10;RsFP65ZulBzx++u1W633p2wzPmRKvTx3H1MQgbrwCN/bK61gOBnB7Uw8AnL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n5TMYAAADcAAAADwAAAAAAAAAAAAAAAACYAgAAZHJz&#10;L2Rvd25yZXYueG1sUEsFBgAAAAAEAAQA9QAAAIsDAAAAAA==&#10;" path="m8,l,7r8,7l15,7,8,xe" fillcolor="#6d6d63" stroked="f">
                    <v:path arrowok="t" o:connecttype="custom" o:connectlocs="8,2779;0,2786;8,2793;15,2786;8,2779" o:connectangles="0,0,0,0,0"/>
                  </v:shape>
                </v:group>
                <v:group id="Group 297" o:spid="_x0000_s1322" style="position:absolute;left:2890;top:2779;width:2;height:197" coordorigin="2890,2779" coordsize="2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98" o:spid="_x0000_s1323" style="position:absolute;left:2890;top:2779;width:2;height:197;visibility:visible;mso-wrap-style:square;v-text-anchor:top" coordsize="2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PJtsQA&#10;AADcAAAADwAAAGRycy9kb3ducmV2LnhtbESPQYvCMBSE7wv+h/AEb2tqD7pWo+iyipeFtYpeH82z&#10;LW1eShO1/vuNIHgcZuYbZr7sTC1u1LrSsoLRMAJBnFldcq7geNh8foFwHlljbZkUPMjBctH7mGOi&#10;7Z33dEt9LgKEXYIKCu+bREqXFWTQDW1DHLyLbQ36INtc6hbvAW5qGUfRWBosOSwU2NB3QVmVXo2C&#10;6rfZ8CmPf/4O1dZMz6f1OLp0Sg363WoGwlPn3+FXe6c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TybbEAAAA3AAAAA8AAAAAAAAAAAAAAAAAmAIAAGRycy9k&#10;b3ducmV2LnhtbFBLBQYAAAAABAAEAPUAAACJAwAAAAA=&#10;" path="m,l,197e" filled="f" strokecolor="#6d6d63" strokeweight=".82pt">
                    <v:path arrowok="t" o:connecttype="custom" o:connectlocs="0,2779;0,2976" o:connectangles="0,0"/>
                  </v:shape>
                </v:group>
                <v:group id="Group 299" o:spid="_x0000_s1324" style="position:absolute;left:2882;top:2779;width:15;height:15" coordorigin="2882,277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300" o:spid="_x0000_s1325" style="position:absolute;left:2882;top:277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zScYA&#10;AADcAAAADwAAAGRycy9kb3ducmV2LnhtbESPQWvCQBSE70L/w/IKvYhuKlQ0ukoRWqSeNFXx9sg+&#10;k9js27C7Nem/dwWhx2FmvmHmy87U4krOV5YVvA4TEMS51RUXCr6zj8EEhA/IGmvLpOCPPCwXT705&#10;ptq2vKXrLhQiQtinqKAMoUml9HlJBv3QNsTRO1tnMETpCqkdthFuajlKkrE0WHFcKLGhVUn5z+7X&#10;KLi0buXekiN+ffa79WZ/yraTQ6bUy3P3PgMRqAv/4Ud7rRWMpl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TzScYAAADcAAAADwAAAAAAAAAAAAAAAACYAgAAZHJz&#10;L2Rvd25yZXYueG1sUEsFBgAAAAAEAAQA9QAAAIsDAAAAAA==&#10;" path="m8,l,7r8,7l15,7,8,xe" fillcolor="#6d6d63" stroked="f">
                    <v:path arrowok="t" o:connecttype="custom" o:connectlocs="8,2779;0,2786;8,2793;15,2786;8,2779" o:connectangles="0,0,0,0,0"/>
                  </v:shape>
                </v:group>
                <v:group id="Group 301" o:spid="_x0000_s1326" style="position:absolute;left:2890;top:2978;width:332;height:2" coordorigin="2890,2978" coordsize="3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02" o:spid="_x0000_s1327" style="position:absolute;left:2890;top:2978;width:332;height:2;visibility:visible;mso-wrap-style:square;v-text-anchor:top" coordsize="3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MLU8QA&#10;AADcAAAADwAAAGRycy9kb3ducmV2LnhtbESPT2sCMRTE74V+h/AKXkpNVovI1igiCoKX1j/3x+a5&#10;Wdy8hE3U9dubQqHHYWZ+w8wWvWvFjbrYeNZQDBUI4sqbhmsNx8PmYwoiJmSDrWfS8KAIi/nrywxL&#10;4+/8Q7d9qkWGcCxRg00plFLGypLDOPSBOHtn3zlMWXa1NB3eM9y1cqTURDpsOC9YDLSyVF32V6dB&#10;VeFz0tvdOHyvV8ti9L6Ju+lJ68Fbv/wCkahP/+G/9tZoGKsCfs/k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DC1PEAAAA3AAAAA8AAAAAAAAAAAAAAAAAmAIAAGRycy9k&#10;b3ducmV2LnhtbFBLBQYAAAAABAAEAPUAAACJAwAAAAA=&#10;" path="m,l331,e" filled="f" strokecolor="#6d6d63" strokeweight="1.3pt">
                    <v:path arrowok="t" o:connecttype="custom" o:connectlocs="0,0;331,0" o:connectangles="0,0"/>
                  </v:shape>
                </v:group>
                <v:group id="Group 303" o:spid="_x0000_s1328" style="position:absolute;left:2882;top:2969;width:15;height:15" coordorigin="2882,296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04" o:spid="_x0000_s1329" style="position:absolute;left:2882;top:296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eucYA&#10;AADcAAAADwAAAGRycy9kb3ducmV2LnhtbESPQWsCMRSE74X+h/AKXkpNqlRkaxQRKtKedG1Lb4/N&#10;c3d187Ik0d3++6YgeBxm5htmtuhtIy7kQ+1Yw/NQgSAunKm51LDP356mIEJENtg4Jg2/FGAxv7+b&#10;YWZcx1u67GIpEoRDhhqqGNtMylBUZDEMXUucvIPzFmOSvpTGY5fgtpEjpSbSYs1pocKWVhUVp93Z&#10;ajh2fuVf1De+rx/7zcfnT76dfuVaDx765SuISH28ha/tjdEwVmP4P5OO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deucYAAADcAAAADwAAAAAAAAAAAAAAAACYAgAAZHJz&#10;L2Rvd25yZXYueG1sUEsFBgAAAAAEAAQA9QAAAIsDAAAAAA==&#10;" path="m8,l,7r8,7l15,7,8,xe" fillcolor="#6d6d63" stroked="f">
                    <v:path arrowok="t" o:connecttype="custom" o:connectlocs="8,2969;0,2976;8,2983;15,2976;8,2969" o:connectangles="0,0,0,0,0"/>
                  </v:shape>
                </v:group>
                <v:group id="Group 305" o:spid="_x0000_s1330" style="position:absolute;left:3206;top:3021;width:15;height:48" coordorigin="3206,3021" coordsize="15,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06" o:spid="_x0000_s1331" style="position:absolute;left:3206;top:3021;width:15;height:48;visibility:visible;mso-wrap-style:square;v-text-anchor:top" coordsize="1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SfA8IA&#10;AADcAAAADwAAAGRycy9kb3ducmV2LnhtbESP0UoDMRRE3wX/IVzBN5uotOjatCyiIBSEtn7AdXPd&#10;hG5uliRm179vBMHHYWbOMOvt7AdRKCYXWMPtQoEg7oJx3Gv4OL7ePIBIGdngEJg0/FCC7ebyYo2N&#10;CRPvqRxyLyqEU4MabM5jI2XqLHlMizASV+8rRI+5ythLE3GqcD/IO6VW0qPjumBxpGdL3enw7TXs&#10;itsNny9kx/b9pCg+luJmqfX11dw+gcg05//wX/vNaLhXS/g9U4+A3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NJ8DwgAAANwAAAAPAAAAAAAAAAAAAAAAAJgCAABkcnMvZG93&#10;bnJldi54bWxQSwUGAAAAAAQABAD1AAAAhwMAAAAA&#10;" path="m,24r15,e" filled="f" strokecolor="#6d6d63" strokeweight="2.5pt">
                    <v:path arrowok="t" o:connecttype="custom" o:connectlocs="0,3045;15,3045" o:connectangles="0,0"/>
                  </v:shape>
                </v:group>
                <v:group id="Group 307" o:spid="_x0000_s1332" style="position:absolute;left:3204;top:2969;width:15;height:15" coordorigin="3204,2969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08" o:spid="_x0000_s1333" style="position:absolute;left:3204;top:296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xYuscA&#10;AADcAAAADwAAAGRycy9kb3ducmV2LnhtbESPQWsCMRSE74X+h/AKvZSatEUrq1GK0CL2pGsr3h6b&#10;5+62m5clSd313zeC4HGYmW+Y6by3jTiSD7VjDU8DBYK4cKbmUsM2f38cgwgR2WDjmDScKMB8dnsz&#10;xcy4jtd03MRSJAiHDDVUMbaZlKGoyGIYuJY4eQfnLcYkfSmNxy7BbSOflRpJizWnhQpbWlRU/G7+&#10;rIafzi/8UO1w9fHQLz+/9vl6/J1rfX/Xv01AROrjNXxpL42GF/UK5zPpCMj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sWLrHAAAA3AAAAA8AAAAAAAAAAAAAAAAAmAIAAGRy&#10;cy9kb3ducmV2LnhtbFBLBQYAAAAABAAEAPUAAACMAwAAAAA=&#10;" path="m10,l,7r10,7l14,7,10,xe" fillcolor="#6d6d63" stroked="f">
                    <v:path arrowok="t" o:connecttype="custom" o:connectlocs="10,2969;0,2976;10,2983;14,2976;10,2969" o:connectangles="0,0,0,0,0"/>
                  </v:shape>
                </v:group>
                <v:group id="Group 309" o:spid="_x0000_s1334" style="position:absolute;left:3214;top:3062;width:51;height:15" coordorigin="3214,3062" coordsize="51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10" o:spid="_x0000_s1335" style="position:absolute;left:3214;top:3062;width:51;height:15;visibility:visible;mso-wrap-style:square;v-text-anchor:top" coordsize="5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w2jMQA&#10;AADcAAAADwAAAGRycy9kb3ducmV2LnhtbESPT2vCQBTE7wW/w/KE3upuWymaugYRapSe/NP7I/tM&#10;QrNvQ3aNiZ/eFQo9DjPzG2aR9rYWHbW+cqzhdaJAEOfOVFxoOB2/XmYgfEA2WDsmDQN5SJejpwUm&#10;xl15T90hFCJC2CeooQyhSaT0eUkW/cQ1xNE7u9ZiiLItpGnxGuG2lm9KfUiLFceFEhtal5T/Hi5W&#10;w23rst6q7FwMu830Z27ctz1OtX4e96tPEIH68B/+a2+Nhnc1h8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sNozEAAAA3AAAAA8AAAAAAAAAAAAAAAAAmAIAAGRycy9k&#10;b3ducmV2LnhtbFBLBQYAAAAABAAEAPUAAACJAwAAAAA=&#10;" path="m,7r50,e" filled="f" strokecolor="#6d6d63" strokeweight=".82pt">
                    <v:path arrowok="t" o:connecttype="custom" o:connectlocs="0,3069;50,3069" o:connectangles="0,0"/>
                  </v:shape>
                </v:group>
                <v:group id="Group 311" o:spid="_x0000_s1336" style="position:absolute;left:3204;top:3065;width:15;height:15" coordorigin="3204,306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12" o:spid="_x0000_s1337" style="position:absolute;left:3204;top:306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ziMcA&#10;AADcAAAADwAAAGRycy9kb3ducmV2LnhtbESPT2vCQBTE7wW/w/KEXopu0qJIdJUitEh70vgHb4/s&#10;a5I2+zbsbk367d2C4HGYmd8wi1VvGnEh52vLCtJxAoK4sLrmUsE+fxvNQPiArLGxTAr+yMNqOXhY&#10;YKZtx1u67EIpIoR9hgqqENpMSl9UZNCPbUscvS/rDIYoXSm1wy7CTSOfk2QqDdYcFypsaV1R8bP7&#10;NQq+O7d2k+SEH+9P/ebzcM63s2Ou1OOwf52DCNSHe/jW3mgFL2kK/2fi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Q84jHAAAA3AAAAA8AAAAAAAAAAAAAAAAAmAIAAGRy&#10;cy9kb3ducmV2LnhtbFBLBQYAAAAABAAEAPUAAACMAwAAAAA=&#10;" path="m10,l,4,10,14,14,4,10,xe" fillcolor="#6d6d63" stroked="f">
                    <v:path arrowok="t" o:connecttype="custom" o:connectlocs="10,3065;0,3069;10,3079;14,3069;10,3065" o:connectangles="0,0,0,0,0"/>
                  </v:shape>
                </v:group>
                <v:group id="Group 313" o:spid="_x0000_s1338" style="position:absolute;left:3259;top:3069;width:15;height:27" coordorigin="3259,3069" coordsize="15,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14" o:spid="_x0000_s1339" style="position:absolute;left:3259;top:3069;width:15;height:27;visibility:visible;mso-wrap-style:square;v-text-anchor:top" coordsize="15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M/2cUA&#10;AADcAAAADwAAAGRycy9kb3ducmV2LnhtbESPzWrDMBCE74W+g9hCLqGRnUApbmTT/Jkcm6S01621&#10;tU2tlbEU23n7KBDocZiZb5hlNppG9NS52rKCeBaBIC6srrlU8HnaPb+CcB5ZY2OZFFzIQZY+Piwx&#10;0XbgA/VHX4oAYZeggsr7NpHSFRUZdDPbEgfv13YGfZBdKXWHQ4CbRs6j6EUarDksVNjSuqLi73g2&#10;Cn6GeCXNd77/mH4V/Yk3udlsc6UmT+P7GwhPo/8P39t7rWARL+B2JhwB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z/ZxQAAANwAAAAPAAAAAAAAAAAAAAAAAJgCAABkcnMv&#10;ZG93bnJldi54bWxQSwUGAAAAAAQABAD1AAAAigMAAAAA&#10;" path="m,14r15,e" filled="f" strokecolor="#6d6d63" strokeweight="1.42pt">
                    <v:path arrowok="t" o:connecttype="custom" o:connectlocs="0,3083;15,3083" o:connectangles="0,0"/>
                  </v:shape>
                </v:group>
                <v:group id="Group 315" o:spid="_x0000_s1340" style="position:absolute;left:3259;top:3127;width:15;height:58" coordorigin="3259,3127" coordsize="15,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16" o:spid="_x0000_s1341" style="position:absolute;left:3259;top:3127;width:15;height:58;visibility:visible;mso-wrap-style:square;v-text-anchor:top" coordsize="15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DxcgA&#10;AADcAAAADwAAAGRycy9kb3ducmV2LnhtbESPT2vCQBTE74V+h+UVequbaFs0uopWWkrbi39Aj8/s&#10;M4lm34bsGqOfvlsoeBxm5jfMaNKaUjRUu8KygrgTgSBOrS44U7BevT/1QTiPrLG0TAou5GAyvr8b&#10;YaLtmRfULH0mAoRdggpy76tESpfmZNB1bEUcvL2tDfog60zqGs8BbkrZjaJXabDgsJBjRW85pcfl&#10;ySjg3WHw0TzHve/rfJZtN1/9y+H0o9TjQzsdgvDU+lv4v/2pFfTiF/g7E46AH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0MPFyAAAANwAAAAPAAAAAAAAAAAAAAAAAJgCAABk&#10;cnMvZG93bnJldi54bWxQSwUGAAAAAAQABAD1AAAAjQMAAAAA&#10;" path="m,29r15,e" filled="f" strokecolor="#6d6d63" strokeweight="2.98pt">
                    <v:path arrowok="t" o:connecttype="custom" o:connectlocs="0,3156;15,3156" o:connectangles="0,0"/>
                  </v:shape>
                </v:group>
                <v:group id="Group 317" o:spid="_x0000_s1342" style="position:absolute;left:3257;top:3065;width:15;height:15" coordorigin="3257,306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8" o:spid="_x0000_s1343" style="position:absolute;left:3257;top:306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XOZ8cA&#10;AADcAAAADwAAAGRycy9kb3ducmV2LnhtbESPT2vCQBTE7wW/w/IKvRTd2FKV1FWK0CJ60viH3h7Z&#10;1yQ2+zbsbk389q5Q8DjMzG+Y6bwztTiT85VlBcNBAoI4t7riQsEu++xPQPiArLG2TAou5GE+6z1M&#10;MdW25Q2dt6EQEcI+RQVlCE0qpc9LMugHtiGO3o91BkOUrpDaYRvhppYvSTKSBiuOCyU2tCgp/93+&#10;GQWn1i3cW3LE1ddzt1zvv7PN5JAp9fTYfbyDCNSFe/i/vdQKXodj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1zmfHAAAA3AAAAA8AAAAAAAAAAAAAAAAAmAIAAGRy&#10;cy9kb3ducmV2LnhtbFBLBQYAAAAABAAEAPUAAACMAwAAAAA=&#10;" path="m7,l,4,7,14,14,4,7,xe" fillcolor="#6d6d63" stroked="f">
                    <v:path arrowok="t" o:connecttype="custom" o:connectlocs="7,3065;0,3069;7,3079;14,3069;7,3065" o:connectangles="0,0,0,0,0"/>
                  </v:shape>
                </v:group>
                <v:group id="Group 319" o:spid="_x0000_s1344" style="position:absolute;left:3264;top:3175;width:70;height:15" coordorigin="3264,3175" coordsize="7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20" o:spid="_x0000_s1345" style="position:absolute;left:3264;top:3175;width:70;height:15;visibility:visible;mso-wrap-style:square;v-text-anchor:top" coordsize="7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7fc8cA&#10;AADcAAAADwAAAGRycy9kb3ducmV2LnhtbESPQWvCQBSE7wX/w/IEL6VuYqut0VWKpeBFpFaE3h7Z&#10;ZxKbfRt2V5P+e1coeBxm5htmvuxMLS7kfGVZQTpMQBDnVldcKNh/fz69gfABWWNtmRT8kYflovcw&#10;x0zblr/osguFiBD2GSooQ2gyKX1ekkE/tA1x9I7WGQxRukJqh22Em1qOkmQiDVYcF0psaFVS/rs7&#10;GwV42L68Fqft42EzcptzOhm3+48fpQb97n0GIlAX7uH/9loreE6ncDsTj4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e33PHAAAA3AAAAA8AAAAAAAAAAAAAAAAAmAIAAGRy&#10;cy9kb3ducmV2LnhtbFBLBQYAAAAABAAEAPUAAACMAwAAAAA=&#10;" path="m,7r70,e" filled="f" strokecolor="#6d6d63" strokeweight=".82pt">
                    <v:path arrowok="t" o:connecttype="custom" o:connectlocs="0,3182;70,3182" o:connectangles="0,0"/>
                  </v:shape>
                </v:group>
                <v:group id="Group 321" o:spid="_x0000_s1346" style="position:absolute;left:3367;top:3175;width:34;height:15" coordorigin="3367,3175" coordsize="34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22" o:spid="_x0000_s1347" style="position:absolute;left:3367;top:3175;width:34;height:15;visibility:visible;mso-wrap-style:square;v-text-anchor:top" coordsize="3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mu8UA&#10;AADcAAAADwAAAGRycy9kb3ducmV2LnhtbESPQWvCQBSE7wX/w/IK3upGhRKiq0hBKb2UJKV4fGSf&#10;2WD2bciuSdpf3y0IHoeZ+YbZ7ifbioF63zhWsFwkIIgrpxuuFXyVx5cUhA/IGlvHpOCHPOx3s6ct&#10;ZtqNnNNQhFpECPsMFZgQukxKXxmy6BeuI47exfUWQ5R9LXWPY4TbVq6S5FVabDguGOzozVB1LW5W&#10;QXucTvJ3NKeyCmedmu/8+vGZKzV/ng4bEIGm8Ajf2+9awXq1hP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ia7xQAAANwAAAAPAAAAAAAAAAAAAAAAAJgCAABkcnMv&#10;ZG93bnJldi54bWxQSwUGAAAAAAQABAD1AAAAigMAAAAA&#10;" path="m,7r34,e" filled="f" strokecolor="#6d6d63" strokeweight=".82pt">
                    <v:path arrowok="t" o:connecttype="custom" o:connectlocs="0,3182;34,3182" o:connectangles="0,0"/>
                  </v:shape>
                </v:group>
                <v:group id="Group 323" o:spid="_x0000_s1348" style="position:absolute;left:3257;top:3177;width:15;height:15" coordorigin="3257,317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24" o:spid="_x0000_s1349" style="position:absolute;left:3257;top:317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IC2ccA&#10;AADcAAAADwAAAGRycy9kb3ducmV2LnhtbESPT2vCQBTE74V+h+UJvRTdqFhC6ioitEh70vgHb4/s&#10;axKbfRt2tyb99m5B6HGYmd8w82VvGnEl52vLCsajBARxYXXNpYJ9/jZMQfiArLGxTAp+ycNy8fgw&#10;x0zbjrd03YVSRAj7DBVUIbSZlL6oyKAf2ZY4el/WGQxRulJqh12Em0ZOkuRFGqw5LlTY0rqi4nv3&#10;YxRcOrd2s+SEH+/P/ebzcM636TFX6mnQr15BBOrDf/je3mgF08kU/s7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iAtnHAAAA3AAAAA8AAAAAAAAAAAAAAAAAmAIAAGRy&#10;cy9kb3ducmV2LnhtbFBLBQYAAAAABAAEAPUAAACMAwAAAAA=&#10;" path="m7,l,8r7,7l14,8,7,xe" fillcolor="#6d6d63" stroked="f">
                    <v:path arrowok="t" o:connecttype="custom" o:connectlocs="7,3177;0,3185;7,3192;14,3185;7,3177" o:connectangles="0,0,0,0,0"/>
                  </v:shape>
                </v:group>
                <v:group id="Group 325" o:spid="_x0000_s1350" style="position:absolute;left:3401;top:3185;width:2;height:92" coordorigin="3401,3185" coordsize="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26" o:spid="_x0000_s1351" style="position:absolute;left:3401;top:3185;width:2;height:92;visibility:visible;mso-wrap-style:square;v-text-anchor:top" coordsize="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4AccUA&#10;AADcAAAADwAAAGRycy9kb3ducmV2LnhtbESP3WoCMRSE7wXfIRzBO82qtJTVrNRCQZBCXVuvD5uz&#10;P3ZzsmziGvv0TaHQy2FmvmE222BaMVDvGssKFvMEBHFhdcOVgo/T6+wJhPPIGlvLpOBODrbZeLTB&#10;VNsbH2nIfSUihF2KCmrvu1RKV9Rk0M1tRxy90vYGfZR9JXWPtwg3rVwmyaM02HBcqLGjl5qKr/xq&#10;FHwWu/dwfjvnJXYOD8PxROHyrdR0Ep7XIDwF/x/+a++1gtXyAX7Px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gBxxQAAANwAAAAPAAAAAAAAAAAAAAAAAJgCAABkcnMv&#10;ZG93bnJldi54bWxQSwUGAAAAAAQABAD1AAAAigMAAAAA&#10;" path="m,l,91e" filled="f" strokecolor="#6d6d63" strokeweight=".82pt">
                    <v:path arrowok="t" o:connecttype="custom" o:connectlocs="0,3185;0,3276" o:connectangles="0,0"/>
                  </v:shape>
                </v:group>
                <v:group id="Group 327" o:spid="_x0000_s1352" style="position:absolute;left:3394;top:3177;width:15;height:15" coordorigin="3394,3177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28" o:spid="_x0000_s1353" style="position:absolute;left:3394;top:3177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kE2scA&#10;AADcAAAADwAAAGRycy9kb3ducmV2LnhtbESPT2vCQBTE7wW/w/IKvRTd1FKV1FWK0CJ60viH3h7Z&#10;1yQ2+zbsbk389q5Q8DjMzG+Y6bwztTiT85VlBS+DBARxbnXFhYJd9tmfgPABWWNtmRRcyMN81nuY&#10;Yqptyxs6b0MhIoR9igrKEJpUSp+XZNAPbEMcvR/rDIYoXSG1wzbCTS2HSTKSBiuOCyU2tCgp/93+&#10;GQWn1i3cW3LE1ddzt1zvv7PN5JAp9fTYfbyDCNSFe/i/vdQKXodj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ZBNrHAAAA3AAAAA8AAAAAAAAAAAAAAAAAmAIAAGRy&#10;cy9kb3ducmV2LnhtbFBLBQYAAAAABAAEAPUAAACMAwAAAAA=&#10;" path="m7,l,8r7,7l14,8,7,xe" fillcolor="#6d6d63" stroked="f">
                    <v:path arrowok="t" o:connecttype="custom" o:connectlocs="7,3177;0,3185;7,3192;14,3185;7,3177" o:connectangles="0,0,0,0,0"/>
                  </v:shape>
                </v:group>
                <v:group id="Group 329" o:spid="_x0000_s1354" style="position:absolute;left:3487;top:3297;width:15;height:44" coordorigin="3487,3297" coordsize="15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30" o:spid="_x0000_s1355" style="position:absolute;left:3487;top:3297;width:15;height:44;visibility:visible;mso-wrap-style:square;v-text-anchor:top" coordsize="15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+5oMQA&#10;AADcAAAADwAAAGRycy9kb3ducmV2LnhtbESPwWrDMBBE74H+g9hAb4kcF5rWiRKMwaWXHOoUfF2s&#10;rWxirYylOm6/PioUchxm5g2zP862FxONvnOsYLNOQBA3TndsFHyey9ULCB+QNfaOScEPeTgeHhZ7&#10;zLS78gdNVTAiQthnqKANYcik9E1LFv3aDcTR+3KjxRDlaKQe8RrhtpdpkjxLix3HhRYHKlpqLtW3&#10;VXBJT1VdGOrTEufa8sa8bX9zpR6Xc74DEWgO9/B/+10reEpf4e9MPALyc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PuaDEAAAA3AAAAA8AAAAAAAAAAAAAAAAAmAIAAGRycy9k&#10;b3ducmV2LnhtbFBLBQYAAAAABAAEAPUAAACJAwAAAAA=&#10;" path="m,22r15,e" filled="f" strokecolor="#6d6d63" strokeweight="2.26pt">
                    <v:path arrowok="t" o:connecttype="custom" o:connectlocs="0,3319;15,3319" o:connectangles="0,0"/>
                  </v:shape>
                </v:group>
                <v:group id="Group 331" o:spid="_x0000_s1356" style="position:absolute;left:3487;top:3372;width:15;height:41" coordorigin="3487,3372" coordsize="15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32" o:spid="_x0000_s1357" style="position:absolute;left:3487;top:3372;width:15;height:41;visibility:visible;mso-wrap-style:square;v-text-anchor:top" coordsize="15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gTMUA&#10;AADcAAAADwAAAGRycy9kb3ducmV2LnhtbESP0WqDQBRE3wP5h+UW+pasiUGKzSZEk9JCnmr7Abfu&#10;rYruXXG3av++GyjkcZiZM8z+OJtOjDS4xrKCzToCQVxa3XCl4PPjZfUEwnlkjZ1lUvBLDo6H5WKP&#10;qbYTv9NY+EoECLsUFdTe96mUrqzJoFvbnjh433Yw6IMcKqkHnALcdHIbRYk02HBYqLGnvKayLX6M&#10;gvZVntv+Upx2er5esmybJ/qrUerxYT49g/A0+3v4v/2mFcTxBm5nwhGQh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FKBMxQAAANwAAAAPAAAAAAAAAAAAAAAAAJgCAABkcnMv&#10;ZG93bnJldi54bWxQSwUGAAAAAAQABAD1AAAAigMAAAAA&#10;" path="m,20r15,e" filled="f" strokecolor="#6d6d63" strokeweight="2.14pt">
                    <v:path arrowok="t" o:connecttype="custom" o:connectlocs="0,3392;15,3392" o:connectangles="0,0"/>
                  </v:shape>
                </v:group>
                <v:group id="Group 333" o:spid="_x0000_s1358" style="position:absolute;left:3487;top:3293;width:15;height:15" coordorigin="3487,3293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334" o:spid="_x0000_s1359" style="position:absolute;left:3487;top:329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uUBMYA&#10;AADcAAAADwAAAGRycy9kb3ducmV2LnhtbESPQWvCQBSE7wX/w/IEL6VuaqhI6ioiVKQ9aazS2yP7&#10;mqRm34bd1aT/vlsQPA4z8w0zX/amEVdyvras4HmcgCAurK65VHDI355mIHxA1thYJgW/5GG5GDzM&#10;MdO24x1d96EUEcI+QwVVCG0mpS8qMujHtiWO3rd1BkOUrpTaYRfhppGTJJlKgzXHhQpbWldUnPcX&#10;o+Cnc2v3kpzwffPYbz8+v/Ld7JgrNRr2q1cQgfpwD9/aW60gTVP4PxOP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uUBMYAAADcAAAADwAAAAAAAAAAAAAAAACYAgAAZHJz&#10;L2Rvd25yZXYueG1sUEsFBgAAAAAEAAQA9QAAAIsDAAAAAA==&#10;" path="m7,l,4,7,14,15,4,7,xe" fillcolor="#6d6d63" stroked="f">
                    <v:path arrowok="t" o:connecttype="custom" o:connectlocs="7,3293;0,3297;7,3307;15,3297;7,3293" o:connectangles="0,0,0,0,0"/>
                  </v:shape>
                </v:group>
                <v:group id="Group 335" o:spid="_x0000_s1360" style="position:absolute;left:3494;top:3410;width:2139;height:2" coordorigin="3494,3410" coordsize="2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336" o:spid="_x0000_s1361" style="position:absolute;left:3494;top:3410;width:2139;height:2;visibility:visible;mso-wrap-style:square;v-text-anchor:top" coordsize="2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b92MUA&#10;AADcAAAADwAAAGRycy9kb3ducmV2LnhtbESPQWsCMRSE74L/ITyhNzdrta2sRinSlh7EUtuLt0fy&#10;3CxuXpZN1LW/3hQEj8PMfMPMl52rxYnaUHlWMMpyEMTam4pLBb8/78MpiBCRDdaeScGFAiwX/d4c&#10;C+PP/E2nbSxFgnAoUIGNsSmkDNqSw5D5hjh5e986jEm2pTQtnhPc1fIxz5+lw4rTgsWGVpb0YXt0&#10;Cv4+XvKV3emDfdOe9zw54vpro9TDoHudgYjUxXv41v40CsbjJ/g/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xv3YxQAAANwAAAAPAAAAAAAAAAAAAAAAAJgCAABkcnMv&#10;ZG93bnJldi54bWxQSwUGAAAAAAQABAD1AAAAigMAAAAA&#10;" path="m,l2139,e" filled="f" strokecolor="#6d6d63" strokeweight=".82pt">
                    <v:stroke dashstyle="dash"/>
                    <v:path arrowok="t" o:connecttype="custom" o:connectlocs="0,0;2139,0" o:connectangles="0,0"/>
                  </v:shape>
                </v:group>
                <v:group id="Group 337" o:spid="_x0000_s1362" style="position:absolute;left:3487;top:3405;width:15;height:15" coordorigin="3487,340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338" o:spid="_x0000_s1363" style="position:absolute;left:3487;top:340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CSB8cA&#10;AADcAAAADwAAAGRycy9kb3ducmV2LnhtbESPT2vCQBTE7wW/w/IKXopuqlgldZUitEg9afxDb4/s&#10;axKbfRt2tyb99q4g9DjMzG+Y+bIztbiQ85VlBc/DBARxbnXFhYJ99j6YgfABWWNtmRT8kYflovcw&#10;x1Tblrd02YVCRAj7FBWUITSplD4vyaAf2oY4et/WGQxRukJqh22Em1qOkuRFGqw4LpTY0Kqk/Gf3&#10;axScW7dyk+SEnx9P3Xpz+Mq2s2OmVP+xe3sFEagL/+F7e60VjMdTuJ2JR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AkgfHAAAA3AAAAA8AAAAAAAAAAAAAAAAAmAIAAGRy&#10;cy9kb3ducmV2LnhtbFBLBQYAAAAABAAEAPUAAACMAwAAAAA=&#10;" path="m7,l,8r7,7l15,8,7,xe" fillcolor="#6d6d63" stroked="f">
                    <v:path arrowok="t" o:connecttype="custom" o:connectlocs="7,3405;0,3413;7,3420;15,3413;7,3405" o:connectangles="0,0,0,0,0"/>
                  </v:shape>
                </v:group>
                <v:group id="Group 339" o:spid="_x0000_s1364" style="position:absolute;left:5633;top:3405;width:2;height:243" coordorigin="5633,3405" coordsize="2,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40" o:spid="_x0000_s1365" style="position:absolute;left:5633;top:3405;width:2;height:243;visibility:visible;mso-wrap-style:square;v-text-anchor:top" coordsize="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CFMQA&#10;AADcAAAADwAAAGRycy9kb3ducmV2LnhtbESPT2sCMRTE74LfIbyCN81WaXFXo4gg1kMP/gGvj83r&#10;JnTzsmzi7vrtm0Khx2FmfsOst4OrRUdtsJ4VvM4yEMSl15YrBbfrYboEESKyxtozKXhSgO1mPFpj&#10;oX3PZ+ousRIJwqFABSbGppAylIYchplviJP35VuHMcm2krrFPsFdLedZ9i4dWk4LBhvaGyq/Lw+n&#10;YHm6h/755q357M5lfmqO1uV3pSYvw24FItIQ/8N/7Q+tYLHI4f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VQhTEAAAA3AAAAA8AAAAAAAAAAAAAAAAAmAIAAGRycy9k&#10;b3ducmV2LnhtbFBLBQYAAAAABAAEAPUAAACJAwAAAAA=&#10;" path="m,l,243e" filled="f" strokecolor="#6d6d63" strokeweight=".82pt">
                    <v:path arrowok="t" o:connecttype="custom" o:connectlocs="0,3405;0,3648" o:connectangles="0,0"/>
                  </v:shape>
                </v:group>
                <v:group id="Group 341" o:spid="_x0000_s1366" style="position:absolute;left:5623;top:3405;width:15;height:15" coordorigin="5623,3405" coordsize="15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42" o:spid="_x0000_s1367" style="position:absolute;left:5623;top:340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PclccA&#10;AADcAAAADwAAAGRycy9kb3ducmV2LnhtbESPT2vCQBTE7wW/w/IKvRTd2FaR1FWK0CJ60viH3h7Z&#10;1yQ2+zbsbk389q5Q8DjMzG+Y6bwztTiT85VlBcNBAoI4t7riQsEu++xPQPiArLG2TAou5GE+6z1M&#10;MdW25Q2dt6EQEcI+RQVlCE0qpc9LMugHtiGO3o91BkOUrpDaYRvhppYvSTKWBiuOCyU2tCgp/93+&#10;GQWn1i3cKDni6uu5W67339lmcsiUenrsPt5BBOrCPfzfXmoFr29DuJ2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j3JXHAAAA3AAAAA8AAAAAAAAAAAAAAAAAmAIAAGRy&#10;cy9kb3ducmV2LnhtbFBLBQYAAAAABAAEAPUAAACMAwAAAAA=&#10;" path="m10,l,8r10,7l15,8,10,xe" fillcolor="#6d6d63" stroked="f">
                    <v:path arrowok="t" o:connecttype="custom" o:connectlocs="10,3405;0,3413;10,3420;15,3413;10,3405" o:connectangles="0,0,0,0,0"/>
                  </v:shape>
                </v:group>
                <v:group id="Group 343" o:spid="_x0000_s1368" style="position:absolute;left:3334;top:396;width:480;height:2" coordorigin="3334,396" coordsize="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44" o:spid="_x0000_s1369" style="position:absolute;left:3334;top:396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8Q1sQA&#10;AADcAAAADwAAAGRycy9kb3ducmV2LnhtbESPQWsCMRSE74L/ITzBi7jZqhTZGqUUhHoR1NJeH5vX&#10;zermZUmirv56Uyh4HGbmG2ax6mwjLuRD7VjBS5aDIC6drrlS8HVYj+cgQkTW2DgmBTcKsFr2ewss&#10;tLvyji77WIkE4VCgAhNjW0gZSkMWQ+Za4uT9Om8xJukrqT1eE9w2cpLnr9JizWnBYEsfhsrT/mwV&#10;fJ+Ox9HZ/2zNbE18CBtP5u6VGg669zcQkbr4DP+3P7WC6WwKf2fS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fENbEAAAA3AAAAA8AAAAAAAAAAAAAAAAAmAIAAGRycy9k&#10;b3ducmV2LnhtbFBLBQYAAAAABAAEAPUAAACJAwAAAAA=&#10;" path="m,l240,,480,e" filled="f" strokeweight=".6pt">
                    <v:path arrowok="t" o:connecttype="custom" o:connectlocs="0,0;240,0;480,0" o:connectangles="0,0,0"/>
                  </v:shape>
                </v:group>
                <v:group id="Group 345" o:spid="_x0000_s1370" style="position:absolute;left:3379;top:1216;width:442;height:2" coordorigin="3379,1216" coordsize="4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46" o:spid="_x0000_s1371" style="position:absolute;left:3379;top:1216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OJcUA&#10;AADcAAAADwAAAGRycy9kb3ducmV2LnhtbESPzWrDMBCE74W+g9hCb43cv1DcKMGUBgI5BDuF0tti&#10;bS211spISuy8fRUo5DjMzDfMYjW5XhwpROtZwf2sAEHcem25U/CxX9+9gIgJWWPvmRScKMJqeX21&#10;wFL7kWs6NqkTGcKxRAUmpaGUMraGHMaZH4iz9+2Dw5Rl6KQOOGa46+VDUcylQ8t5weBAb4ba3+bg&#10;MkXXdrs146f+eq9CtaubavqxSt3eTNUriERTuoT/2xut4PHpGc5n8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Q4lxQAAANwAAAAPAAAAAAAAAAAAAAAAAJgCAABkcnMv&#10;ZG93bnJldi54bWxQSwUGAAAAAAQABAD1AAAAigMAAAAA&#10;" path="m,l442,e" filled="f" strokecolor="#6d6d63" strokeweight=".82pt">
                    <v:stroke dashstyle="dash"/>
                    <v:path arrowok="t" o:connecttype="custom" o:connectlocs="0,0;442,0" o:connectangles="0,0"/>
                  </v:shape>
                </v:group>
                <v:group id="Group 347" o:spid="_x0000_s1372" style="position:absolute;top:91;width:5658;height:3666" coordorigin=",91" coordsize="5658,3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48" o:spid="_x0000_s1373" style="position:absolute;left:3821;top:785;width:8;height:15;visibility:visible;mso-wrap-style:square;v-text-anchor:top" coordsize="8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sI/sUA&#10;AADcAAAADwAAAGRycy9kb3ducmV2LnhtbESPUWvCMBSF3wX/Q7iDvWk6HVupRpEN0cEe1ugPuDS3&#10;TbG5KU3U7t8vg8EeD+ec73DW29F14kZDaD0reJpnIIgrb1puFJxP+1kOIkRkg51nUvBNAbab6WSN&#10;hfF3LummYyMShEOBCmyMfSFlqCw5DHPfEyev9oPDmOTQSDPgPcFdJxdZ9iIdtpwWLPb0Zqm66KtT&#10;cKxz+/7xVeeHgyt1s6i1v35qpR4fxt0KRKQx/of/2kejYPn8Cr9n0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2wj+xQAAANwAAAAPAAAAAAAAAAAAAAAAAJgCAABkcnMv&#10;ZG93bnJldi54bWxQSwUGAAAAAAQABAD1AAAAigMAAAAA&#10;" path="m,7r7,e" filled="f" strokecolor="#6d6d63" strokeweight=".82pt">
                    <v:path arrowok="t" o:connecttype="custom" o:connectlocs="0,792;7,792" o:connectangles="0,0"/>
                  </v:shape>
                  <v:shape id="Text Box 349" o:spid="_x0000_s1374" type="#_x0000_t202" style="position:absolute;top:91;width:598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KyMIA&#10;AADcAAAADwAAAGRycy9kb3ducmV2LnhtbERPz2vCMBS+D/Y/hDfwNlM3kVmNImMDQRDbevD4bJ5t&#10;sHnpmqj1vzcHYceP7/d82dtGXKnzxrGC0TABQVw6bbhSsC9+379A+ICssXFMCu7kYbl4fZljqt2N&#10;M7rmoRIxhH2KCuoQ2lRKX9Zk0Q9dSxy5k+sshgi7SuoObzHcNvIjSSbSouHYUGNL3zWV5/xiFawO&#10;nP2Yv+1xl50yUxTThDeTs1KDt341AxGoD//ip3utFXyO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orIwgAAANwAAAAPAAAAAAAAAAAAAAAAAJgCAABkcnMvZG93&#10;bnJldi54bWxQSwUGAAAAAAQABAD1AAAAhwMAAAAA&#10;" filled="f" stroked="f">
                    <v:textbox inset="0,0,0,0">
                      <w:txbxContent>
                        <w:p w:rsidR="0075256F" w:rsidRDefault="0075256F" w:rsidP="00A10DCF">
                          <w:pPr>
                            <w:spacing w:line="173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z w:val="17"/>
                            </w:rPr>
                            <w:t>100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ind w:left="9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90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spacing w:line="192" w:lineRule="exact"/>
                            <w:ind w:left="96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80</w:t>
                          </w:r>
                        </w:p>
                      </w:txbxContent>
                    </v:textbox>
                  </v:shape>
                  <v:shape id="Text Box 350" o:spid="_x0000_s1375" type="#_x0000_t202" style="position:absolute;left:4025;top:216;width:1633;height:1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ovU8UA&#10;AADcAAAADwAAAGRycy9kb3ducmV2LnhtbESPQWvCQBSE7wX/w/KE3urGVkRTVxFRKAhiTA89vmaf&#10;yWL2bZrdavz3riB4HGbmG2a26GwtztR641jBcJCAIC6cNlwq+M43bxMQPiBrrB2Tgit5WMx7LzNM&#10;tbtwRudDKEWEsE9RQRVCk0rpi4os+oFriKN3dK3FEGVbSt3iJcJtLd+TZCwtGo4LFTa0qqg4Hf6t&#10;guUPZ2vzt/vdZ8fM5Pk04e34pNRrv1t+ggjUhWf40f7SCj5G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i9TxQAAANwAAAAPAAAAAAAAAAAAAAAAAJgCAABkcnMv&#10;ZG93bnJldi54bWxQSwUGAAAAAAQABAD1AAAAigMAAAAA&#10;" filled="f" stroked="f">
                    <v:textbox inset="0,0,0,0">
                      <w:txbxContent>
                        <w:p w:rsidR="0075256F" w:rsidRDefault="0075256F" w:rsidP="00A10DCF">
                          <w:pPr>
                            <w:spacing w:line="168" w:lineRule="exact"/>
                          </w:pPr>
                        </w:p>
                        <w:p w:rsidR="0075256F" w:rsidRPr="00277F7A" w:rsidRDefault="0075256F" w:rsidP="00A10DCF">
                          <w:pPr>
                            <w:spacing w:line="168" w:lineRule="exact"/>
                            <w:rPr>
                              <w:rFonts w:eastAsia="Arial"/>
                            </w:rPr>
                          </w:pPr>
                          <w:r w:rsidRPr="00277F7A">
                            <w:t>S</w:t>
                          </w:r>
                          <w:r>
                            <w:t>unitinib</w:t>
                          </w:r>
                          <w:r w:rsidRPr="00277F7A">
                            <w:t xml:space="preserve"> (N=86)</w:t>
                          </w:r>
                        </w:p>
                        <w:p w:rsidR="0075256F" w:rsidRPr="00277F7A" w:rsidRDefault="0075256F" w:rsidP="00A10DCF">
                          <w:pPr>
                            <w:spacing w:line="191" w:lineRule="exact"/>
                            <w:ind w:firstLine="4"/>
                            <w:rPr>
                              <w:rFonts w:eastAsia="Arial"/>
                            </w:rPr>
                          </w:pPr>
                          <w:r w:rsidRPr="00277F7A">
                            <w:rPr>
                              <w:spacing w:val="-1"/>
                            </w:rPr>
                            <w:t>Medi</w:t>
                          </w:r>
                          <w:r>
                            <w:rPr>
                              <w:spacing w:val="-1"/>
                            </w:rPr>
                            <w:t>á</w:t>
                          </w:r>
                          <w:r w:rsidRPr="00277F7A">
                            <w:rPr>
                              <w:spacing w:val="-1"/>
                            </w:rPr>
                            <w:t>n 11,4 mesiacov</w:t>
                          </w:r>
                        </w:p>
                        <w:p w:rsidR="0075256F" w:rsidRPr="00277F7A" w:rsidRDefault="0075256F" w:rsidP="00A10DCF">
                          <w:pPr>
                            <w:spacing w:before="7"/>
                            <w:rPr>
                              <w:b/>
                              <w:bCs/>
                            </w:rPr>
                          </w:pPr>
                        </w:p>
                        <w:p w:rsidR="0075256F" w:rsidRPr="00277F7A" w:rsidRDefault="0075256F" w:rsidP="00A10DCF">
                          <w:pPr>
                            <w:spacing w:line="176" w:lineRule="exact"/>
                            <w:ind w:left="4" w:right="96" w:hanging="5"/>
                            <w:rPr>
                              <w:rFonts w:eastAsia="Arial"/>
                            </w:rPr>
                          </w:pPr>
                          <w:r w:rsidRPr="00277F7A">
                            <w:rPr>
                              <w:spacing w:val="-1"/>
                            </w:rPr>
                            <w:t>Placebo (N=85)</w:t>
                          </w:r>
                          <w:r w:rsidRPr="00277F7A">
                            <w:rPr>
                              <w:spacing w:val="21"/>
                            </w:rPr>
                            <w:t xml:space="preserve"> </w:t>
                          </w:r>
                          <w:r w:rsidRPr="00277F7A">
                            <w:rPr>
                              <w:spacing w:val="-1"/>
                            </w:rPr>
                            <w:t>Medi</w:t>
                          </w:r>
                          <w:r>
                            <w:rPr>
                              <w:spacing w:val="-1"/>
                            </w:rPr>
                            <w:t>á</w:t>
                          </w:r>
                          <w:r w:rsidRPr="00277F7A">
                            <w:rPr>
                              <w:spacing w:val="-1"/>
                            </w:rPr>
                            <w:t>n 5,5 mesiacov</w:t>
                          </w:r>
                        </w:p>
                      </w:txbxContent>
                    </v:textbox>
                  </v:shape>
                  <v:shape id="Text Box 351" o:spid="_x0000_s1376" type="#_x0000_t202" style="position:absolute;left:96;top:1139;width:188;height:1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kQE8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XyO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qRATwgAAANwAAAAPAAAAAAAAAAAAAAAAAJgCAABkcnMvZG93&#10;bnJldi54bWxQSwUGAAAAAAQABAD1AAAAhwMAAAAA&#10;" filled="f" stroked="f">
                    <v:textbox inset="0,0,0,0">
                      <w:txbxContent>
                        <w:p w:rsidR="0075256F" w:rsidRDefault="0075256F" w:rsidP="00A10DCF">
                          <w:pPr>
                            <w:spacing w:line="173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70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60</w:t>
                          </w:r>
                        </w:p>
                        <w:p w:rsidR="0075256F" w:rsidRDefault="0075256F" w:rsidP="00A10DCF">
                          <w:pPr>
                            <w:spacing w:before="3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50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40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spacing w:line="192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30</w:t>
                          </w:r>
                        </w:p>
                      </w:txbxContent>
                    </v:textbox>
                  </v:shape>
                  <v:shape id="Text Box 352" o:spid="_x0000_s1377" type="#_x0000_t202" style="position:absolute;left:96;top:2887;width:188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W1iMYA&#10;AADcAAAADwAAAGRycy9kb3ducmV2LnhtbESPQWvCQBSE7wX/w/KE3urGlkqNWUVEoVAojfHg8Zl9&#10;SRazb9PsVuO/dwuFHoeZ+YbJVoNtxYV6bxwrmE4SEMSl04ZrBYdi9/QGwgdkja1jUnAjD6vl6CHD&#10;VLsr53TZh1pECPsUFTQhdKmUvmzIop+4jjh6lesthij7WuoerxFuW/mcJDNp0XBcaLCjTUPlef9j&#10;FayPnG/N9+fpK69yUxTzhD9mZ6Uex8N6ASLQEP7Df+13reDld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W1iMYAAADcAAAADwAAAAAAAAAAAAAAAACYAgAAZHJz&#10;L2Rvd25yZXYueG1sUEsFBgAAAAAEAAQA9QAAAIsDAAAAAA==&#10;" filled="f" stroked="f">
                    <v:textbox inset="0,0,0,0">
                      <w:txbxContent>
                        <w:p w:rsidR="0075256F" w:rsidRDefault="0075256F" w:rsidP="00A10DCF">
                          <w:pPr>
                            <w:spacing w:line="173" w:lineRule="exact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20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>10</w:t>
                          </w:r>
                        </w:p>
                        <w:p w:rsidR="0075256F" w:rsidRDefault="0075256F" w:rsidP="00A10DCF">
                          <w:pPr>
                            <w:spacing w:before="5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</w:p>
                        <w:p w:rsidR="0075256F" w:rsidRDefault="0075256F" w:rsidP="00A10DCF">
                          <w:pPr>
                            <w:spacing w:line="192" w:lineRule="exact"/>
                            <w:ind w:left="93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z w:val="17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353" o:spid="_x0000_s1378" type="#_x0000_t202" style="position:absolute;left:629;top:2941;width:2098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cr/8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8e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cr/8YAAADcAAAADwAAAAAAAAAAAAAAAACYAgAAZHJz&#10;L2Rvd25yZXYueG1sUEsFBgAAAAAEAAQA9QAAAIsDAAAAAA==&#10;" filled="f" stroked="f">
                    <v:textbox inset="0,0,0,0">
                      <w:txbxContent>
                        <w:p w:rsidR="0075256F" w:rsidRPr="00B82A0C" w:rsidRDefault="0075256F" w:rsidP="00A10DCF">
                          <w:pPr>
                            <w:spacing w:before="5" w:line="176" w:lineRule="exact"/>
                            <w:rPr>
                              <w:rFonts w:eastAsia="Arial" w:cs="Arial"/>
                              <w:szCs w:val="18"/>
                            </w:rPr>
                          </w:pPr>
                          <w:r w:rsidRPr="00B82A0C">
                            <w:rPr>
                              <w:spacing w:val="-1"/>
                            </w:rPr>
                            <w:t xml:space="preserve">Miera rizika </w:t>
                          </w:r>
                          <w:r w:rsidRPr="00B82A0C">
                            <w:t>=</w:t>
                          </w:r>
                          <w:r w:rsidRPr="00B82A0C">
                            <w:rPr>
                              <w:spacing w:val="-1"/>
                            </w:rPr>
                            <w:t xml:space="preserve"> 0,42</w:t>
                          </w:r>
                          <w:r w:rsidRPr="00B82A0C">
                            <w:rPr>
                              <w:spacing w:val="22"/>
                            </w:rPr>
                            <w:t xml:space="preserve"> </w:t>
                          </w:r>
                          <w:r w:rsidRPr="00B82A0C">
                            <w:rPr>
                              <w:spacing w:val="-1"/>
                            </w:rPr>
                            <w:t xml:space="preserve">95% </w:t>
                          </w:r>
                          <w:r>
                            <w:rPr>
                              <w:spacing w:val="-1"/>
                            </w:rPr>
                            <w:t>IS</w:t>
                          </w:r>
                          <w:r w:rsidRPr="00B82A0C">
                            <w:rPr>
                              <w:spacing w:val="-1"/>
                            </w:rPr>
                            <w:t xml:space="preserve"> (0,26 </w:t>
                          </w:r>
                          <w:r w:rsidRPr="00B82A0C">
                            <w:t>–</w:t>
                          </w:r>
                          <w:r w:rsidRPr="00B82A0C">
                            <w:rPr>
                              <w:spacing w:val="-1"/>
                            </w:rPr>
                            <w:t xml:space="preserve"> 0,66)</w:t>
                          </w:r>
                        </w:p>
                        <w:p w:rsidR="0075256F" w:rsidRPr="00B82A0C" w:rsidRDefault="0075256F" w:rsidP="00A10DCF">
                          <w:pPr>
                            <w:spacing w:line="174" w:lineRule="exact"/>
                            <w:rPr>
                              <w:rFonts w:eastAsia="Arial" w:cs="Arial"/>
                              <w:szCs w:val="18"/>
                            </w:rPr>
                          </w:pPr>
                          <w:r w:rsidRPr="00B82A0C">
                            <w:t>p</w:t>
                          </w:r>
                          <w:r w:rsidRPr="00B82A0C">
                            <w:rPr>
                              <w:spacing w:val="-1"/>
                            </w:rPr>
                            <w:t xml:space="preserve"> </w:t>
                          </w:r>
                          <w:r w:rsidRPr="00B82A0C">
                            <w:t>=</w:t>
                          </w:r>
                          <w:r>
                            <w:rPr>
                              <w:spacing w:val="-1"/>
                            </w:rPr>
                            <w:t xml:space="preserve"> 0,</w:t>
                          </w:r>
                          <w:r w:rsidRPr="00B82A0C">
                            <w:rPr>
                              <w:spacing w:val="-1"/>
                            </w:rPr>
                            <w:t>0001</w:t>
                          </w:r>
                        </w:p>
                      </w:txbxContent>
                    </v:textbox>
                  </v:shape>
                  <v:shape id="Text Box 354" o:spid="_x0000_s1379" type="#_x0000_t202" style="position:absolute;left:3410;top:3109;width:125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OZM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45kxQAAANwAAAAPAAAAAAAAAAAAAAAAAJgCAABkcnMv&#10;ZG93bnJldi54bWxQSwUGAAAAAAQABAD1AAAAigMAAAAA&#10;" filled="f" stroked="f">
                    <v:textbox inset="0,0,0,0">
                      <w:txbxContent>
                        <w:p w:rsidR="0075256F" w:rsidRDefault="0075256F" w:rsidP="00A10DCF">
                          <w:pPr>
                            <w:tabs>
                              <w:tab w:val="left" w:pos="123"/>
                            </w:tabs>
                            <w:spacing w:line="18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u w:val="single" w:color="6D6D63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u w:val="single" w:color="6D6D63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tabs>
          <w:tab w:val="left" w:pos="1134"/>
          <w:tab w:val="left" w:pos="1985"/>
          <w:tab w:val="left" w:pos="2694"/>
          <w:tab w:val="left" w:pos="3402"/>
          <w:tab w:val="left" w:pos="4253"/>
          <w:tab w:val="left" w:pos="4962"/>
          <w:tab w:val="left" w:pos="5670"/>
        </w:tabs>
        <w:contextualSpacing/>
        <w:rPr>
          <w:rFonts w:eastAsia="Arial"/>
          <w:sz w:val="22"/>
          <w:szCs w:val="22"/>
        </w:rPr>
      </w:pPr>
      <w:r w:rsidRPr="00A10DCF">
        <w:rPr>
          <w:w w:val="95"/>
          <w:sz w:val="22"/>
          <w:szCs w:val="22"/>
        </w:rPr>
        <w:t xml:space="preserve">       0</w:t>
      </w:r>
      <w:r w:rsidRPr="00A10DCF">
        <w:rPr>
          <w:w w:val="95"/>
          <w:sz w:val="22"/>
          <w:szCs w:val="22"/>
        </w:rPr>
        <w:tab/>
        <w:t>3</w:t>
      </w:r>
      <w:r w:rsidRPr="00A10DCF">
        <w:rPr>
          <w:w w:val="95"/>
          <w:sz w:val="22"/>
          <w:szCs w:val="22"/>
        </w:rPr>
        <w:tab/>
        <w:t>6</w:t>
      </w:r>
      <w:r w:rsidRPr="00A10DCF">
        <w:rPr>
          <w:w w:val="95"/>
          <w:sz w:val="22"/>
          <w:szCs w:val="22"/>
        </w:rPr>
        <w:tab/>
        <w:t>9</w:t>
      </w:r>
      <w:r w:rsidRPr="00A10DCF">
        <w:rPr>
          <w:w w:val="95"/>
          <w:sz w:val="22"/>
          <w:szCs w:val="22"/>
        </w:rPr>
        <w:tab/>
        <w:t>12</w:t>
      </w:r>
      <w:r w:rsidRPr="00A10DCF">
        <w:rPr>
          <w:w w:val="95"/>
          <w:sz w:val="22"/>
          <w:szCs w:val="22"/>
        </w:rPr>
        <w:tab/>
      </w:r>
      <w:r w:rsidRPr="00A10DCF">
        <w:rPr>
          <w:spacing w:val="-1"/>
          <w:w w:val="95"/>
          <w:sz w:val="22"/>
          <w:szCs w:val="22"/>
        </w:rPr>
        <w:t>15</w:t>
      </w:r>
      <w:r w:rsidRPr="00A10DCF">
        <w:rPr>
          <w:spacing w:val="-1"/>
          <w:w w:val="95"/>
          <w:sz w:val="22"/>
          <w:szCs w:val="22"/>
        </w:rPr>
        <w:tab/>
        <w:t>18</w:t>
      </w:r>
      <w:r w:rsidRPr="00A10DCF">
        <w:rPr>
          <w:spacing w:val="-1"/>
          <w:w w:val="95"/>
          <w:sz w:val="22"/>
          <w:szCs w:val="22"/>
        </w:rPr>
        <w:tab/>
      </w:r>
      <w:r w:rsidRPr="00A10DCF">
        <w:rPr>
          <w:spacing w:val="1"/>
          <w:sz w:val="22"/>
          <w:szCs w:val="22"/>
        </w:rPr>
        <w:t>21</w:t>
      </w:r>
    </w:p>
    <w:p w:rsidR="00A10DCF" w:rsidRPr="00A10DCF" w:rsidRDefault="00A10DCF" w:rsidP="00A10DCF">
      <w:pPr>
        <w:contextualSpacing/>
        <w:rPr>
          <w:rFonts w:eastAsia="Arial"/>
          <w:sz w:val="22"/>
          <w:szCs w:val="22"/>
        </w:rPr>
      </w:pPr>
      <w:r w:rsidRPr="00A10DCF">
        <w:rPr>
          <w:sz w:val="22"/>
          <w:szCs w:val="22"/>
        </w:rPr>
        <w:t xml:space="preserve">                                              Čas (mesiace)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483D70" w:rsidRDefault="00483D70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rFonts w:eastAsia="Arial"/>
          <w:sz w:val="22"/>
          <w:szCs w:val="22"/>
        </w:rPr>
      </w:pPr>
      <w:r w:rsidRPr="00A10DCF">
        <w:rPr>
          <w:sz w:val="22"/>
          <w:szCs w:val="22"/>
        </w:rPr>
        <w:t>Počet ohrozených subjektov</w:t>
      </w:r>
    </w:p>
    <w:p w:rsidR="00A10DCF" w:rsidRPr="00A10DCF" w:rsidRDefault="00A10DCF" w:rsidP="00A10DCF">
      <w:pPr>
        <w:contextualSpacing/>
        <w:rPr>
          <w:rFonts w:eastAsia="Arial"/>
          <w:sz w:val="22"/>
          <w:szCs w:val="22"/>
        </w:rPr>
      </w:pPr>
    </w:p>
    <w:tbl>
      <w:tblPr>
        <w:tblW w:w="0" w:type="auto"/>
        <w:tblInd w:w="733" w:type="dxa"/>
        <w:tblLayout w:type="fixed"/>
        <w:tblLook w:val="01E0" w:firstRow="1" w:lastRow="1" w:firstColumn="1" w:lastColumn="1" w:noHBand="0" w:noVBand="0"/>
      </w:tblPr>
      <w:tblGrid>
        <w:gridCol w:w="1394"/>
        <w:gridCol w:w="662"/>
        <w:gridCol w:w="802"/>
        <w:gridCol w:w="801"/>
        <w:gridCol w:w="817"/>
        <w:gridCol w:w="783"/>
        <w:gridCol w:w="494"/>
      </w:tblGrid>
      <w:tr w:rsidR="0053558D" w:rsidRPr="0053558D" w:rsidTr="0053558D">
        <w:trPr>
          <w:trHeight w:hRule="exact" w:val="227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Sunitinib 86  88888886oo868688TEVA TEVA</w:t>
            </w:r>
            <w:r w:rsidRPr="0053558D">
              <w:rPr>
                <w:rFonts w:ascii="Times New Roman" w:hAnsi="Times New Roman"/>
                <w:color w:val="000000"/>
                <w:spacing w:val="17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position w:val="1"/>
                <w:lang w:val="sk-SK"/>
              </w:rPr>
              <w:t>86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52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2"/>
                <w:lang w:val="sk-SK"/>
              </w:rPr>
              <w:t>34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2"/>
                <w:lang w:val="sk-SK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15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w w:val="95"/>
                <w:lang w:val="sk-SK"/>
              </w:rPr>
              <w:t>2</w:t>
            </w:r>
          </w:p>
        </w:tc>
      </w:tr>
      <w:tr w:rsidR="0053558D" w:rsidRPr="0053558D" w:rsidTr="0053558D">
        <w:trPr>
          <w:trHeight w:hRule="exact" w:val="268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 xml:space="preserve">Placebo  </w:t>
            </w:r>
            <w:r w:rsidRPr="0053558D">
              <w:rPr>
                <w:rFonts w:ascii="Times New Roman" w:hAnsi="Times New Roman"/>
                <w:color w:val="000000"/>
                <w:spacing w:val="34"/>
                <w:lang w:val="sk-SK"/>
              </w:rPr>
              <w:t xml:space="preserve"> </w:t>
            </w:r>
            <w:r w:rsidRPr="0053558D">
              <w:rPr>
                <w:rFonts w:ascii="Times New Roman" w:hAnsi="Times New Roman"/>
                <w:color w:val="000000"/>
                <w:spacing w:val="-1"/>
                <w:position w:val="1"/>
                <w:lang w:val="sk-SK"/>
              </w:rPr>
              <w:t>85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-1"/>
                <w:lang w:val="sk-SK"/>
              </w:rPr>
              <w:t>42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spacing w:val="2"/>
                <w:lang w:val="sk-SK"/>
              </w:rPr>
              <w:t>20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lang w:val="sk-SK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DCF" w:rsidRPr="0053558D" w:rsidRDefault="00A10DCF" w:rsidP="0053558D">
            <w:pPr>
              <w:pStyle w:val="TableParagraph"/>
              <w:autoSpaceDE w:val="0"/>
              <w:autoSpaceDN w:val="0"/>
              <w:adjustRightInd w:val="0"/>
              <w:contextualSpacing/>
              <w:rPr>
                <w:rFonts w:ascii="Times New Roman" w:eastAsia="Arial" w:hAnsi="Times New Roman"/>
                <w:color w:val="000000"/>
                <w:lang w:val="sk-SK"/>
              </w:rPr>
            </w:pPr>
            <w:r w:rsidRPr="0053558D">
              <w:rPr>
                <w:rFonts w:ascii="Times New Roman" w:hAnsi="Times New Roman"/>
                <w:color w:val="000000"/>
                <w:w w:val="95"/>
                <w:lang w:val="sk-SK"/>
              </w:rPr>
              <w:t>2</w:t>
            </w:r>
          </w:p>
        </w:tc>
      </w:tr>
    </w:tbl>
    <w:p w:rsidR="00A10DCF" w:rsidRPr="00A10DCF" w:rsidRDefault="00A10DCF" w:rsidP="00A10DCF">
      <w:pPr>
        <w:contextualSpacing/>
        <w:rPr>
          <w:rFonts w:eastAsia="Arial"/>
          <w:sz w:val="22"/>
          <w:szCs w:val="22"/>
        </w:rPr>
      </w:pPr>
    </w:p>
    <w:p w:rsidR="00483D70" w:rsidRPr="00483D70" w:rsidRDefault="00483D70" w:rsidP="00483D70">
      <w:pPr>
        <w:contextualSpacing/>
        <w:rPr>
          <w:rFonts w:eastAsia="Arial"/>
          <w:sz w:val="22"/>
          <w:szCs w:val="22"/>
        </w:rPr>
      </w:pPr>
      <w:r w:rsidRPr="00483D70">
        <w:rPr>
          <w:rFonts w:eastAsia="Arial"/>
          <w:sz w:val="22"/>
          <w:szCs w:val="22"/>
        </w:rPr>
        <w:t xml:space="preserve">Skratky: CI = interval spoľahlivosti; N = počet pacientov; PFS = prežívanie bez progresie; </w:t>
      </w:r>
    </w:p>
    <w:p w:rsidR="00A10DCF" w:rsidRDefault="00483D70" w:rsidP="00483D70">
      <w:pPr>
        <w:contextualSpacing/>
        <w:rPr>
          <w:rFonts w:eastAsia="Arial"/>
          <w:sz w:val="22"/>
          <w:szCs w:val="22"/>
        </w:rPr>
      </w:pPr>
      <w:r w:rsidRPr="00483D70">
        <w:rPr>
          <w:rFonts w:eastAsia="Arial"/>
          <w:sz w:val="22"/>
          <w:szCs w:val="22"/>
        </w:rPr>
        <w:t>pNET = pankreatické neuroendokrinné nádory.</w:t>
      </w:r>
    </w:p>
    <w:p w:rsidR="00483D70" w:rsidRPr="00A10DCF" w:rsidRDefault="00483D70" w:rsidP="00483D70">
      <w:pPr>
        <w:contextualSpacing/>
        <w:rPr>
          <w:rFonts w:eastAsia="Arial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Údaje</w:t>
      </w:r>
      <w:r w:rsidRPr="00A10DCF">
        <w:rPr>
          <w:rFonts w:ascii="Times New Roman" w:hAnsi="Times New Roman"/>
          <w:sz w:val="22"/>
          <w:szCs w:val="22"/>
        </w:rPr>
        <w:t xml:space="preserve"> o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 neboli zrelé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čase ukončenia štúdie [20,6 mesiacov (95% IS: </w:t>
      </w:r>
      <w:r w:rsidRPr="00A10DCF">
        <w:rPr>
          <w:rFonts w:ascii="Times New Roman" w:hAnsi="Times New Roman"/>
          <w:spacing w:val="-2"/>
          <w:sz w:val="22"/>
          <w:szCs w:val="22"/>
        </w:rPr>
        <w:t>20,6;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NR) pre </w:t>
      </w:r>
      <w:r w:rsidR="007F26F0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so</w:t>
      </w:r>
      <w:r w:rsidRPr="00A10DCF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porovnaní 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NR (95% IS: </w:t>
      </w:r>
      <w:r w:rsidRPr="00A10DCF">
        <w:rPr>
          <w:rFonts w:ascii="Times New Roman" w:hAnsi="Times New Roman"/>
          <w:spacing w:val="-2"/>
          <w:sz w:val="22"/>
          <w:szCs w:val="22"/>
        </w:rPr>
        <w:t>15,5;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NR) pre </w:t>
      </w:r>
      <w:r w:rsidR="007F26F0">
        <w:rPr>
          <w:rFonts w:ascii="Times New Roman" w:hAnsi="Times New Roman"/>
          <w:spacing w:val="-1"/>
          <w:sz w:val="22"/>
          <w:szCs w:val="22"/>
        </w:rPr>
        <w:t>skupinu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placebom, miera rizika: 0,409 (95%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IS: 0,187;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0,894), </w:t>
      </w:r>
      <w:r w:rsidRPr="00A10DCF">
        <w:rPr>
          <w:rFonts w:ascii="Times New Roman" w:hAnsi="Times New Roman"/>
          <w:sz w:val="22"/>
          <w:szCs w:val="22"/>
        </w:rPr>
        <w:t xml:space="preserve">p = </w:t>
      </w:r>
      <w:r w:rsidRPr="00A10DCF">
        <w:rPr>
          <w:rFonts w:ascii="Times New Roman" w:hAnsi="Times New Roman"/>
          <w:spacing w:val="-1"/>
          <w:sz w:val="22"/>
          <w:szCs w:val="22"/>
        </w:rPr>
        <w:t>0,204].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ramene so sunitinibom sa vyskytlo </w:t>
      </w:r>
      <w:r w:rsidRPr="00A10DCF">
        <w:rPr>
          <w:rFonts w:ascii="Times New Roman" w:hAnsi="Times New Roman"/>
          <w:sz w:val="22"/>
          <w:szCs w:val="22"/>
        </w:rPr>
        <w:t>9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úmrtí </w:t>
      </w:r>
      <w:r w:rsidRPr="00A10DCF">
        <w:rPr>
          <w:rFonts w:ascii="Times New Roman" w:hAnsi="Times New Roman"/>
          <w:sz w:val="22"/>
          <w:szCs w:val="22"/>
        </w:rPr>
        <w:t>a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ramene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placebom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21 </w:t>
      </w:r>
      <w:r w:rsidRPr="00A10DCF">
        <w:rPr>
          <w:rFonts w:ascii="Times New Roman" w:hAnsi="Times New Roman"/>
          <w:spacing w:val="-1"/>
          <w:sz w:val="22"/>
          <w:szCs w:val="22"/>
        </w:rPr>
        <w:t>úmrtí.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 progresii ochorenia boli pacienti odslepení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pacientom, ktorí užívali placebo,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bola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ponúknutá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nezaslepená liečba 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samostatnej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pokračovacej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štúdii.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dôsledku predčasného ukončenia</w:t>
      </w:r>
      <w:r w:rsidRPr="00A10DCF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štúdie bola liečba ostávajúcich pacientov odslepená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bola im ponúknutá nezaslepená liečba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sunitinibom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pokračovacej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štúdii. Celkovo </w:t>
      </w:r>
      <w:r w:rsidRPr="00A10DCF">
        <w:rPr>
          <w:rFonts w:ascii="Times New Roman" w:hAnsi="Times New Roman"/>
          <w:sz w:val="22"/>
          <w:szCs w:val="22"/>
        </w:rPr>
        <w:t>59 z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85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(69,4 %) </w:t>
      </w:r>
      <w:r w:rsidRPr="00A10DCF">
        <w:rPr>
          <w:rFonts w:ascii="Times New Roman" w:hAnsi="Times New Roman"/>
          <w:sz w:val="22"/>
          <w:szCs w:val="22"/>
        </w:rPr>
        <w:t>z</w:t>
      </w:r>
      <w:r w:rsidR="007D0E45">
        <w:rPr>
          <w:rFonts w:ascii="Times New Roman" w:hAnsi="Times New Roman"/>
          <w:sz w:val="22"/>
          <w:szCs w:val="22"/>
        </w:rPr>
        <w:t>o</w:t>
      </w:r>
      <w:r w:rsidR="007D0E45">
        <w:rPr>
          <w:rFonts w:ascii="Times New Roman" w:hAnsi="Times New Roman"/>
          <w:spacing w:val="-1"/>
          <w:sz w:val="22"/>
          <w:szCs w:val="22"/>
        </w:rPr>
        <w:t xml:space="preserve"> skupiny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s placebom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prešlo na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nezaslepenú liečbu sunitinibom po progresii ochorenia alebo pri odslepení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čase predčasného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ukončenia.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OS pozorované po </w:t>
      </w:r>
      <w:r w:rsidRPr="00A10DCF">
        <w:rPr>
          <w:rFonts w:ascii="Times New Roman" w:hAnsi="Times New Roman"/>
          <w:sz w:val="22"/>
          <w:szCs w:val="22"/>
        </w:rPr>
        <w:t>5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rokoch sledovania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pokračujúcej štúdii preukázalo mieru rizika 0,730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(95% IS: 0,504;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1,057).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Výsledky dotazníka kvality života od Európskej </w:t>
      </w:r>
      <w:r w:rsidRPr="00A10DCF">
        <w:rPr>
          <w:rFonts w:ascii="Times New Roman" w:hAnsi="Times New Roman"/>
          <w:spacing w:val="-2"/>
          <w:sz w:val="22"/>
          <w:szCs w:val="22"/>
        </w:rPr>
        <w:t>organizácie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 výskum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liečbu rakoviny (European</w:t>
      </w:r>
      <w:r w:rsidRPr="00A10DCF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Organization for Research and Treatment of Cancer Quality of Life Questionnaire, EORTC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QLQ-C-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30) ukázali, že celková všeobecná so zdravím súvisiaca kvalita života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päť funkčných domén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(fyzická, funkčná, kognitívna, emocionálna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sociálna) sa zachovali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 liečených sunitinibom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porovnaní s </w:t>
      </w:r>
      <w:r w:rsidRPr="00A10DCF">
        <w:rPr>
          <w:rFonts w:ascii="Times New Roman" w:hAnsi="Times New Roman"/>
          <w:spacing w:val="-1"/>
          <w:sz w:val="22"/>
          <w:szCs w:val="22"/>
        </w:rPr>
        <w:t>placebom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obmedzenými nežiaducimi symptomatickými prejavmi.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Vykonala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medzinárodná,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multicentrická, jednoramenná, otvorená štúdia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fázy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4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hodnotiaca účinnosť</w:t>
      </w:r>
      <w:r w:rsidRPr="00A10DCF">
        <w:rPr>
          <w:rFonts w:ascii="Times New Roman" w:hAnsi="Times New Roman"/>
          <w:spacing w:val="3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2"/>
          <w:sz w:val="22"/>
          <w:szCs w:val="22"/>
        </w:rPr>
        <w:t>bezpečnosť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sunitinibu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2"/>
          <w:sz w:val="22"/>
          <w:szCs w:val="22"/>
        </w:rPr>
        <w:t>progredujúcim,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pokročilým/metastatickým, dobre</w:t>
      </w:r>
      <w:r w:rsidRPr="00A10DCF">
        <w:rPr>
          <w:rFonts w:ascii="Times New Roman" w:hAnsi="Times New Roman"/>
          <w:spacing w:val="5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diferencovaným, neresekovateľným pNET.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Stošesť pacientov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(61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kohorte bez predchádzajúcej liečby </w:t>
      </w:r>
      <w:r w:rsidRPr="00A10DCF">
        <w:rPr>
          <w:rFonts w:ascii="Times New Roman" w:hAnsi="Times New Roman"/>
          <w:sz w:val="22"/>
          <w:szCs w:val="22"/>
        </w:rPr>
        <w:t xml:space="preserve">a 45 </w:t>
      </w:r>
      <w:r w:rsidRPr="00A10DCF">
        <w:rPr>
          <w:rFonts w:ascii="Times New Roman" w:hAnsi="Times New Roman"/>
          <w:spacing w:val="-1"/>
          <w:sz w:val="22"/>
          <w:szCs w:val="22"/>
        </w:rPr>
        <w:t>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kohorte</w:t>
      </w:r>
      <w:r w:rsidRPr="00A10DCF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neskoršej línie) dostalo perorálne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liečbu sunitinibom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dávkou 37,5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 jedenkrát denne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režime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kontinuálneho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denného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dávkovania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(CDD </w:t>
      </w:r>
      <w:r w:rsidRPr="00A10DCF">
        <w:rPr>
          <w:rFonts w:ascii="Times New Roman" w:hAnsi="Times New Roman"/>
          <w:sz w:val="22"/>
          <w:szCs w:val="22"/>
        </w:rPr>
        <w:t xml:space="preserve">– </w:t>
      </w:r>
      <w:r w:rsidRPr="00A10DCF">
        <w:rPr>
          <w:rFonts w:ascii="Times New Roman" w:hAnsi="Times New Roman"/>
          <w:spacing w:val="-1"/>
          <w:sz w:val="22"/>
          <w:szCs w:val="22"/>
        </w:rPr>
        <w:t>continuous daily dosing).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Medián PFS hodnotený skúšajúcim lekárom bol 13,2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mesiaca</w:t>
      </w:r>
      <w:r w:rsidRPr="00A10DCF">
        <w:rPr>
          <w:rFonts w:ascii="Times New Roman" w:hAnsi="Times New Roman"/>
          <w:sz w:val="22"/>
          <w:szCs w:val="22"/>
        </w:rPr>
        <w:t xml:space="preserve"> 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celkovej populácii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IS: 10,9;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16,7)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aj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kohorte bez predchádzajúcej liečby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(95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IS: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7,4;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16,8).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Pediatrická populácia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Skúsenosti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užívaním sunitinibu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pediatrických pacientov sú obmedzené (pozri časť 4.2).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483D70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>
        <w:rPr>
          <w:rFonts w:ascii="Times New Roman" w:hAnsi="Times New Roman"/>
          <w:spacing w:val="-1"/>
          <w:sz w:val="22"/>
          <w:szCs w:val="22"/>
        </w:rPr>
        <w:t>Š</w:t>
      </w:r>
      <w:r w:rsidR="00A10DCF" w:rsidRPr="00A10DCF">
        <w:rPr>
          <w:rFonts w:ascii="Times New Roman" w:hAnsi="Times New Roman"/>
          <w:spacing w:val="-1"/>
          <w:sz w:val="22"/>
          <w:szCs w:val="22"/>
        </w:rPr>
        <w:t>túdia fázy I so zvyšujúcou sa dávkou perorálneho sunitinibu sa uskutočnila u pediatrických a mladých dospelých pacientov (vo veku 2 – 21 rokov) s refraktérnymi solídnymi nádormi, pričom väčšina z nich mala pri zaradení do štúdie primárne diagnostikovaný mozgový nádor. V prvej časti štúdie sa pozorovala dávku obmedzujúca kardiotoxicita, a preto sa štúdia zmenila tak, aby sa vylúčili pacienti, ktorí boli predtým vystavení potenciálne kardiotoxickým terapiám (vrátane antracyklínov) alebo ožarovaniu srdca. V druhej časti štúdie, do ktorej boli zahrnutí pacienti s predchádzajúcou protinádorovou liečbou, ale bez rizikových faktorov srdcovej toxicity, bol sunitinib vo všeobecnosti tolerovateľný a klinicky manažovateľný v dávke 15 mg/m</w:t>
      </w:r>
      <w:r w:rsidR="00A10DCF" w:rsidRPr="00A10DCF">
        <w:rPr>
          <w:rFonts w:ascii="Times New Roman" w:hAnsi="Times New Roman"/>
          <w:spacing w:val="-1"/>
          <w:sz w:val="22"/>
          <w:szCs w:val="22"/>
          <w:vertAlign w:val="superscript"/>
        </w:rPr>
        <w:t>2</w:t>
      </w:r>
      <w:r w:rsidR="00A10DCF" w:rsidRPr="00A10DCF">
        <w:rPr>
          <w:rFonts w:ascii="Times New Roman" w:hAnsi="Times New Roman"/>
          <w:spacing w:val="-1"/>
          <w:sz w:val="22"/>
          <w:szCs w:val="22"/>
        </w:rPr>
        <w:t>/deň v Schéme 4/2. U žiadneho zo subjektov sa nedosiahla kompletná odpoveď alebo čiastočná odpoveď. Stabilizované ochorenie sa pozorovalo u 6 pacientov (17 %). Jeden pacient s GIST sa zapojil do štúdie na dávkovej úrovni 15 mg/m</w:t>
      </w:r>
      <w:r w:rsidR="00A10DCF" w:rsidRPr="00A10DCF">
        <w:rPr>
          <w:rFonts w:ascii="Times New Roman" w:hAnsi="Times New Roman"/>
          <w:spacing w:val="-1"/>
          <w:sz w:val="22"/>
          <w:szCs w:val="22"/>
          <w:vertAlign w:val="superscript"/>
        </w:rPr>
        <w:t>2</w:t>
      </w:r>
      <w:r w:rsidR="00A10DCF" w:rsidRPr="00A10DCF">
        <w:rPr>
          <w:rFonts w:ascii="Times New Roman" w:hAnsi="Times New Roman"/>
          <w:spacing w:val="-1"/>
          <w:sz w:val="22"/>
          <w:szCs w:val="22"/>
        </w:rPr>
        <w:t>, pričom sa nedokázal žiadny prínos terapie. Celkovo sa pozorovali podobné nežiaduce reakcie na liek ako u dospelých (pozri časť 4.8).</w:t>
      </w:r>
    </w:p>
    <w:p w:rsidR="00A10DCF" w:rsidRDefault="00A10DCF" w:rsidP="00A10DCF">
      <w:pPr>
        <w:contextualSpacing/>
        <w:rPr>
          <w:spacing w:val="-1"/>
          <w:sz w:val="22"/>
          <w:szCs w:val="22"/>
        </w:rPr>
      </w:pP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Otvorená štúdia fázy 2 sa uskutočnila u 29 pacientov, pričom 27 bolo pediatrických pacientov (vo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veku 3 až 16 rokov) a 2 boli mladí dospelí pacienti (vo veku 18 až 19 rokov), s HGG alebo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ependymómom. Štúdia bola uzatvorená v čase plánovanej predbežnej analýzy kvôli nedostatočnej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kontrole ochorenia. Medián PFS bol 2,3 mesiaca v skupine HGG a 2,7 mesiaca v skupine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ependymómu. Medián celkového OS bol 5,1 mesiaca v skupine HGG a 12,3 mesiaca v skupine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ependymómu. Najbežnejšími (≥ 10 %) hlásenými nežiaducimi udalosťami súvisiacimi s liečbou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>u pacientov v oboch skupinách dohromady boli pokles počtu neutrofilov (6 pacientov [20,7 %]) a</w:t>
      </w:r>
    </w:p>
    <w:p w:rsid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>vnútrolebečné krvácanie (3 pacienti [10,3 %]) (pozri časť 4.8).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Z údajov zo štúdie fázy 1/2 s perorálnym sunitinibom uskutočnenej u 6 pediatrických pacientov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s GIST vo veku 13 rokov až 16 rokov, ktorí dostávali sunitinib v schéme 4/2 v dávkach medzi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>15 mg/m 2 denne a 30 mg/m 2 denne, a z dostupných publikovaných údajov (20 pediatrických pacientov</w:t>
      </w:r>
      <w:r>
        <w:rPr>
          <w:spacing w:val="-1"/>
          <w:sz w:val="22"/>
          <w:szCs w:val="22"/>
        </w:rPr>
        <w:t xml:space="preserve"> </w:t>
      </w:r>
      <w:r w:rsidRPr="00483D70">
        <w:rPr>
          <w:spacing w:val="-1"/>
          <w:sz w:val="22"/>
          <w:szCs w:val="22"/>
        </w:rPr>
        <w:t xml:space="preserve">alebo mladých dospelých pacientov s GIST) vyplynulo, že liečba sunitinibom viedla k stabilizácii ochorenia u 18 z 26 (69,2 %) pacientov buď po zlyhaní imatinibu či jeho neznášanlivosti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(16 pacientov so stabilným ochorením z 21), alebo de novo/po operácii (2 pacienti so stabilným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ochorením z 5). V štúdii fázy 1/2 sa stabilné ochorenie a progresia ochorenia pozorovali každé u 3 zo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6 pacientov (1 pacient dostával imatinib ako  neoadjuvantnú liečbu a 1 pacient dostával imatinib ako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adjuvantnú liečbu). V tejto štúdii sa u 4 zo 6 pacientov (66,7 %) vyskytli nežiaduce udalosti súvisiace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s liečbou 3. – 4. stupňa (3. stupňa boli hypofosfatémia, neutropénia a trombocytopénia, každá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u 1 pacienta, a 4. stupňa bola neutropénia u 1 pacienta). Okrem toho boli v publikáciách hlásené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nasledujúce nežiaduce reakcie na liek 3. stupňa u 5 pacientov: únava (2), gastrointestinálne nežiaduce </w:t>
      </w:r>
    </w:p>
    <w:p w:rsidR="00483D70" w:rsidRP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t xml:space="preserve">reakcie na liek (vrátane hnačky) (2), hematologické nežiaduce reakcie na liek (vrátane anémie) (2), </w:t>
      </w:r>
    </w:p>
    <w:p w:rsidR="00483D70" w:rsidRDefault="00483D70" w:rsidP="00483D70">
      <w:pPr>
        <w:contextualSpacing/>
        <w:rPr>
          <w:spacing w:val="-1"/>
          <w:sz w:val="22"/>
          <w:szCs w:val="22"/>
        </w:rPr>
      </w:pPr>
      <w:r w:rsidRPr="00483D70">
        <w:rPr>
          <w:spacing w:val="-1"/>
          <w:sz w:val="22"/>
          <w:szCs w:val="22"/>
        </w:rPr>
        <w:lastRenderedPageBreak/>
        <w:t>cholecystitída (1), hypertyroidizmus (1) a mukozitída (1).</w:t>
      </w:r>
    </w:p>
    <w:p w:rsidR="00483D70" w:rsidRPr="00A10DCF" w:rsidRDefault="00483D70" w:rsidP="00483D70">
      <w:pPr>
        <w:contextualSpacing/>
        <w:rPr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Uskutočnila sa populačná PK a PK/PD analýza za účelom extrapolovať PK a kľúčové ukazovatele bezpečnosti a účinnosti sunitinibu u pediatrických pacientov s GIST (veková skupina 6 – 17 rokov). Táto analýza bola založená na údajoch získaných od dospelých pacientov s GIST alebo solídnymi nádormi a od pediatrických pacientov so solídnymi nádormi. Na základe modelových analýz sa ukázalo, že nižší vek a menšia veľkosť tela nemajú negatívny vplyv na bezpečnosť a účinnosť vo vzťahu k plazmatickej expozícii sunitinibu. Neukázalo sa, že by bol pomer prínosu a rizika pre sunitinib negatívne ovplyvnený nižším vekom a menšou veľkosťou tela a na tento pomer mala hlavný vplyv jeho plazmatická expozícia.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Európska agentúra pre lieky udelila výnimku z povinnosti predložiť výsledky štúdií so sunitinibom vo všetkých podskupinách pediatrickej populácie pre liečbu karcinómu z obličkových buniek a karcinómu obličkovej panvičky (okrem nefroblastómu, nefroblastomatózy, jasnobunkového sarkómu, mezoblastického nefrómu, renálneho medulárneho karcinómu a rabdoidného tumoru obličky) (informácie o použití v pediatrickej populácii, pozri časť 4.2).</w:t>
      </w:r>
    </w:p>
    <w:p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Európska agentúra pre lieky udelila výnimku z povinnosti predložiť výsledky štúdií so sunitinibom vo všetkých podskupinách pediatrickej populácie pre liečbu gastroenteropankreatických neuroendokrinných tumorov (okrem neuroblastómu, neuroganglioblastómu, feochromocytómu) (informácie o použití v pediatrickej populácii, pozri časť 4.2).</w:t>
      </w:r>
    </w:p>
    <w:p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:rsidR="00A10DCF" w:rsidRPr="00483D70" w:rsidRDefault="00483D70" w:rsidP="00483D70">
      <w:pPr>
        <w:pStyle w:val="Nadpis1"/>
        <w:keepNext w:val="0"/>
        <w:tabs>
          <w:tab w:val="clear" w:pos="8505"/>
          <w:tab w:val="left" w:pos="685"/>
        </w:tabs>
        <w:ind w:right="0"/>
        <w:contextualSpacing/>
        <w:rPr>
          <w:rFonts w:ascii="Times New Roman" w:hAnsi="Times New Roman"/>
          <w:b/>
          <w:bCs w:val="0"/>
          <w:sz w:val="22"/>
          <w:szCs w:val="22"/>
          <w:u w:val="none"/>
        </w:rPr>
      </w:pP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5.2</w:t>
      </w:r>
      <w:r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ab/>
      </w:r>
      <w:r w:rsidR="00A10DCF" w:rsidRPr="00483D70">
        <w:rPr>
          <w:rFonts w:ascii="Times New Roman" w:hAnsi="Times New Roman"/>
          <w:b/>
          <w:spacing w:val="-1"/>
          <w:sz w:val="22"/>
          <w:szCs w:val="22"/>
          <w:u w:val="none"/>
        </w:rPr>
        <w:t>Farmakokinetické vlastnosti</w:t>
      </w:r>
    </w:p>
    <w:p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Farmakokinetika sunitinibu bola hodnotená u 135 zdravých dobrovoľníkov a 266 pacientov so solídnymi nádormi. Farmakokinetika bola podobná u celej sledovanej populácie so solídnymi nádormi a u zdravých dobrovoľníkov.</w:t>
      </w:r>
    </w:p>
    <w:p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Pri dávkovaní od 25 mg do 100 mg proporcionálne </w:t>
      </w:r>
      <w:r w:rsidR="007D0E45">
        <w:rPr>
          <w:rFonts w:ascii="Times New Roman" w:hAnsi="Times New Roman"/>
          <w:spacing w:val="-1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dávk</w:t>
      </w:r>
      <w:r w:rsidR="007D0E45">
        <w:rPr>
          <w:rFonts w:ascii="Times New Roman" w:hAnsi="Times New Roman"/>
          <w:spacing w:val="-1"/>
          <w:sz w:val="22"/>
          <w:szCs w:val="22"/>
        </w:rPr>
        <w:t>ou rastie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="007D0E45">
        <w:rPr>
          <w:rFonts w:ascii="Times New Roman" w:hAnsi="Times New Roman"/>
          <w:spacing w:val="-1"/>
          <w:sz w:val="22"/>
          <w:szCs w:val="22"/>
        </w:rPr>
        <w:t>plocha pod krivkou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plazmatick</w:t>
      </w:r>
      <w:r w:rsidR="007D0E45">
        <w:rPr>
          <w:rFonts w:ascii="Times New Roman" w:hAnsi="Times New Roman"/>
          <w:spacing w:val="-1"/>
          <w:sz w:val="22"/>
          <w:szCs w:val="22"/>
        </w:rPr>
        <w:t>ej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koncentráci</w:t>
      </w:r>
      <w:r w:rsidR="007D0E45">
        <w:rPr>
          <w:rFonts w:ascii="Times New Roman" w:hAnsi="Times New Roman"/>
          <w:spacing w:val="-1"/>
          <w:sz w:val="22"/>
          <w:szCs w:val="22"/>
        </w:rPr>
        <w:t>e v čase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(AUC = area under curve) a C</w:t>
      </w:r>
      <w:r w:rsidRPr="00A10DCF">
        <w:rPr>
          <w:rFonts w:ascii="Times New Roman" w:hAnsi="Times New Roman"/>
          <w:spacing w:val="-1"/>
          <w:sz w:val="22"/>
          <w:szCs w:val="22"/>
          <w:vertAlign w:val="subscript"/>
        </w:rPr>
        <w:t>max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. Pri opakovanom </w:t>
      </w:r>
      <w:r w:rsidR="007D0E45">
        <w:rPr>
          <w:rFonts w:ascii="Times New Roman" w:hAnsi="Times New Roman"/>
          <w:spacing w:val="-1"/>
          <w:sz w:val="22"/>
          <w:szCs w:val="22"/>
        </w:rPr>
        <w:t xml:space="preserve">dennom </w:t>
      </w:r>
      <w:r w:rsidRPr="00A10DCF">
        <w:rPr>
          <w:rFonts w:ascii="Times New Roman" w:hAnsi="Times New Roman"/>
          <w:spacing w:val="-1"/>
          <w:sz w:val="22"/>
          <w:szCs w:val="22"/>
        </w:rPr>
        <w:t>podávaní sa sunitinib kumuluje</w:t>
      </w:r>
      <w:r w:rsidR="00AD2AE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3- až 4-násobne a jeho primárny aktívny metabolit sa kumuluje 7- až 10-násobne. Ustálené koncentrácie sunitinibu a jeho primárneho aktívneho metabolitu sa dosiahnu do 10 až 14 dní. Na 14. deň sú kombinované plazmatické koncentrácie sunitinibu a jeho aktívneho metabolitu 62,9 - 101 ng/ml, čo predstavujú cieľové koncentrácie predpokladané z predklinických údajov na inhibíciu receptorovej fosforylácie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in vitro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, ktorá vedie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in vivo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 zastaveniu/redukcii rastu nádorov. Primárny aktívny metabolit tvorí 23 až 37 % celkovej expozície. Pri opakovanom </w:t>
      </w:r>
      <w:r w:rsidR="00283577">
        <w:rPr>
          <w:rFonts w:ascii="Times New Roman" w:hAnsi="Times New Roman"/>
          <w:spacing w:val="-1"/>
          <w:sz w:val="22"/>
          <w:szCs w:val="22"/>
        </w:rPr>
        <w:t xml:space="preserve">dennom </w:t>
      </w:r>
      <w:r w:rsidRPr="00A10DCF">
        <w:rPr>
          <w:rFonts w:ascii="Times New Roman" w:hAnsi="Times New Roman"/>
          <w:spacing w:val="-1"/>
          <w:sz w:val="22"/>
          <w:szCs w:val="22"/>
        </w:rPr>
        <w:t>podávaní alebo opakovaných liečebných cykloch v testovaných dávkových režimoch sa nepozorovali žiadne signifikantné zmeny farmakokinetiky sunitinibu alebo jeho primárneho aktívneho metabolitu.</w:t>
      </w:r>
    </w:p>
    <w:p w:rsidR="00A10DCF" w:rsidRPr="00A10DCF" w:rsidRDefault="00A10DCF" w:rsidP="00A10DCF">
      <w:pPr>
        <w:contextualSpacing/>
        <w:rPr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Absorpcia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Po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perorálnom podaní sunitinibu sa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maximálna koncentrácia </w:t>
      </w:r>
      <w:r w:rsidRPr="00A10DCF">
        <w:rPr>
          <w:rFonts w:ascii="Times New Roman" w:hAnsi="Times New Roman"/>
          <w:spacing w:val="-2"/>
          <w:sz w:val="22"/>
          <w:szCs w:val="22"/>
        </w:rPr>
        <w:t>(C</w:t>
      </w:r>
      <w:r w:rsidRPr="00A10DCF">
        <w:rPr>
          <w:rFonts w:ascii="Times New Roman" w:hAnsi="Times New Roman"/>
          <w:spacing w:val="-2"/>
          <w:position w:val="-2"/>
          <w:sz w:val="22"/>
          <w:szCs w:val="22"/>
          <w:vertAlign w:val="subscript"/>
        </w:rPr>
        <w:t>max</w:t>
      </w:r>
      <w:r w:rsidRPr="00A10DCF">
        <w:rPr>
          <w:rFonts w:ascii="Times New Roman" w:hAnsi="Times New Roman"/>
          <w:spacing w:val="-2"/>
          <w:sz w:val="22"/>
          <w:szCs w:val="22"/>
        </w:rPr>
        <w:t>)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obvykle pozoruje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</w:t>
      </w:r>
      <w:r w:rsidRPr="00A10DCF">
        <w:rPr>
          <w:rFonts w:ascii="Times New Roman" w:hAnsi="Times New Roman"/>
          <w:sz w:val="22"/>
          <w:szCs w:val="22"/>
        </w:rPr>
        <w:t xml:space="preserve"> 6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12 </w:t>
      </w:r>
      <w:r w:rsidRPr="00A10DCF">
        <w:rPr>
          <w:rFonts w:ascii="Times New Roman" w:hAnsi="Times New Roman"/>
          <w:spacing w:val="-1"/>
          <w:sz w:val="22"/>
          <w:szCs w:val="22"/>
        </w:rPr>
        <w:t>hodinách času do dosiahnutia maximálnej koncentrácie (T</w:t>
      </w:r>
      <w:r w:rsidRPr="00A10DCF">
        <w:rPr>
          <w:rFonts w:ascii="Times New Roman" w:hAnsi="Times New Roman"/>
          <w:spacing w:val="-1"/>
          <w:position w:val="-2"/>
          <w:sz w:val="22"/>
          <w:szCs w:val="22"/>
          <w:vertAlign w:val="subscript"/>
        </w:rPr>
        <w:t>max</w:t>
      </w:r>
      <w:r w:rsidRPr="00A10DCF">
        <w:rPr>
          <w:rFonts w:ascii="Times New Roman" w:hAnsi="Times New Roman"/>
          <w:spacing w:val="-1"/>
          <w:sz w:val="22"/>
          <w:szCs w:val="22"/>
        </w:rPr>
        <w:t>)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 podaní. 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Potrava neovplyvňuje biologickú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dostupnosť sunitinibu.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Distribúcia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in vitro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testoch sa sunitinib, resp. jeho primárny aktívny metabolit viazal na bielkoviny ľudskej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plazmy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95 %, resp. 90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bez evidentnej závislosti od koncentrácie. Zdanlivý distribučný objem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sunitinibu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(V</w:t>
      </w:r>
      <w:r w:rsidRPr="00A10DCF">
        <w:rPr>
          <w:rFonts w:ascii="Times New Roman" w:hAnsi="Times New Roman"/>
          <w:position w:val="-2"/>
          <w:sz w:val="22"/>
          <w:szCs w:val="22"/>
          <w:vertAlign w:val="subscript"/>
        </w:rPr>
        <w:t>d</w:t>
      </w:r>
      <w:r w:rsidRPr="00A10DCF">
        <w:rPr>
          <w:rFonts w:ascii="Times New Roman" w:hAnsi="Times New Roman"/>
          <w:sz w:val="22"/>
          <w:szCs w:val="22"/>
        </w:rPr>
        <w:t>)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bol veľký, </w:t>
      </w:r>
      <w:r w:rsidRPr="00A10DCF">
        <w:rPr>
          <w:rFonts w:ascii="Times New Roman" w:hAnsi="Times New Roman"/>
          <w:sz w:val="22"/>
          <w:szCs w:val="22"/>
        </w:rPr>
        <w:t xml:space="preserve">2230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l, čo svedčí </w:t>
      </w:r>
      <w:r w:rsidRPr="00A10DCF">
        <w:rPr>
          <w:rFonts w:ascii="Times New Roman" w:hAnsi="Times New Roman"/>
          <w:sz w:val="22"/>
          <w:szCs w:val="22"/>
        </w:rPr>
        <w:t xml:space="preserve">o </w:t>
      </w:r>
      <w:r w:rsidRPr="00A10DCF">
        <w:rPr>
          <w:rFonts w:ascii="Times New Roman" w:hAnsi="Times New Roman"/>
          <w:spacing w:val="-1"/>
          <w:sz w:val="22"/>
          <w:szCs w:val="22"/>
        </w:rPr>
        <w:t>distribúcii do tkanív.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Metabolické interakcie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i/>
          <w:spacing w:val="-1"/>
          <w:sz w:val="22"/>
          <w:szCs w:val="22"/>
        </w:rPr>
        <w:t>In vitro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kalkulované hodnoty Ki pre všetky cytochrómové testované izoformy CYP (CYP1A2,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CYP2A6, CYP2B6, CYP2C8, CYP2C9, CYP2C19, CYP2D6, CYP2E1, CYP3A4/5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CYP4A9/11)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ukazujú, že je nepravdepodobné, aby sunitinib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jeho primárny aktívny metabolit </w:t>
      </w: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>indukovali,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akomkoľvek klinicky významnom rozsahu, metabolizmus iných liečiv, ktoré by mohli </w:t>
      </w:r>
      <w:r w:rsidRPr="00A10DCF">
        <w:rPr>
          <w:rFonts w:ascii="Times New Roman" w:hAnsi="Times New Roman"/>
          <w:spacing w:val="-2"/>
          <w:sz w:val="22"/>
          <w:szCs w:val="22"/>
        </w:rPr>
        <w:t>byť</w:t>
      </w:r>
      <w:r w:rsidRPr="00A10DCF">
        <w:rPr>
          <w:rFonts w:ascii="Times New Roman" w:hAnsi="Times New Roman"/>
          <w:spacing w:val="1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metabolizované týmito enzýmami.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Biotransformácia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Sunitinib je primárne metabolizovaný prostredníctvom CYP3A4, izoformy cytochrómu P450, pričom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vzniká jeho primárny aktívny metabolit, deetylsunitinib, ktorý sa takisto ďalej metabolizuje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prostredníctvom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toho istého izoenzýmu.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Treba sa vyhnúť súbežnému podávaniu sunitinibu so silným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induktormi alebo inhibítormi CYP3A4,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lebo môžu byť zmenené plazmatické hladiny sunitinibu (pozri časť 4.4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4.5).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Eliminácia</w:t>
      </w:r>
    </w:p>
    <w:p w:rsid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Vylučovanie sa deje predovšetkým prostredníctvom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stolice (61 %), vylučovanie nezmeneného liečiva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jeho metabolitov obličkami dosahuje 16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podanej dávky. Sunitinib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jeho primárny aktívny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metabolit boli hlavnými zlúčeninami, ktoré boli identifikované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plazme, moči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stolici, čo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predstavovalo 91,5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%, </w:t>
      </w:r>
      <w:r w:rsidRPr="00A10DCF">
        <w:rPr>
          <w:rFonts w:ascii="Times New Roman" w:hAnsi="Times New Roman"/>
          <w:spacing w:val="-1"/>
          <w:sz w:val="22"/>
          <w:szCs w:val="22"/>
        </w:rPr>
        <w:t>86,4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%, resp. 73,8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rádioaktivity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odobra</w:t>
      </w:r>
      <w:r w:rsidR="00E60130">
        <w:rPr>
          <w:rFonts w:ascii="Times New Roman" w:hAnsi="Times New Roman"/>
          <w:spacing w:val="-1"/>
          <w:sz w:val="22"/>
          <w:szCs w:val="22"/>
        </w:rPr>
        <w:t>t</w:t>
      </w:r>
      <w:r w:rsidRPr="00A10DCF">
        <w:rPr>
          <w:rFonts w:ascii="Times New Roman" w:hAnsi="Times New Roman"/>
          <w:spacing w:val="-1"/>
          <w:sz w:val="22"/>
          <w:szCs w:val="22"/>
        </w:rPr>
        <w:t>ých vzorkách. Menej významné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metabolity boli identifikované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moči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stolici, ale spravidla sa nezistili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plazme. Celkový klírens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perorálnej dávky (CL/F) je 34 </w:t>
      </w:r>
      <w:r w:rsidRPr="00A10DCF">
        <w:rPr>
          <w:rFonts w:ascii="Times New Roman" w:hAnsi="Times New Roman"/>
          <w:sz w:val="22"/>
          <w:szCs w:val="22"/>
        </w:rPr>
        <w:t>– 62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l/h. Po perorálnom podaní zdravým dobrovoľníkom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boli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eliminačné polčasy sunitinibu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jeho primárneho aktívneho deetylmetabolitu približne 40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60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hodín </w:t>
      </w:r>
      <w:r w:rsidRPr="00A10DCF">
        <w:rPr>
          <w:rFonts w:ascii="Times New Roman" w:hAnsi="Times New Roman"/>
          <w:sz w:val="22"/>
          <w:szCs w:val="22"/>
        </w:rPr>
        <w:t>a 80 -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110 hodín.</w:t>
      </w:r>
    </w:p>
    <w:p w:rsidR="001E5548" w:rsidRDefault="001E5548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</w:p>
    <w:p w:rsidR="001E5548" w:rsidRPr="00681E8D" w:rsidRDefault="001E5548" w:rsidP="001E5548">
      <w:pPr>
        <w:pStyle w:val="Zkladntext"/>
        <w:contextualSpacing/>
        <w:rPr>
          <w:rFonts w:ascii="Times New Roman" w:hAnsi="Times New Roman"/>
          <w:sz w:val="22"/>
          <w:szCs w:val="22"/>
          <w:u w:val="single"/>
        </w:rPr>
      </w:pPr>
      <w:r w:rsidRPr="00681E8D">
        <w:rPr>
          <w:rFonts w:ascii="Times New Roman" w:hAnsi="Times New Roman"/>
          <w:sz w:val="22"/>
          <w:szCs w:val="22"/>
          <w:u w:val="single"/>
        </w:rPr>
        <w:t>Súbežné podávanie s liekmi, ktoré sú inhibítormi BCRP</w:t>
      </w:r>
    </w:p>
    <w:p w:rsidR="001E5548" w:rsidRPr="00A10DCF" w:rsidRDefault="001E5548" w:rsidP="001E5548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681E8D">
        <w:rPr>
          <w:rFonts w:ascii="Times New Roman" w:hAnsi="Times New Roman"/>
          <w:i/>
          <w:sz w:val="22"/>
          <w:szCs w:val="22"/>
        </w:rPr>
        <w:t>In vitro</w:t>
      </w:r>
      <w:r w:rsidRPr="001E5548">
        <w:rPr>
          <w:rFonts w:ascii="Times New Roman" w:hAnsi="Times New Roman"/>
          <w:sz w:val="22"/>
          <w:szCs w:val="22"/>
        </w:rPr>
        <w:t xml:space="preserve"> je sunitinib substrátom pre efluxný transportér BCRP. V štúdii A6181038 súbežné podávanie s gefitinibom, inhibítorom BCRP, nevyústilo do klinicky relevantného účinku na</w:t>
      </w:r>
      <w:r w:rsidR="007272A4">
        <w:rPr>
          <w:rFonts w:ascii="Times New Roman" w:hAnsi="Times New Roman"/>
          <w:sz w:val="22"/>
          <w:szCs w:val="22"/>
        </w:rPr>
        <w:t xml:space="preserve"> </w:t>
      </w:r>
      <w:r w:rsidR="007272A4" w:rsidRPr="00681E8D">
        <w:rPr>
          <w:rFonts w:ascii="Times New Roman" w:hAnsi="Times New Roman"/>
          <w:bCs w:val="0"/>
          <w:iCs/>
          <w:sz w:val="22"/>
          <w:szCs w:val="22"/>
        </w:rPr>
        <w:t>C</w:t>
      </w:r>
      <w:r w:rsidR="007272A4" w:rsidRPr="00681E8D">
        <w:rPr>
          <w:rFonts w:ascii="Times New Roman" w:hAnsi="Times New Roman"/>
          <w:bCs w:val="0"/>
          <w:iCs/>
          <w:sz w:val="22"/>
          <w:szCs w:val="22"/>
          <w:vertAlign w:val="subscript"/>
        </w:rPr>
        <w:t>max</w:t>
      </w:r>
      <w:r w:rsidRPr="001E5548">
        <w:rPr>
          <w:rFonts w:ascii="Times New Roman" w:hAnsi="Times New Roman"/>
          <w:sz w:val="22"/>
          <w:szCs w:val="22"/>
        </w:rPr>
        <w:t xml:space="preserve">  a AUC sunitinibu alebo celkového lieku (sunitinib + metabolit) (pozri časť 4.5). Táto štúdia bola multicentrická, otvorená štúdia fázy 1/2 skúmajúca bezpečnosť/tolerovateľnosť, maximálnu</w:t>
      </w:r>
      <w:r w:rsidR="007272A4">
        <w:rPr>
          <w:rFonts w:ascii="Times New Roman" w:hAnsi="Times New Roman"/>
          <w:sz w:val="22"/>
          <w:szCs w:val="22"/>
        </w:rPr>
        <w:t xml:space="preserve"> </w:t>
      </w:r>
      <w:r w:rsidRPr="001E5548">
        <w:rPr>
          <w:rFonts w:ascii="Times New Roman" w:hAnsi="Times New Roman"/>
          <w:sz w:val="22"/>
          <w:szCs w:val="22"/>
        </w:rPr>
        <w:t>tolerovanú dávku a protinádorovú aktivitu sunitinibu v kombinácii s gefitinibom u pacientov s MRCC.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E5548">
        <w:rPr>
          <w:rFonts w:ascii="Times New Roman" w:hAnsi="Times New Roman"/>
          <w:sz w:val="22"/>
          <w:szCs w:val="22"/>
        </w:rPr>
        <w:t>Ako sekundárny cieľ štúdie sa vyhodnocovala PK gefitinibu (250 mg denne) a sunitinibu (37,5 mg [1. kohorta, n = 4] alebo 50 mg [2. kohorta, n = 7] denne s režimom 4 týždne liečba, po ktorej nasledovali 2 týždne bez liečby), keď sa podávali súbežne. Zmeny v PK parametroch sunitinibu nemali žiadny klinický význam a nepoukazovali na žiadne interakcie medzi liekmi. Avšak vzhľadom na relatívne nízky počet pacientov (tzn. N = 7 + 4) a strednú až veľkú variabilitu medzi pacientmi v ich farmakokinetických parametroch, sa PK zistenia z tejto štúdie, týkajúce sa interakcie medzi liekmi, musia interpretovať opatrne.</w:t>
      </w:r>
    </w:p>
    <w:p w:rsidR="00E60130" w:rsidRPr="00A10DCF" w:rsidRDefault="00E60130" w:rsidP="00A10DCF">
      <w:pPr>
        <w:pStyle w:val="Zkladntext"/>
        <w:contextualSpacing/>
        <w:rPr>
          <w:rFonts w:ascii="Times New Roman" w:hAnsi="Times New Roman"/>
          <w:spacing w:val="-1"/>
          <w:sz w:val="22"/>
          <w:szCs w:val="22"/>
          <w:u w:val="single" w:color="000000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Osobitné skupiny pacientov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Porucha funkcie pečene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Sunitinib</w:t>
      </w:r>
      <w:r w:rsidRPr="00A10DCF">
        <w:rPr>
          <w:rFonts w:ascii="Times New Roman" w:hAnsi="Times New Roman"/>
          <w:sz w:val="22"/>
          <w:szCs w:val="22"/>
        </w:rPr>
        <w:t xml:space="preserve"> 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jeho primárny metabolit sa </w:t>
      </w:r>
      <w:r w:rsidRPr="00A10DCF">
        <w:rPr>
          <w:rFonts w:ascii="Times New Roman" w:hAnsi="Times New Roman"/>
          <w:spacing w:val="-2"/>
          <w:sz w:val="22"/>
          <w:szCs w:val="22"/>
        </w:rPr>
        <w:t>metabolizujú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prevažne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pečeni. Systémové expozície po</w:t>
      </w:r>
      <w:r w:rsidRPr="00A10DCF">
        <w:rPr>
          <w:rFonts w:ascii="Times New Roman" w:hAnsi="Times New Roman"/>
          <w:spacing w:val="4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jednorazovej dávke sunitinibu boli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jedincov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miern</w:t>
      </w:r>
      <w:r w:rsidR="00E60130">
        <w:rPr>
          <w:rFonts w:ascii="Times New Roman" w:hAnsi="Times New Roman"/>
          <w:spacing w:val="-1"/>
          <w:sz w:val="22"/>
          <w:szCs w:val="22"/>
        </w:rPr>
        <w:t>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alebo stredn</w:t>
      </w:r>
      <w:r w:rsidR="00E60130">
        <w:rPr>
          <w:rFonts w:ascii="Times New Roman" w:hAnsi="Times New Roman"/>
          <w:spacing w:val="-1"/>
          <w:sz w:val="22"/>
          <w:szCs w:val="22"/>
        </w:rPr>
        <w:t>e závažnou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(trieda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 B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klasifikácie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podľa </w:t>
      </w:r>
      <w:r w:rsidRPr="00A10DCF">
        <w:rPr>
          <w:rFonts w:ascii="Times New Roman" w:hAnsi="Times New Roman"/>
          <w:spacing w:val="-2"/>
          <w:sz w:val="22"/>
          <w:szCs w:val="22"/>
        </w:rPr>
        <w:t>Child-Pugha)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</w:t>
      </w:r>
      <w:r w:rsidR="00E60130">
        <w:rPr>
          <w:rFonts w:ascii="Times New Roman" w:hAnsi="Times New Roman"/>
          <w:spacing w:val="-1"/>
          <w:sz w:val="22"/>
          <w:szCs w:val="22"/>
        </w:rPr>
        <w:t>ruchou funkcie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pečene podobné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jedincami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normálnou funkciou</w:t>
      </w:r>
      <w:r w:rsidRPr="00A10DCF">
        <w:rPr>
          <w:rFonts w:ascii="Times New Roman" w:hAnsi="Times New Roman"/>
          <w:spacing w:val="4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pečene. Sunitinib sa </w:t>
      </w:r>
      <w:r w:rsidRPr="00A10DCF">
        <w:rPr>
          <w:rFonts w:ascii="Times New Roman" w:hAnsi="Times New Roman"/>
          <w:spacing w:val="-2"/>
          <w:sz w:val="22"/>
          <w:szCs w:val="22"/>
        </w:rPr>
        <w:t>neskúmal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jedincov so závažn</w:t>
      </w:r>
      <w:r w:rsidR="00E60130">
        <w:rPr>
          <w:rFonts w:ascii="Times New Roman" w:hAnsi="Times New Roman"/>
          <w:spacing w:val="-1"/>
          <w:sz w:val="22"/>
          <w:szCs w:val="22"/>
        </w:rPr>
        <w:t>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(trieda </w:t>
      </w:r>
      <w:r w:rsidRPr="00A10DCF">
        <w:rPr>
          <w:rFonts w:ascii="Times New Roman" w:hAnsi="Times New Roman"/>
          <w:sz w:val="22"/>
          <w:szCs w:val="22"/>
        </w:rPr>
        <w:t>C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klasifikácie podľa </w:t>
      </w:r>
      <w:r w:rsidRPr="00A10DCF">
        <w:rPr>
          <w:rFonts w:ascii="Times New Roman" w:hAnsi="Times New Roman"/>
          <w:spacing w:val="-2"/>
          <w:sz w:val="22"/>
          <w:szCs w:val="22"/>
        </w:rPr>
        <w:t>Child-Pugha)</w:t>
      </w:r>
      <w:r w:rsidRPr="00A10DCF">
        <w:rPr>
          <w:rFonts w:ascii="Times New Roman" w:hAnsi="Times New Roman"/>
          <w:spacing w:val="5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</w:t>
      </w:r>
      <w:r w:rsidR="00E60130">
        <w:rPr>
          <w:rFonts w:ascii="Times New Roman" w:hAnsi="Times New Roman"/>
          <w:spacing w:val="-1"/>
          <w:sz w:val="22"/>
          <w:szCs w:val="22"/>
        </w:rPr>
        <w:t>ruchou funkcie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pečene.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Zo štúdií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pacientov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nádorovým ochorením boli vylúčení pacienti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hodnotou ALT alebo AST &gt;2,5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x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ULN (upper limit of normal </w:t>
      </w:r>
      <w:r w:rsidRPr="00A10DCF">
        <w:rPr>
          <w:rFonts w:ascii="Times New Roman" w:hAnsi="Times New Roman"/>
          <w:sz w:val="22"/>
          <w:szCs w:val="22"/>
        </w:rPr>
        <w:t>=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horný limit normy) alebo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hodnotou &gt;5,0 </w:t>
      </w:r>
      <w:r w:rsidRPr="00A10DCF">
        <w:rPr>
          <w:rFonts w:ascii="Times New Roman" w:hAnsi="Times New Roman"/>
          <w:sz w:val="22"/>
          <w:szCs w:val="22"/>
        </w:rPr>
        <w:t>x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ULN, ak bolo zvýšenie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spôsobené metastázami do pečene.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Porucha</w:t>
      </w:r>
      <w:r w:rsidRPr="00A10DCF">
        <w:rPr>
          <w:i/>
          <w:spacing w:val="-3"/>
          <w:sz w:val="22"/>
          <w:szCs w:val="22"/>
        </w:rPr>
        <w:t xml:space="preserve"> </w:t>
      </w:r>
      <w:r w:rsidRPr="00A10DCF">
        <w:rPr>
          <w:i/>
          <w:spacing w:val="-1"/>
          <w:sz w:val="22"/>
          <w:szCs w:val="22"/>
        </w:rPr>
        <w:t>funkcie obličiek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Populačné farmakokinetické analýzy ukázali, že zdanlivý klírens (CL/F) sunitinibu nebol </w:t>
      </w:r>
      <w:r w:rsidRPr="00A10DCF">
        <w:rPr>
          <w:rFonts w:ascii="Times New Roman" w:hAnsi="Times New Roman"/>
          <w:spacing w:val="-2"/>
          <w:sz w:val="22"/>
          <w:szCs w:val="22"/>
        </w:rPr>
        <w:t>ovplyvnený</w:t>
      </w:r>
      <w:r w:rsidRPr="00A10DCF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klírensom kreatinínu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rámci meraného rozmedzia (42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347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ml/min). Systémové expozície po podaní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jednotlivej dávky sunitinibu boli podobné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pacientov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so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závažnou</w:t>
      </w:r>
      <w:r w:rsidRPr="00A10DCF">
        <w:rPr>
          <w:rFonts w:ascii="Times New Roman" w:hAnsi="Times New Roman"/>
          <w:sz w:val="22"/>
          <w:szCs w:val="22"/>
        </w:rPr>
        <w:t xml:space="preserve"> poruchou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funkcie obličiek (klírens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kreatinínu CL</w:t>
      </w:r>
      <w:r w:rsidRPr="00A10DCF">
        <w:rPr>
          <w:rFonts w:ascii="Times New Roman" w:hAnsi="Times New Roman"/>
          <w:spacing w:val="-1"/>
          <w:position w:val="-2"/>
          <w:sz w:val="22"/>
          <w:szCs w:val="22"/>
          <w:vertAlign w:val="subscript"/>
        </w:rPr>
        <w:t>cr</w:t>
      </w:r>
      <w:r w:rsidRPr="00A10DCF">
        <w:rPr>
          <w:rFonts w:ascii="Times New Roman" w:hAnsi="Times New Roman"/>
          <w:spacing w:val="19"/>
          <w:position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&lt;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ml/min)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pacientmi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normálnou funkciou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obličiek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(CL</w:t>
      </w:r>
      <w:r w:rsidRPr="00A10DCF">
        <w:rPr>
          <w:rFonts w:ascii="Times New Roman" w:hAnsi="Times New Roman"/>
          <w:spacing w:val="-1"/>
          <w:position w:val="-2"/>
          <w:sz w:val="22"/>
          <w:szCs w:val="22"/>
          <w:vertAlign w:val="subscript"/>
        </w:rPr>
        <w:t>cr</w:t>
      </w:r>
      <w:r w:rsidRPr="00A10DCF">
        <w:rPr>
          <w:rFonts w:ascii="Times New Roman" w:hAnsi="Times New Roman"/>
          <w:spacing w:val="18"/>
          <w:position w:val="-2"/>
          <w:sz w:val="22"/>
          <w:szCs w:val="22"/>
          <w:vertAlign w:val="subscript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&gt; 80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ml/min). Aj keď sa sunitinib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jeho primárny metabolit neeliminovali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prostredníctvom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hemodialýzy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pacientov s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ESRD, celkové systémové expozície boli nižšie </w:t>
      </w:r>
      <w:r w:rsidRPr="00A10DCF">
        <w:rPr>
          <w:rFonts w:ascii="Times New Roman" w:hAnsi="Times New Roman"/>
          <w:sz w:val="22"/>
          <w:szCs w:val="22"/>
        </w:rPr>
        <w:t>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47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 sunitinib</w:t>
      </w:r>
      <w:r w:rsidRPr="00A10DCF">
        <w:rPr>
          <w:rFonts w:ascii="Times New Roman" w:hAnsi="Times New Roman"/>
          <w:sz w:val="22"/>
          <w:szCs w:val="22"/>
        </w:rPr>
        <w:t xml:space="preserve"> a 31 %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 jeho primárny metabolit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porovnaní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pacientmi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normálnou funkciou obličiek.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Hmotnosť, skóre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Populačné farmakokinetické analýzy hodnotiace demografické údaje naznačujú, že nie sú potrebné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úpravy dávky vzhľadom na hmotnosť alebo skóre ECOG (Eastern Cooperative Oncology Group).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Pohlavie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 xml:space="preserve">Dostupné údaje ukazujú, že ženy môžu mať asi </w:t>
      </w:r>
      <w:r w:rsidRPr="00A10DCF">
        <w:rPr>
          <w:rFonts w:ascii="Times New Roman" w:hAnsi="Times New Roman"/>
          <w:sz w:val="22"/>
          <w:szCs w:val="22"/>
        </w:rPr>
        <w:t>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30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%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nižší zdanlivý klírens (CL/F) sunitinibu ako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muži, tento rozdiel však nevyžaduje úpravu dávky.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contextualSpacing/>
        <w:rPr>
          <w:sz w:val="22"/>
          <w:szCs w:val="22"/>
        </w:rPr>
      </w:pPr>
      <w:r w:rsidRPr="00A10DCF">
        <w:rPr>
          <w:i/>
          <w:spacing w:val="-1"/>
          <w:sz w:val="22"/>
          <w:szCs w:val="22"/>
        </w:rPr>
        <w:t>Pediatrická populácia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Skúsenosti s používaním sunitinibu u pediatrických pacientov sú obmedzené (pozri časť 4.2).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Realizovali sa populačné PK analýzy spojených dátových súborov od dospelých pacientov s GIST a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nádormi a pediatrických pacientov s nádormi. Uskutočnili sa postupné kovariančné modelové analýzy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na vyhodnotenie účinku veku a veľkosti tela (telesnej hmotnosti alebo plochy povrchu tela), ako aj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iných spoločných premenných na dôležité PK parametre pre sunitinib a jeho aktívny metabolit. Pokiaľ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ide o testované spoločné premenné súvisiace s vekom a veľkosťou tela bol vek signifikantnou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spoločnou premennou pre zdanlivý klírens sunitinibu (čím nižší vek pediatrického pacienta, tým nižší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zdanlivý klírens). Podobne signifikantnou spoločnou premennou zdanlivého klírensu aktívneho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metabolitu bola plocha povrchu tela (čím menšia plocha</w:t>
      </w:r>
      <w:r w:rsidR="00E540C3">
        <w:rPr>
          <w:bCs/>
          <w:spacing w:val="-1"/>
          <w:sz w:val="22"/>
          <w:szCs w:val="22"/>
        </w:rPr>
        <w:t xml:space="preserve"> povrchu</w:t>
      </w:r>
      <w:r w:rsidRPr="00AD2AEC">
        <w:rPr>
          <w:bCs/>
          <w:spacing w:val="-1"/>
          <w:sz w:val="22"/>
          <w:szCs w:val="22"/>
        </w:rPr>
        <w:t xml:space="preserve"> tela, tým nižší zdanlivý klírens).</w:t>
      </w:r>
    </w:p>
    <w:p w:rsidR="00AD2AEC" w:rsidRDefault="00AD2AEC" w:rsidP="00AD2AEC">
      <w:pPr>
        <w:contextualSpacing/>
        <w:rPr>
          <w:bCs/>
          <w:spacing w:val="-1"/>
          <w:sz w:val="22"/>
          <w:szCs w:val="22"/>
        </w:rPr>
      </w:pP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Ďalej, na základe integrovanej populačnej PK analýzy združených údajov z 3 pediatrických štúdií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(2 pediatrické štúdie nádoru a 1 pediatrická štúdia GIST; vek: 6 rokov až 11 rokov a 12 rokov až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17 rokov) bola významnou spoločnou premennou zdanlivého klírensu sunitinibu a jeho aktívneho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metabolitu počiatočná plocha povrchu tela (BSA). Na základe tejto analýzy sa predpokladá, že dávka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približne 20 mg/m 2 denne (rozsah BSA: 1,10 – 1,87 m 2 ) u pediatrických pacientov poskytne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plazmatické expozície sunitinibu a jeho aktívneho metabolitu porovnateľné (75 až 125 % AUC)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s tými, ktoré sa vyskytujú u dospelých s GIST, ktorým sa podáva sunitinib 50 mg denne v schéme 4/2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(AUC 1 233 ng.hod./ml). V pediatrických štúdiách bola východisková dávka sunitinibu 15 mg/m 2 (na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základe maximálne tolerovanej dávky (MTD) identifikovanej v štúdii fázy I so zvyšujúcou sa dávkou ,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pozri časť 5.1), ktorá sa u pediatrických pacientov s GIST zvyšovala na 22,5 mg/m 2 a následne na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30 mg/m 2 (tak, aby nepresiahla celkovú dávku 50 mg/deň) na základe individuálnej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bezpečnosti/znášanlivosti pacienta. Okrem toho bola v súlade so zverejnenou literatúrou </w:t>
      </w:r>
    </w:p>
    <w:p w:rsidR="00AD2AEC" w:rsidRPr="00AD2AEC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 xml:space="preserve">o pediatrických pacientoch s GIST vypočítaná východisková dávka v rozsahu od 16,6 mg/m 2 až </w:t>
      </w:r>
    </w:p>
    <w:p w:rsidR="00A10DCF" w:rsidRDefault="00AD2AEC" w:rsidP="00AD2AEC">
      <w:pPr>
        <w:contextualSpacing/>
        <w:rPr>
          <w:bCs/>
          <w:spacing w:val="-1"/>
          <w:sz w:val="22"/>
          <w:szCs w:val="22"/>
        </w:rPr>
      </w:pPr>
      <w:r w:rsidRPr="00AD2AEC">
        <w:rPr>
          <w:bCs/>
          <w:spacing w:val="-1"/>
          <w:sz w:val="22"/>
          <w:szCs w:val="22"/>
        </w:rPr>
        <w:t>36 m/m 2 , pričom sa dávky zvýšili až na 40,4 mg/m 2 (nepresahujúc celkovú dávku 50 mg/deň).</w:t>
      </w:r>
    </w:p>
    <w:p w:rsidR="00AD2AEC" w:rsidRPr="00A10DCF" w:rsidRDefault="00AD2AEC" w:rsidP="00AD2AEC">
      <w:pPr>
        <w:contextualSpacing/>
        <w:rPr>
          <w:sz w:val="22"/>
          <w:szCs w:val="22"/>
        </w:rPr>
      </w:pPr>
    </w:p>
    <w:p w:rsidR="00A10DCF" w:rsidRPr="00AD2AEC" w:rsidRDefault="00AD2AEC" w:rsidP="00AD2AEC">
      <w:pPr>
        <w:pStyle w:val="Nadpis1"/>
        <w:keepNext w:val="0"/>
        <w:tabs>
          <w:tab w:val="clear" w:pos="8505"/>
          <w:tab w:val="left" w:pos="685"/>
        </w:tabs>
        <w:ind w:right="0"/>
        <w:contextualSpacing/>
        <w:rPr>
          <w:rFonts w:ascii="Times New Roman" w:hAnsi="Times New Roman"/>
          <w:b/>
          <w:bCs w:val="0"/>
          <w:sz w:val="22"/>
          <w:szCs w:val="22"/>
          <w:u w:val="none"/>
        </w:rPr>
      </w:pPr>
      <w:r w:rsidRPr="00AD2AEC">
        <w:rPr>
          <w:rFonts w:ascii="Times New Roman" w:hAnsi="Times New Roman"/>
          <w:b/>
          <w:spacing w:val="-1"/>
          <w:sz w:val="22"/>
          <w:szCs w:val="22"/>
          <w:u w:val="none"/>
        </w:rPr>
        <w:t>5.3</w:t>
      </w:r>
      <w:r w:rsidRPr="00AD2AEC">
        <w:rPr>
          <w:rFonts w:ascii="Times New Roman" w:hAnsi="Times New Roman"/>
          <w:b/>
          <w:spacing w:val="-1"/>
          <w:sz w:val="22"/>
          <w:szCs w:val="22"/>
          <w:u w:val="none"/>
        </w:rPr>
        <w:tab/>
      </w:r>
      <w:r w:rsidR="00A10DCF" w:rsidRPr="00AD2AEC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Predklinické údaje </w:t>
      </w:r>
      <w:r w:rsidR="00A10DCF" w:rsidRPr="00AD2AEC">
        <w:rPr>
          <w:rFonts w:ascii="Times New Roman" w:hAnsi="Times New Roman"/>
          <w:b/>
          <w:sz w:val="22"/>
          <w:szCs w:val="22"/>
          <w:u w:val="none"/>
        </w:rPr>
        <w:t>o</w:t>
      </w:r>
      <w:r w:rsidR="00A10DCF" w:rsidRPr="00AD2AEC">
        <w:rPr>
          <w:rFonts w:ascii="Times New Roman" w:hAnsi="Times New Roman"/>
          <w:b/>
          <w:spacing w:val="-1"/>
          <w:sz w:val="22"/>
          <w:szCs w:val="22"/>
          <w:u w:val="none"/>
        </w:rPr>
        <w:t xml:space="preserve"> bezpečnosti</w:t>
      </w:r>
    </w:p>
    <w:p w:rsidR="00A10DCF" w:rsidRPr="00A10DCF" w:rsidRDefault="00A10DCF" w:rsidP="00A10DCF">
      <w:pPr>
        <w:contextualSpacing/>
        <w:rPr>
          <w:b/>
          <w:bCs/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štúdiách toxicity na potkanoch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opiciach boli pri opakovanom podávaní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trvaní do 9 </w:t>
      </w:r>
      <w:r w:rsidRPr="00A10DCF">
        <w:rPr>
          <w:rFonts w:ascii="Times New Roman" w:hAnsi="Times New Roman"/>
          <w:spacing w:val="-1"/>
          <w:sz w:val="22"/>
          <w:szCs w:val="22"/>
        </w:rPr>
        <w:t>mesiacov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primárne účinky na cieľové orgány zistené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tráviacom trakte (vracanie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hnačka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opíc);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nadobličkách (kortikálna kongescia a/alebo hemorágia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potkanov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opíc,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nekrózou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následnou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fibrózou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potkanov);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hemolymfopoetickom systéme (hypocelularita kostnej drene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lymfoidná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deplécia týmu, sleziny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lymfatických uzlín);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exokrinnej časti pankreasu (degranulácia acinárnych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buniek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nekrózou jednotlivých buniek);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slinných žľazách (acinárna hypertrofia);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kostných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spojeniach (zhrubnutie rastových platničiek);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maternici (atrofia);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vo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vaječníkoch (spomalený vývoj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folikulov). Všetky tieto nálezy sa vyskytli pri klinicky relevantných expozičných plazmatických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hladinách sunitinibu. Ďalšie účinky pozorované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iných štúdiách zahŕňali: predĺženie QTc intervalu, pokles LVEF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atrofiu semenníkových tubulov, zmnoženie mezangia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obličke, hemorágie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3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tráviacom trakte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 sliznici úst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hypertrofiu buniek prednej hypofýzy. Predpokladá sa, že zmeny na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maternici (atrofia endometria)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rastovej platničke kostí (zahustenie epifyzárnej chrupavky alebo</w:t>
      </w:r>
      <w:r w:rsidRPr="00A10DCF">
        <w:rPr>
          <w:rFonts w:ascii="Times New Roman" w:hAnsi="Times New Roman"/>
          <w:spacing w:val="2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dysplázia chrupavky) súvisia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farmakologickým účinkom sunitinibu. Väčšina týchto prejavov bola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reverzibilná po </w:t>
      </w:r>
      <w:r w:rsidRPr="00A10DCF">
        <w:rPr>
          <w:rFonts w:ascii="Times New Roman" w:hAnsi="Times New Roman"/>
          <w:sz w:val="22"/>
          <w:szCs w:val="22"/>
        </w:rPr>
        <w:t>2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až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6 </w:t>
      </w:r>
      <w:r w:rsidRPr="00A10DCF">
        <w:rPr>
          <w:rFonts w:ascii="Times New Roman" w:hAnsi="Times New Roman"/>
          <w:spacing w:val="-1"/>
          <w:sz w:val="22"/>
          <w:szCs w:val="22"/>
        </w:rPr>
        <w:t>týždňoch bez liečby.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Genotoxicita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</w:rPr>
        <w:t>Genotoxický potenciál sunitinibu bol hodnotený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z w:val="22"/>
          <w:szCs w:val="22"/>
        </w:rPr>
        <w:t xml:space="preserve">in </w:t>
      </w:r>
      <w:r w:rsidRPr="00A10DCF">
        <w:rPr>
          <w:rFonts w:ascii="Times New Roman" w:hAnsi="Times New Roman"/>
          <w:i/>
          <w:spacing w:val="-2"/>
          <w:sz w:val="22"/>
          <w:szCs w:val="22"/>
        </w:rPr>
        <w:t>vitro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i/>
          <w:sz w:val="22"/>
          <w:szCs w:val="22"/>
        </w:rPr>
        <w:t>in</w:t>
      </w:r>
      <w:r w:rsidRPr="00A10DCF">
        <w:rPr>
          <w:rFonts w:ascii="Times New Roman" w:hAnsi="Times New Roman"/>
          <w:i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vivo</w:t>
      </w:r>
      <w:r w:rsidRPr="00A10DCF">
        <w:rPr>
          <w:rFonts w:ascii="Times New Roman" w:hAnsi="Times New Roman"/>
          <w:spacing w:val="-1"/>
          <w:sz w:val="22"/>
          <w:szCs w:val="22"/>
        </w:rPr>
        <w:t>. Sunitinib nebol mutagénny pre</w:t>
      </w:r>
      <w:r w:rsidRPr="00A10DCF">
        <w:rPr>
          <w:rFonts w:ascii="Times New Roman" w:hAnsi="Times New Roman"/>
          <w:spacing w:val="2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baktérie pri metabolickej aktivácii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pečeni potkanov.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In vitro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nevyvolal sunitinib štrukturálne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lastRenderedPageBreak/>
        <w:t xml:space="preserve">chromozómové aberácie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lymfocytoch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periférnej krvi človeka.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z w:val="22"/>
          <w:szCs w:val="22"/>
        </w:rPr>
        <w:t>In vitro</w:t>
      </w:r>
      <w:r w:rsidRPr="00A10DCF">
        <w:rPr>
          <w:rFonts w:ascii="Times New Roman" w:hAnsi="Times New Roman"/>
          <w:i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sa pozorovala na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lymfocytoch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periférnej krvi človeka polyploidia (numerické </w:t>
      </w:r>
      <w:r w:rsidRPr="00A10DCF">
        <w:rPr>
          <w:rFonts w:ascii="Times New Roman" w:hAnsi="Times New Roman"/>
          <w:spacing w:val="-2"/>
          <w:sz w:val="22"/>
          <w:szCs w:val="22"/>
        </w:rPr>
        <w:t>chromozómové</w:t>
      </w:r>
      <w:r w:rsidRPr="00A10DCF">
        <w:rPr>
          <w:rFonts w:ascii="Times New Roman" w:hAnsi="Times New Roman"/>
          <w:sz w:val="22"/>
          <w:szCs w:val="22"/>
        </w:rPr>
        <w:t xml:space="preserve"> aberácie) 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prítomnosti</w:t>
      </w:r>
      <w:r w:rsidRPr="00A10DCF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aj</w:t>
      </w:r>
      <w:r w:rsidRPr="00A10DC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neprítomnosti metabolickej aktivácie.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potkanov nebol sunitinib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z w:val="22"/>
          <w:szCs w:val="22"/>
        </w:rPr>
        <w:t>in</w:t>
      </w:r>
      <w:r w:rsidRPr="00A10DCF">
        <w:rPr>
          <w:rFonts w:ascii="Times New Roman" w:hAnsi="Times New Roman"/>
          <w:i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i/>
          <w:spacing w:val="-1"/>
          <w:sz w:val="22"/>
          <w:szCs w:val="22"/>
        </w:rPr>
        <w:t>vivo</w:t>
      </w:r>
      <w:r w:rsidRPr="00A10DCF">
        <w:rPr>
          <w:rFonts w:ascii="Times New Roman" w:hAnsi="Times New Roman"/>
          <w:i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klastogénny </w:t>
      </w:r>
      <w:r w:rsidRPr="00A10DCF">
        <w:rPr>
          <w:rFonts w:ascii="Times New Roman" w:hAnsi="Times New Roman"/>
          <w:sz w:val="22"/>
          <w:szCs w:val="22"/>
        </w:rPr>
        <w:t xml:space="preserve">v </w:t>
      </w:r>
      <w:r w:rsidRPr="00A10DCF">
        <w:rPr>
          <w:rFonts w:ascii="Times New Roman" w:hAnsi="Times New Roman"/>
          <w:spacing w:val="-1"/>
          <w:sz w:val="22"/>
          <w:szCs w:val="22"/>
        </w:rPr>
        <w:t>kostnej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dreni. Hlavný aktívny metabolit sa nehodnotil </w:t>
      </w:r>
      <w:r w:rsidRPr="00A10DCF">
        <w:rPr>
          <w:rFonts w:ascii="Times New Roman" w:hAnsi="Times New Roman"/>
          <w:sz w:val="22"/>
          <w:szCs w:val="22"/>
        </w:rPr>
        <w:t>z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hľadiska genotoxického potenciálu.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Karcinogenita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1-mesačnej štúdii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perorálnym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plnením žalúdka sondou zameranej na zistenie rozsahu dávky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CDD </w:t>
      </w:r>
      <w:r w:rsidRPr="00A10DCF">
        <w:rPr>
          <w:rFonts w:ascii="Times New Roman" w:hAnsi="Times New Roman"/>
          <w:sz w:val="22"/>
          <w:szCs w:val="22"/>
        </w:rPr>
        <w:t>(v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dávkach 0, 10, 25, 75 alebo 200 </w:t>
      </w:r>
      <w:r w:rsidRPr="00A10DCF">
        <w:rPr>
          <w:rFonts w:ascii="Times New Roman" w:hAnsi="Times New Roman"/>
          <w:spacing w:val="-2"/>
          <w:sz w:val="22"/>
          <w:szCs w:val="22"/>
        </w:rPr>
        <w:t>mg/kg/deň)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rasH2 transgénnych myší sa pri najvyššej</w:t>
      </w:r>
      <w:r w:rsidRPr="00A10DCF">
        <w:rPr>
          <w:rFonts w:ascii="Times New Roman" w:hAnsi="Times New Roman"/>
          <w:spacing w:val="4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testovanej dávke (200 </w:t>
      </w:r>
      <w:r w:rsidRPr="00A10DCF">
        <w:rPr>
          <w:rFonts w:ascii="Times New Roman" w:hAnsi="Times New Roman"/>
          <w:spacing w:val="-2"/>
          <w:sz w:val="22"/>
          <w:szCs w:val="22"/>
        </w:rPr>
        <w:t>mg/kg/deň)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pozoroval karcinóm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hyperplázia Brunnerovych žliaz duodena.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rasH2 transgénnych myší bola uskutočnená </w:t>
      </w:r>
      <w:r w:rsidRPr="00A10DCF">
        <w:rPr>
          <w:rFonts w:ascii="Times New Roman" w:hAnsi="Times New Roman"/>
          <w:spacing w:val="-2"/>
          <w:sz w:val="22"/>
          <w:szCs w:val="22"/>
        </w:rPr>
        <w:t>6-mesačná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štúdia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>perorálnym plnením žalúdka sondou</w:t>
      </w:r>
      <w:r w:rsidRPr="00A10DCF">
        <w:rPr>
          <w:rFonts w:ascii="Times New Roman" w:hAnsi="Times New Roman"/>
          <w:spacing w:val="3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zameraná na karcinogeni</w:t>
      </w:r>
      <w:r w:rsidR="00F43096">
        <w:rPr>
          <w:rFonts w:ascii="Times New Roman" w:hAnsi="Times New Roman"/>
          <w:spacing w:val="-1"/>
          <w:sz w:val="22"/>
          <w:szCs w:val="22"/>
        </w:rPr>
        <w:t>t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u </w:t>
      </w:r>
      <w:r w:rsidRPr="00A10DCF">
        <w:rPr>
          <w:rFonts w:ascii="Times New Roman" w:hAnsi="Times New Roman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denným podávaním (v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dávkach 0, 8, 25, 75 [znížená na 50]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mg/kg/deň). Gastroduodenálne karcinómy, zvýšený výskyt sprievodných hemangiosarkómov a/alebo</w:t>
      </w:r>
      <w:r w:rsidRPr="00A10DCF">
        <w:rPr>
          <w:rFonts w:ascii="Times New Roman" w:hAnsi="Times New Roman"/>
          <w:spacing w:val="27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hyperplázia sliznice žalúdka boli pozorované pri dávkach ≥ 25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mg/kg/deň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následne po</w:t>
      </w:r>
      <w:r w:rsidRPr="00A10DCF">
        <w:rPr>
          <w:rFonts w:ascii="Times New Roman" w:hAnsi="Times New Roman"/>
          <w:sz w:val="22"/>
          <w:szCs w:val="22"/>
        </w:rPr>
        <w:t xml:space="preserve"> 1-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1"/>
          <w:sz w:val="22"/>
          <w:szCs w:val="22"/>
        </w:rPr>
        <w:t>až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6-mesačnej dobe podávania </w:t>
      </w:r>
      <w:r w:rsidRPr="00A10DCF">
        <w:rPr>
          <w:rFonts w:ascii="Times New Roman" w:hAnsi="Times New Roman"/>
          <w:spacing w:val="-2"/>
          <w:sz w:val="22"/>
          <w:szCs w:val="22"/>
        </w:rPr>
        <w:t>(≥ 7,3-násobok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AUC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pacientov, ktorým sa podávala odporúčaná</w:t>
      </w:r>
      <w:r w:rsidRPr="00A10DCF">
        <w:rPr>
          <w:rFonts w:ascii="Times New Roman" w:hAnsi="Times New Roman"/>
          <w:spacing w:val="4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denná dávka).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2-ročnej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štúdii zameranej na karcinogenicitu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potkanov (v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dávkach 0; 0,33; </w:t>
      </w:r>
      <w:r w:rsidRPr="00A10DCF">
        <w:rPr>
          <w:rFonts w:ascii="Times New Roman" w:hAnsi="Times New Roman"/>
          <w:sz w:val="22"/>
          <w:szCs w:val="22"/>
        </w:rPr>
        <w:t>1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alebo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mg/kg/deň)</w:t>
      </w:r>
      <w:r w:rsidRPr="00A10DCF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malo podávanie sunitinibu počas </w:t>
      </w:r>
      <w:r w:rsidRPr="00A10DCF">
        <w:rPr>
          <w:rFonts w:ascii="Times New Roman" w:hAnsi="Times New Roman"/>
          <w:spacing w:val="-2"/>
          <w:sz w:val="22"/>
          <w:szCs w:val="22"/>
        </w:rPr>
        <w:t>28-dňového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cyklu </w:t>
      </w:r>
      <w:r w:rsidRPr="00A10DCF">
        <w:rPr>
          <w:rFonts w:ascii="Times New Roman" w:hAnsi="Times New Roman"/>
          <w:sz w:val="22"/>
          <w:szCs w:val="22"/>
        </w:rPr>
        <w:t xml:space="preserve">s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následnou </w:t>
      </w:r>
      <w:r w:rsidRPr="00A10DCF">
        <w:rPr>
          <w:rFonts w:ascii="Times New Roman" w:hAnsi="Times New Roman"/>
          <w:spacing w:val="-2"/>
          <w:sz w:val="22"/>
          <w:szCs w:val="22"/>
        </w:rPr>
        <w:t>7-dňovou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prestávkou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liečbe za</w:t>
      </w:r>
      <w:r w:rsidRPr="00A10DCF">
        <w:rPr>
          <w:rFonts w:ascii="Times New Roman" w:hAnsi="Times New Roman"/>
          <w:spacing w:val="4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následok zvýšenie incidencie feochromocytómu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hyperpláziu drene nadobličky samcov potkanov  pri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dávke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 po </w:t>
      </w:r>
      <w:r w:rsidRPr="00A10DCF">
        <w:rPr>
          <w:rFonts w:ascii="Times New Roman" w:hAnsi="Times New Roman"/>
          <w:spacing w:val="-2"/>
          <w:sz w:val="22"/>
          <w:szCs w:val="22"/>
        </w:rPr>
        <w:t>&gt; 1-ročnom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podávaní </w:t>
      </w:r>
      <w:r w:rsidRPr="00A10DCF">
        <w:rPr>
          <w:rFonts w:ascii="Times New Roman" w:hAnsi="Times New Roman"/>
          <w:spacing w:val="-2"/>
          <w:sz w:val="22"/>
          <w:szCs w:val="22"/>
        </w:rPr>
        <w:t>(≥ 7,8-násobok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AUC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 liečených</w:t>
      </w:r>
      <w:r w:rsidRPr="00A10DCF">
        <w:rPr>
          <w:rFonts w:ascii="Times New Roman" w:hAnsi="Times New Roman"/>
          <w:spacing w:val="5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odporúčanou dennou dávkou). Nádor Brunnerových žliaz </w:t>
      </w:r>
      <w:r w:rsidRPr="00A10DCF">
        <w:rPr>
          <w:rFonts w:ascii="Times New Roman" w:hAnsi="Times New Roman"/>
          <w:sz w:val="22"/>
          <w:szCs w:val="22"/>
        </w:rPr>
        <w:t>duodéna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sa objavil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samíc pri dávke </w:t>
      </w:r>
      <w:r w:rsidRPr="00A10DCF">
        <w:rPr>
          <w:rFonts w:ascii="Times New Roman" w:hAnsi="Times New Roman"/>
          <w:sz w:val="22"/>
          <w:szCs w:val="22"/>
        </w:rPr>
        <w:t xml:space="preserve">≥ 1 </w:t>
      </w:r>
      <w:r w:rsidRPr="00A10DCF">
        <w:rPr>
          <w:rFonts w:ascii="Times New Roman" w:hAnsi="Times New Roman"/>
          <w:spacing w:val="-2"/>
          <w:sz w:val="22"/>
          <w:szCs w:val="22"/>
        </w:rPr>
        <w:t>mg/kg/deň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samcov pri dávke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hyperplázia buniek sliznice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žľazovom tkanive</w:t>
      </w:r>
      <w:r w:rsidRPr="00A10DCF">
        <w:rPr>
          <w:rFonts w:ascii="Times New Roman" w:hAnsi="Times New Roman"/>
          <w:spacing w:val="3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žalúdka bola evidentná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samcov pri dávke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mg/kg/deň, čo predstavuje </w:t>
      </w:r>
      <w:r w:rsidRPr="00A10DCF">
        <w:rPr>
          <w:rFonts w:ascii="Times New Roman" w:hAnsi="Times New Roman"/>
          <w:spacing w:val="-2"/>
          <w:sz w:val="22"/>
          <w:szCs w:val="22"/>
        </w:rPr>
        <w:t>≥ 0,9-,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7,8-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7,8-násobok</w:t>
      </w:r>
      <w:r w:rsidRPr="00A10DCF">
        <w:rPr>
          <w:rFonts w:ascii="Times New Roman" w:hAnsi="Times New Roman"/>
          <w:spacing w:val="3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AUC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uvedenom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poradí</w:t>
      </w:r>
      <w:r w:rsidRPr="00A10DCF">
        <w:rPr>
          <w:rFonts w:ascii="Times New Roman" w:hAnsi="Times New Roman"/>
          <w:sz w:val="22"/>
          <w:szCs w:val="22"/>
        </w:rPr>
        <w:t xml:space="preserve"> 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pacientov, ktorým sa podávala odporúčaná denná dávka. Význam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malígnych nálezov pozorovaných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(rasH2 transgénnych) myší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potkanov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rámci</w:t>
      </w:r>
      <w:r w:rsidRPr="00A10DCF">
        <w:rPr>
          <w:rFonts w:ascii="Times New Roman" w:hAnsi="Times New Roman"/>
          <w:sz w:val="22"/>
          <w:szCs w:val="22"/>
        </w:rPr>
        <w:t xml:space="preserve"> štúdií</w:t>
      </w:r>
      <w:r w:rsidRPr="00A10DCF">
        <w:rPr>
          <w:rFonts w:ascii="Times New Roman" w:hAnsi="Times New Roman"/>
          <w:spacing w:val="2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karcinogenicity počas liečby sunitinibom pre človeka nie je známy.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 xml:space="preserve">Reprodukčná </w:t>
      </w:r>
      <w:r w:rsidRPr="00A10DCF">
        <w:rPr>
          <w:rFonts w:ascii="Times New Roman" w:hAnsi="Times New Roman"/>
          <w:sz w:val="22"/>
          <w:szCs w:val="22"/>
          <w:u w:val="single" w:color="000000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  <w:u w:val="single" w:color="000000"/>
        </w:rPr>
        <w:t>vývojová toxicita</w:t>
      </w: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štúdiách reprodukčnej toxicity sa nepozorovalo žiadne ovplyvnenie fertility samcov alebo samíc.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Avšak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štúdiách toxicity na potkanoch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opiciach sa pri opakovanom podávaní pri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dosiahnutí klinicky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významných systémových expozičných hladín pozorovalo ovplyvnenie fertility samíc vo forme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folikulárnej atrézie, degenerácie žltých teliesok, zmien na endometriu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5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maternici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poklese hmotnosti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maternice</w:t>
      </w:r>
      <w:r w:rsidRPr="00A10DCF">
        <w:rPr>
          <w:rFonts w:ascii="Times New Roman" w:hAnsi="Times New Roman"/>
          <w:sz w:val="22"/>
          <w:szCs w:val="22"/>
        </w:rPr>
        <w:t xml:space="preserve"> 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vaječníkov. Pri plazmatických expozičných hladinách predstavujúcich </w:t>
      </w:r>
      <w:r w:rsidRPr="00A10DCF">
        <w:rPr>
          <w:rFonts w:ascii="Times New Roman" w:hAnsi="Times New Roman"/>
          <w:spacing w:val="-2"/>
          <w:sz w:val="22"/>
          <w:szCs w:val="22"/>
        </w:rPr>
        <w:t>25-násobok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systémovej expozície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ľudí sa pozorovalo ovplyvnenie fertility samcov potkanov vo forme</w:t>
      </w:r>
      <w:r w:rsidR="00AD2AEC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tubulárnej atrofie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semenníkoch, zníženia počtu spermatozoí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nadsemenníkoch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koloidnej deplécie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prostate a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semenných vačkoch.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potkanov bola zjavná </w:t>
      </w:r>
      <w:r w:rsidRPr="00A10DCF">
        <w:rPr>
          <w:rFonts w:ascii="Times New Roman" w:hAnsi="Times New Roman"/>
          <w:spacing w:val="-2"/>
          <w:sz w:val="22"/>
          <w:szCs w:val="22"/>
        </w:rPr>
        <w:t>embryonálno-fetálna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mortalita vo forme signifikantného poklesu živých</w:t>
      </w:r>
      <w:r w:rsidRPr="00A10DCF">
        <w:rPr>
          <w:rFonts w:ascii="Times New Roman" w:hAnsi="Times New Roman"/>
          <w:spacing w:val="5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plodov, zvýšeného počtu re</w:t>
      </w:r>
      <w:r w:rsidR="003A7EB7">
        <w:rPr>
          <w:rFonts w:ascii="Times New Roman" w:hAnsi="Times New Roman"/>
          <w:spacing w:val="-1"/>
          <w:sz w:val="22"/>
          <w:szCs w:val="22"/>
        </w:rPr>
        <w:t>s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orpcií, zvýšenia postimplantačných strát </w:t>
      </w:r>
      <w:r w:rsidRPr="00A10DCF">
        <w:rPr>
          <w:rFonts w:ascii="Times New Roman" w:hAnsi="Times New Roman"/>
          <w:sz w:val="22"/>
          <w:szCs w:val="22"/>
        </w:rPr>
        <w:t>a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celkovej straty vrhu</w:t>
      </w:r>
      <w:r w:rsidRPr="00A10DCF">
        <w:rPr>
          <w:rFonts w:ascii="Times New Roman" w:hAnsi="Times New Roman"/>
          <w:sz w:val="22"/>
          <w:szCs w:val="22"/>
        </w:rPr>
        <w:t xml:space="preserve"> u 8 z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28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gravidných samíc pri plazmatických expozičných hladinách predstavujúcich </w:t>
      </w:r>
      <w:r w:rsidRPr="00A10DCF">
        <w:rPr>
          <w:rFonts w:ascii="Times New Roman" w:hAnsi="Times New Roman"/>
          <w:spacing w:val="-2"/>
          <w:sz w:val="22"/>
          <w:szCs w:val="22"/>
        </w:rPr>
        <w:t>5,5-násobok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systémovej expozície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ľudí.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králikov došlo pri plazmatických expozičných hladinách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predstavujúcich </w:t>
      </w:r>
      <w:r w:rsidRPr="00A10DCF">
        <w:rPr>
          <w:rFonts w:ascii="Times New Roman" w:hAnsi="Times New Roman"/>
          <w:spacing w:val="-2"/>
          <w:sz w:val="22"/>
          <w:szCs w:val="22"/>
        </w:rPr>
        <w:t>3-násobok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systémovej expozície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ľudí </w:t>
      </w:r>
      <w:r w:rsidRPr="00A10DCF">
        <w:rPr>
          <w:rFonts w:ascii="Times New Roman" w:hAnsi="Times New Roman"/>
          <w:sz w:val="22"/>
          <w:szCs w:val="22"/>
        </w:rPr>
        <w:t>k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poklesu hmotnosti gravidnej maternice</w:t>
      </w:r>
      <w:r w:rsidRPr="00A10DCF">
        <w:rPr>
          <w:rFonts w:ascii="Times New Roman" w:hAnsi="Times New Roman"/>
          <w:sz w:val="22"/>
          <w:szCs w:val="22"/>
        </w:rPr>
        <w:t xml:space="preserve"> 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počtu živých plodov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dôsledku zvýšeného počtu resorpcií, zvýšených postimplantačných strát, ako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aj</w:t>
      </w:r>
      <w:r w:rsidRPr="00A10DCF">
        <w:rPr>
          <w:rFonts w:ascii="Times New Roman" w:hAnsi="Times New Roman"/>
          <w:spacing w:val="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celkovej straty vrhu </w:t>
      </w:r>
      <w:r w:rsidRPr="00A10DCF">
        <w:rPr>
          <w:rFonts w:ascii="Times New Roman" w:hAnsi="Times New Roman"/>
          <w:sz w:val="22"/>
          <w:szCs w:val="22"/>
        </w:rPr>
        <w:t>u 4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zo </w:t>
      </w:r>
      <w:r w:rsidRPr="00A10DCF">
        <w:rPr>
          <w:rFonts w:ascii="Times New Roman" w:hAnsi="Times New Roman"/>
          <w:sz w:val="22"/>
          <w:szCs w:val="22"/>
        </w:rPr>
        <w:t xml:space="preserve">6 </w:t>
      </w:r>
      <w:r w:rsidRPr="00A10DCF">
        <w:rPr>
          <w:rFonts w:ascii="Times New Roman" w:hAnsi="Times New Roman"/>
          <w:spacing w:val="-1"/>
          <w:sz w:val="22"/>
          <w:szCs w:val="22"/>
        </w:rPr>
        <w:t>gravidných samíc. Liečba sunitinibom počas organogenézy viedla</w:t>
      </w:r>
      <w:r w:rsidRPr="00A10DCF">
        <w:rPr>
          <w:rFonts w:ascii="Times New Roman" w:hAnsi="Times New Roman"/>
          <w:sz w:val="22"/>
          <w:szCs w:val="22"/>
        </w:rPr>
        <w:t xml:space="preserve"> u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potkanov </w:t>
      </w:r>
      <w:r w:rsidRPr="00A10DCF">
        <w:rPr>
          <w:rFonts w:ascii="Times New Roman" w:hAnsi="Times New Roman"/>
          <w:sz w:val="22"/>
          <w:szCs w:val="22"/>
        </w:rPr>
        <w:t>k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vývojovým chybám</w:t>
      </w:r>
      <w:r w:rsidR="00AD2AEC">
        <w:rPr>
          <w:rFonts w:ascii="Times New Roman" w:hAnsi="Times New Roman"/>
          <w:spacing w:val="-1"/>
          <w:sz w:val="22"/>
          <w:szCs w:val="22"/>
        </w:rPr>
        <w:t xml:space="preserve"> pri </w:t>
      </w:r>
      <w:r w:rsidR="00AD2AEC" w:rsidRPr="00AD2AEC">
        <w:rPr>
          <w:rFonts w:ascii="Times New Roman" w:hAnsi="Times New Roman"/>
          <w:spacing w:val="-2"/>
          <w:sz w:val="22"/>
          <w:szCs w:val="22"/>
          <w:u w:val="single"/>
        </w:rPr>
        <w:t>&gt;</w:t>
      </w:r>
      <w:r w:rsidR="00AD2AEC">
        <w:rPr>
          <w:rFonts w:ascii="Times New Roman" w:hAnsi="Times New Roman"/>
          <w:spacing w:val="-2"/>
          <w:sz w:val="22"/>
          <w:szCs w:val="22"/>
          <w:u w:val="single"/>
        </w:rPr>
        <w:t xml:space="preserve"> </w:t>
      </w:r>
      <w:r w:rsidR="00AD2AEC">
        <w:rPr>
          <w:rFonts w:ascii="Times New Roman" w:hAnsi="Times New Roman"/>
          <w:spacing w:val="-1"/>
          <w:sz w:val="22"/>
          <w:szCs w:val="22"/>
        </w:rPr>
        <w:t>5 mg/kg/deň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pozostávajúcim zo zvýšenej incidencie malformácií kostry plodu,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charakterizovaných predovšetkým ako spomalená osifikácia hrudných/bedrových stavcov, ktoré sa</w:t>
      </w:r>
      <w:r w:rsidRPr="00A10DCF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vyskytli pri plazmatických expozičných hladinách predstavujúcich </w:t>
      </w:r>
      <w:r w:rsidRPr="00A10DCF">
        <w:rPr>
          <w:rFonts w:ascii="Times New Roman" w:hAnsi="Times New Roman"/>
          <w:spacing w:val="-2"/>
          <w:sz w:val="22"/>
          <w:szCs w:val="22"/>
        </w:rPr>
        <w:t>5,5-násobok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systémovej expozície </w:t>
      </w:r>
      <w:r w:rsidRPr="00A10DCF">
        <w:rPr>
          <w:rFonts w:ascii="Times New Roman" w:hAnsi="Times New Roman"/>
          <w:sz w:val="22"/>
          <w:szCs w:val="22"/>
        </w:rPr>
        <w:t>u ľudí. 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králikov predstavovali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vývojové chyby častejší výskyt rázštepu pery pri plazmatických</w:t>
      </w:r>
      <w:r w:rsidRPr="00A10DCF">
        <w:rPr>
          <w:rFonts w:ascii="Times New Roman" w:hAnsi="Times New Roman"/>
          <w:spacing w:val="29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expozičných hladinách približne rovnakých ako hladiny pozorované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klinickej praxi;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rázštep pery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podnebia sa vyskytol častejšie pri plazmatických expozičných hladinách predstavujúcich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2,7-násobok systémovej expozície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ľudí.</w:t>
      </w:r>
    </w:p>
    <w:p w:rsidR="00A10DCF" w:rsidRPr="00A10DCF" w:rsidRDefault="00A10DCF" w:rsidP="00A10DCF">
      <w:pPr>
        <w:contextualSpacing/>
        <w:rPr>
          <w:sz w:val="22"/>
          <w:szCs w:val="22"/>
        </w:rPr>
      </w:pPr>
    </w:p>
    <w:p w:rsidR="00A10DCF" w:rsidRPr="00A10DCF" w:rsidRDefault="00A10DCF" w:rsidP="00A10DCF">
      <w:pPr>
        <w:pStyle w:val="Zkladntext"/>
        <w:contextualSpacing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lastRenderedPageBreak/>
        <w:t>Sunitinib (v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dávkach 0,3;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1,0;</w:t>
      </w:r>
      <w:r w:rsidRPr="00A10DCF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3,0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mg/kg/deň) bol hodnotený </w:t>
      </w:r>
      <w:r w:rsidRPr="00A10DCF">
        <w:rPr>
          <w:rFonts w:ascii="Times New Roman" w:hAnsi="Times New Roman"/>
          <w:sz w:val="22"/>
          <w:szCs w:val="22"/>
        </w:rPr>
        <w:t>v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štúdii zameranej na pre-</w:t>
      </w:r>
      <w:r w:rsidRPr="00A10DCF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>postnatálny</w:t>
      </w:r>
      <w:r w:rsidRPr="00A10DCF">
        <w:rPr>
          <w:rFonts w:ascii="Times New Roman" w:hAnsi="Times New Roman"/>
          <w:spacing w:val="22"/>
          <w:sz w:val="22"/>
          <w:szCs w:val="22"/>
        </w:rPr>
        <w:t xml:space="preserve"> </w:t>
      </w:r>
      <w:r w:rsidRPr="00A10DCF">
        <w:rPr>
          <w:rFonts w:ascii="Times New Roman" w:hAnsi="Times New Roman"/>
          <w:sz w:val="22"/>
          <w:szCs w:val="22"/>
        </w:rPr>
        <w:t>vývoj u</w:t>
      </w:r>
      <w:r w:rsidRPr="00A10DCF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gravidných potkanov. Počas gestácie </w:t>
      </w:r>
      <w:r w:rsidRPr="00A10DCF">
        <w:rPr>
          <w:rFonts w:ascii="Times New Roman" w:hAnsi="Times New Roman"/>
          <w:sz w:val="22"/>
          <w:szCs w:val="22"/>
        </w:rPr>
        <w:t xml:space="preserve">a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laktácie sa znížili prírastky telesnej hmotnosti </w:t>
      </w:r>
      <w:r w:rsidR="003A7EB7">
        <w:rPr>
          <w:rFonts w:ascii="Times New Roman" w:hAnsi="Times New Roman"/>
          <w:spacing w:val="-1"/>
          <w:sz w:val="22"/>
          <w:szCs w:val="22"/>
        </w:rPr>
        <w:t>samíc</w:t>
      </w:r>
      <w:r w:rsidRPr="00A10DCF">
        <w:rPr>
          <w:rFonts w:ascii="Times New Roman" w:hAnsi="Times New Roman"/>
          <w:spacing w:val="20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pri dávke </w:t>
      </w:r>
      <w:r w:rsidRPr="00AD2AEC">
        <w:rPr>
          <w:rFonts w:ascii="Times New Roman" w:hAnsi="Times New Roman"/>
          <w:i/>
          <w:spacing w:val="-1"/>
          <w:sz w:val="22"/>
          <w:szCs w:val="22"/>
          <w:u w:val="single"/>
        </w:rPr>
        <w:t>&gt;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1</w:t>
      </w:r>
      <w:r w:rsidRPr="00A10DCF">
        <w:rPr>
          <w:rFonts w:ascii="Times New Roman" w:hAnsi="Times New Roman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2"/>
          <w:sz w:val="22"/>
          <w:szCs w:val="22"/>
        </w:rPr>
        <w:t>mg/kg/deň,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ale nepozorovala sa žiadna </w:t>
      </w:r>
      <w:r w:rsidR="003A7EB7">
        <w:rPr>
          <w:rFonts w:ascii="Times New Roman" w:hAnsi="Times New Roman"/>
          <w:spacing w:val="-1"/>
          <w:sz w:val="22"/>
          <w:szCs w:val="22"/>
        </w:rPr>
        <w:t xml:space="preserve">reprodukčná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toxicita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A7EB7">
        <w:rPr>
          <w:rFonts w:ascii="Times New Roman" w:hAnsi="Times New Roman"/>
          <w:spacing w:val="-1"/>
          <w:sz w:val="22"/>
          <w:szCs w:val="22"/>
        </w:rPr>
        <w:t>samíc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až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do</w:t>
      </w:r>
      <w:r w:rsidRPr="00A10DCF">
        <w:rPr>
          <w:rFonts w:ascii="Times New Roman" w:hAnsi="Times New Roman"/>
          <w:sz w:val="22"/>
          <w:szCs w:val="22"/>
        </w:rPr>
        <w:t xml:space="preserve"> 3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 (odhadovaná expozícia </w:t>
      </w:r>
      <w:r w:rsidRPr="00AD2AEC">
        <w:rPr>
          <w:rFonts w:ascii="Times New Roman" w:hAnsi="Times New Roman"/>
          <w:spacing w:val="-2"/>
          <w:sz w:val="22"/>
          <w:szCs w:val="22"/>
          <w:u w:val="single"/>
        </w:rPr>
        <w:t>&gt;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2,3-násobok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AUC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pacientov, ktorým sa podávala odporúčaná</w:t>
      </w:r>
      <w:r w:rsidRPr="00A10DCF">
        <w:rPr>
          <w:rFonts w:ascii="Times New Roman" w:hAnsi="Times New Roman"/>
          <w:spacing w:val="36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denná dávka). Pri dávke </w:t>
      </w:r>
      <w:r w:rsidRPr="00A10DCF">
        <w:rPr>
          <w:rFonts w:ascii="Times New Roman" w:hAnsi="Times New Roman"/>
          <w:sz w:val="22"/>
          <w:szCs w:val="22"/>
        </w:rPr>
        <w:t>3</w:t>
      </w:r>
      <w:r w:rsidRPr="00A10DCF">
        <w:rPr>
          <w:rFonts w:ascii="Times New Roman" w:hAnsi="Times New Roman"/>
          <w:spacing w:val="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mg/kg/deň sa </w:t>
      </w:r>
      <w:r w:rsidRPr="00A10DCF">
        <w:rPr>
          <w:rFonts w:ascii="Times New Roman" w:hAnsi="Times New Roman"/>
          <w:sz w:val="22"/>
          <w:szCs w:val="22"/>
        </w:rPr>
        <w:t>u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mláďat pozoroval pokles telesnej hmotnosti počas obdobia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pred aj po odstavení. Žiadna vývojová toxicita sa nepozorovala pri dávke </w:t>
      </w:r>
      <w:r w:rsidRPr="00A10DCF">
        <w:rPr>
          <w:rFonts w:ascii="Times New Roman" w:hAnsi="Times New Roman"/>
          <w:sz w:val="22"/>
          <w:szCs w:val="22"/>
        </w:rPr>
        <w:t>1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>mg/kg/deň (približná</w:t>
      </w:r>
      <w:r w:rsidRPr="00A10DCF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expozícia  </w:t>
      </w:r>
      <w:r w:rsidRPr="00AD2AEC">
        <w:rPr>
          <w:rFonts w:ascii="Times New Roman" w:hAnsi="Times New Roman"/>
          <w:spacing w:val="-2"/>
          <w:sz w:val="22"/>
          <w:szCs w:val="22"/>
          <w:u w:val="single"/>
        </w:rPr>
        <w:t>&gt;</w:t>
      </w:r>
      <w:r w:rsidRPr="00A10DCF">
        <w:rPr>
          <w:rFonts w:ascii="Times New Roman" w:hAnsi="Times New Roman"/>
          <w:spacing w:val="-2"/>
          <w:sz w:val="22"/>
          <w:szCs w:val="22"/>
        </w:rPr>
        <w:t xml:space="preserve"> 0,9-násobok</w:t>
      </w:r>
      <w:r w:rsidRPr="00A10DCF">
        <w:rPr>
          <w:rFonts w:ascii="Times New Roman" w:hAnsi="Times New Roman"/>
          <w:spacing w:val="-1"/>
          <w:sz w:val="22"/>
          <w:szCs w:val="22"/>
        </w:rPr>
        <w:t xml:space="preserve"> AUC </w:t>
      </w:r>
      <w:r w:rsidRPr="00A10DCF">
        <w:rPr>
          <w:rFonts w:ascii="Times New Roman" w:hAnsi="Times New Roman"/>
          <w:sz w:val="22"/>
          <w:szCs w:val="22"/>
        </w:rPr>
        <w:t xml:space="preserve">u </w:t>
      </w:r>
      <w:r w:rsidRPr="00A10DCF">
        <w:rPr>
          <w:rFonts w:ascii="Times New Roman" w:hAnsi="Times New Roman"/>
          <w:spacing w:val="-1"/>
          <w:sz w:val="22"/>
          <w:szCs w:val="22"/>
        </w:rPr>
        <w:t>pacientov, ktorým sa podávala odporúčaná denná dávka).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</w:t>
      </w:r>
      <w:r w:rsidRPr="00A10DCF">
        <w:rPr>
          <w:b/>
          <w:sz w:val="22"/>
          <w:szCs w:val="22"/>
        </w:rPr>
        <w:tab/>
        <w:t>FARMACEUTICKÉ INFO</w:t>
      </w:r>
      <w:r w:rsidRPr="004535CB">
        <w:rPr>
          <w:b/>
          <w:sz w:val="22"/>
          <w:szCs w:val="22"/>
        </w:rPr>
        <w:t>RMÁCIE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6.1</w:t>
      </w:r>
      <w:r w:rsidRPr="00A10DCF">
        <w:rPr>
          <w:b/>
          <w:sz w:val="22"/>
          <w:szCs w:val="22"/>
        </w:rPr>
        <w:tab/>
        <w:t xml:space="preserve">Zoznam pomocných látok </w:t>
      </w:r>
    </w:p>
    <w:p w:rsidR="00E453AA" w:rsidRPr="00A10DCF" w:rsidRDefault="00E453AA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  <w:u w:val="single"/>
        </w:rPr>
      </w:pPr>
    </w:p>
    <w:p w:rsidR="00E453AA" w:rsidRPr="004535CB" w:rsidRDefault="004535CB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i/>
          <w:sz w:val="22"/>
          <w:szCs w:val="22"/>
        </w:rPr>
      </w:pPr>
      <w:r w:rsidRPr="004535CB">
        <w:rPr>
          <w:rFonts w:ascii="Times New Roman" w:hAnsi="Times New Roman"/>
          <w:i/>
          <w:sz w:val="22"/>
          <w:szCs w:val="22"/>
        </w:rPr>
        <w:t>Obsah kapsuly</w:t>
      </w:r>
    </w:p>
    <w:p w:rsidR="004535CB" w:rsidRPr="004535CB" w:rsidRDefault="004535CB" w:rsidP="00446267">
      <w:pPr>
        <w:pStyle w:val="Nadpis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none"/>
        </w:rPr>
      </w:pPr>
      <w:r w:rsidRPr="004535CB">
        <w:rPr>
          <w:rFonts w:ascii="Times New Roman" w:hAnsi="Times New Roman" w:cs="Times New Roman"/>
          <w:sz w:val="22"/>
          <w:szCs w:val="22"/>
          <w:u w:val="none"/>
        </w:rPr>
        <w:t>mikrokryštalická celulóza (E460)</w:t>
      </w:r>
    </w:p>
    <w:p w:rsidR="004535CB" w:rsidRPr="004535CB" w:rsidRDefault="004535CB" w:rsidP="004535CB">
      <w:pPr>
        <w:rPr>
          <w:sz w:val="22"/>
          <w:szCs w:val="22"/>
        </w:rPr>
      </w:pPr>
      <w:r w:rsidRPr="004535CB">
        <w:rPr>
          <w:sz w:val="22"/>
          <w:szCs w:val="22"/>
        </w:rPr>
        <w:t>manitol (E421)</w:t>
      </w:r>
    </w:p>
    <w:p w:rsidR="004535CB" w:rsidRDefault="004535CB" w:rsidP="004535CB">
      <w:pPr>
        <w:rPr>
          <w:sz w:val="22"/>
          <w:szCs w:val="22"/>
        </w:rPr>
      </w:pPr>
      <w:r>
        <w:rPr>
          <w:sz w:val="22"/>
          <w:szCs w:val="22"/>
        </w:rPr>
        <w:t>kroskarmelóza, sodná soľ</w:t>
      </w:r>
    </w:p>
    <w:p w:rsidR="004535CB" w:rsidRDefault="004535CB" w:rsidP="004535CB">
      <w:pPr>
        <w:rPr>
          <w:sz w:val="22"/>
          <w:szCs w:val="22"/>
        </w:rPr>
      </w:pPr>
      <w:r>
        <w:rPr>
          <w:sz w:val="22"/>
          <w:szCs w:val="22"/>
        </w:rPr>
        <w:t>povidón (E1201)</w:t>
      </w:r>
    </w:p>
    <w:p w:rsidR="004535CB" w:rsidRPr="004535CB" w:rsidRDefault="004535CB" w:rsidP="004535CB">
      <w:pPr>
        <w:rPr>
          <w:sz w:val="22"/>
          <w:szCs w:val="22"/>
        </w:rPr>
      </w:pPr>
      <w:r>
        <w:rPr>
          <w:sz w:val="22"/>
          <w:szCs w:val="22"/>
        </w:rPr>
        <w:t>stearan horečnatý (E470b)</w:t>
      </w:r>
    </w:p>
    <w:p w:rsidR="004535CB" w:rsidRPr="004535CB" w:rsidRDefault="004535CB" w:rsidP="00446267">
      <w:pPr>
        <w:pStyle w:val="Nadpis2"/>
        <w:tabs>
          <w:tab w:val="left" w:pos="9072"/>
        </w:tabs>
        <w:ind w:right="-1"/>
        <w:rPr>
          <w:rFonts w:ascii="Times New Roman" w:hAnsi="Times New Roman" w:cs="Times New Roman"/>
          <w:sz w:val="22"/>
          <w:szCs w:val="22"/>
          <w:u w:val="none"/>
        </w:rPr>
      </w:pPr>
    </w:p>
    <w:p w:rsidR="004535CB" w:rsidRPr="004535CB" w:rsidRDefault="004535CB" w:rsidP="004535CB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4535CB">
        <w:rPr>
          <w:sz w:val="22"/>
          <w:szCs w:val="22"/>
          <w:u w:val="single"/>
        </w:rPr>
        <w:t>Sunitinib STADA 12,5 mg</w:t>
      </w:r>
      <w:r w:rsidR="00717CAD">
        <w:rPr>
          <w:sz w:val="22"/>
          <w:szCs w:val="22"/>
          <w:u w:val="single"/>
        </w:rPr>
        <w:t>, tvrdé kapsuly</w:t>
      </w:r>
    </w:p>
    <w:p w:rsidR="004535CB" w:rsidRDefault="004535CB" w:rsidP="004535CB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Obal kapsuly</w:t>
      </w:r>
    </w:p>
    <w:p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červený oxid železitý (E172)</w:t>
      </w:r>
    </w:p>
    <w:p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želatína</w:t>
      </w:r>
    </w:p>
    <w:p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</w:p>
    <w:p w:rsidR="004535CB" w:rsidRDefault="00717CAD" w:rsidP="004535CB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Potlačový</w:t>
      </w:r>
      <w:r w:rsidR="004535CB">
        <w:rPr>
          <w:i/>
          <w:sz w:val="22"/>
          <w:szCs w:val="22"/>
        </w:rPr>
        <w:t xml:space="preserve"> atrament, biely</w:t>
      </w:r>
    </w:p>
    <w:p w:rsidR="00717CAD" w:rsidRDefault="00717CAD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šelak</w:t>
      </w:r>
    </w:p>
    <w:p w:rsidR="00717CAD" w:rsidRDefault="00717CAD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:rsidR="00717CAD" w:rsidRPr="00717CAD" w:rsidRDefault="00717CAD" w:rsidP="004535CB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propylénglykol (E1520)</w:t>
      </w:r>
    </w:p>
    <w:p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</w:p>
    <w:p w:rsidR="004535CB" w:rsidRPr="004535CB" w:rsidRDefault="004535CB" w:rsidP="004535CB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4535CB">
        <w:rPr>
          <w:sz w:val="22"/>
          <w:szCs w:val="22"/>
          <w:u w:val="single"/>
        </w:rPr>
        <w:t xml:space="preserve">Sunitinib STADA 25 </w:t>
      </w:r>
      <w:r w:rsidR="00717CAD" w:rsidRPr="004535CB">
        <w:rPr>
          <w:sz w:val="22"/>
          <w:szCs w:val="22"/>
          <w:u w:val="single"/>
        </w:rPr>
        <w:t>mg</w:t>
      </w:r>
      <w:r w:rsidR="00717CAD">
        <w:rPr>
          <w:sz w:val="22"/>
          <w:szCs w:val="22"/>
          <w:u w:val="single"/>
        </w:rPr>
        <w:t>, tvrdé kapsuly</w:t>
      </w:r>
    </w:p>
    <w:p w:rsidR="004535CB" w:rsidRDefault="004535CB" w:rsidP="004535CB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Obal kapsuly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čierny oxid železitý (E172)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červený oxid železitý (E172)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žltý oxid železitý (E172)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želatína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</w:p>
    <w:p w:rsidR="00717CAD" w:rsidRDefault="00717CAD" w:rsidP="00717CAD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Potlačový atrament, biely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šelak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:rsidR="00717CAD" w:rsidRP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propylénglykol (E1520)</w:t>
      </w:r>
    </w:p>
    <w:p w:rsidR="004535CB" w:rsidRDefault="004535CB" w:rsidP="004535CB">
      <w:pPr>
        <w:tabs>
          <w:tab w:val="left" w:pos="9072"/>
        </w:tabs>
        <w:ind w:right="-1"/>
        <w:rPr>
          <w:sz w:val="22"/>
          <w:szCs w:val="22"/>
        </w:rPr>
      </w:pPr>
    </w:p>
    <w:p w:rsidR="004535CB" w:rsidRPr="004535CB" w:rsidRDefault="004535CB" w:rsidP="004535CB">
      <w:pPr>
        <w:tabs>
          <w:tab w:val="left" w:pos="9072"/>
        </w:tabs>
        <w:ind w:right="-1"/>
        <w:rPr>
          <w:sz w:val="22"/>
          <w:szCs w:val="22"/>
          <w:u w:val="single"/>
        </w:rPr>
      </w:pPr>
      <w:r w:rsidRPr="004535CB">
        <w:rPr>
          <w:sz w:val="22"/>
          <w:szCs w:val="22"/>
          <w:u w:val="single"/>
        </w:rPr>
        <w:t xml:space="preserve">Sunitinib STADA 50 </w:t>
      </w:r>
      <w:r w:rsidR="00717CAD" w:rsidRPr="004535CB">
        <w:rPr>
          <w:sz w:val="22"/>
          <w:szCs w:val="22"/>
          <w:u w:val="single"/>
        </w:rPr>
        <w:t>mg</w:t>
      </w:r>
      <w:r w:rsidR="00717CAD">
        <w:rPr>
          <w:sz w:val="22"/>
          <w:szCs w:val="22"/>
          <w:u w:val="single"/>
        </w:rPr>
        <w:t>, tvrdé kapsuly</w:t>
      </w:r>
    </w:p>
    <w:p w:rsidR="00717CAD" w:rsidRDefault="00717CAD" w:rsidP="00717CAD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Obal kapsuly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čierny oxid železitý (E172)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červený oxid železitý (E172)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žltý oxid železitý (E172)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želatína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</w:p>
    <w:p w:rsidR="00717CAD" w:rsidRDefault="00717CAD" w:rsidP="00717CAD">
      <w:pPr>
        <w:tabs>
          <w:tab w:val="left" w:pos="9072"/>
        </w:tabs>
        <w:ind w:right="-1"/>
        <w:rPr>
          <w:i/>
          <w:sz w:val="22"/>
          <w:szCs w:val="22"/>
        </w:rPr>
      </w:pPr>
      <w:r>
        <w:rPr>
          <w:i/>
          <w:sz w:val="22"/>
          <w:szCs w:val="22"/>
        </w:rPr>
        <w:t>Potlačový atrament, biely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šelak</w:t>
      </w:r>
    </w:p>
    <w:p w:rsid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oxid titaničitý (E171)</w:t>
      </w:r>
    </w:p>
    <w:p w:rsidR="00717CAD" w:rsidRPr="00717CAD" w:rsidRDefault="00717CAD" w:rsidP="00717CAD">
      <w:pPr>
        <w:tabs>
          <w:tab w:val="left" w:pos="9072"/>
        </w:tabs>
        <w:ind w:right="-1"/>
        <w:rPr>
          <w:sz w:val="22"/>
          <w:szCs w:val="22"/>
        </w:rPr>
      </w:pPr>
      <w:r>
        <w:rPr>
          <w:sz w:val="22"/>
          <w:szCs w:val="22"/>
        </w:rPr>
        <w:t>propylénglykol (E1520)</w:t>
      </w: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</w:p>
    <w:p w:rsidR="00E453AA" w:rsidRPr="00A10DCF" w:rsidRDefault="00E453AA" w:rsidP="00446267">
      <w:pPr>
        <w:pStyle w:val="Nadpis2"/>
        <w:tabs>
          <w:tab w:val="left" w:pos="9072"/>
        </w:tabs>
        <w:ind w:left="567" w:right="-1" w:hanging="567"/>
        <w:rPr>
          <w:rFonts w:ascii="Times New Roman" w:hAnsi="Times New Roman" w:cs="Times New Roman"/>
          <w:b/>
          <w:sz w:val="22"/>
          <w:szCs w:val="22"/>
          <w:u w:val="none"/>
        </w:rPr>
      </w:pPr>
      <w:r w:rsidRPr="00A10DCF">
        <w:rPr>
          <w:rFonts w:ascii="Times New Roman" w:hAnsi="Times New Roman" w:cs="Times New Roman"/>
          <w:b/>
          <w:sz w:val="22"/>
          <w:szCs w:val="22"/>
          <w:u w:val="none"/>
        </w:rPr>
        <w:t>6.2</w:t>
      </w:r>
      <w:r w:rsidRPr="00A10DCF">
        <w:rPr>
          <w:rFonts w:ascii="Times New Roman" w:hAnsi="Times New Roman" w:cs="Times New Roman"/>
          <w:b/>
          <w:sz w:val="22"/>
          <w:szCs w:val="22"/>
          <w:u w:val="none"/>
        </w:rPr>
        <w:tab/>
        <w:t>Inkompatibility</w:t>
      </w:r>
    </w:p>
    <w:p w:rsidR="00E453AA" w:rsidRPr="00A10DCF" w:rsidRDefault="00E453AA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E453AA" w:rsidRPr="00A10DCF" w:rsidRDefault="00E453AA" w:rsidP="00446267">
      <w:pPr>
        <w:pStyle w:val="Nadpis3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  <w:r w:rsidRPr="00A10DCF">
        <w:rPr>
          <w:rFonts w:ascii="Times New Roman" w:hAnsi="Times New Roman"/>
          <w:sz w:val="22"/>
          <w:szCs w:val="22"/>
        </w:rPr>
        <w:t>Neaplikovateľné.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6.3</w:t>
      </w:r>
      <w:r w:rsidRPr="00A10DCF">
        <w:rPr>
          <w:b/>
          <w:sz w:val="22"/>
          <w:szCs w:val="22"/>
        </w:rPr>
        <w:tab/>
        <w:t>Čas použiteľnosti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717CAD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2 roky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6.4</w:t>
      </w:r>
      <w:r w:rsidRPr="00A10DCF">
        <w:rPr>
          <w:b/>
          <w:sz w:val="22"/>
          <w:szCs w:val="22"/>
        </w:rPr>
        <w:tab/>
        <w:t>Špeciálne upozornenia na uchovávanie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717CAD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Tento </w:t>
      </w:r>
      <w:r>
        <w:rPr>
          <w:noProof/>
          <w:sz w:val="22"/>
        </w:rPr>
        <w:t>liek nevyžaduje žiadne zvláštne podmienky na uchovávanie.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6.5</w:t>
      </w:r>
      <w:r w:rsidRPr="00A10DCF">
        <w:rPr>
          <w:b/>
          <w:sz w:val="22"/>
          <w:szCs w:val="22"/>
        </w:rPr>
        <w:tab/>
        <w:t>Druh obalu a obsah balenia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Default="00717CAD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Papierová škatuľka s hliníkovo-OPA/ALU/PVC blistrami obsahujúce 28 tvrdých kapsúl.</w:t>
      </w:r>
    </w:p>
    <w:p w:rsidR="00717CAD" w:rsidRDefault="00717CAD" w:rsidP="00717CAD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Papierová škatuľka s hliníkovo-OPA/ALU/PVC perforovanými jednodávkovými blistrami obsahujúce 28 x 1 tvrdú kapsulu.</w:t>
      </w:r>
    </w:p>
    <w:p w:rsidR="00717CAD" w:rsidRPr="00A10DCF" w:rsidRDefault="00717CAD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Papierová škatuľka s fľašami s vysokohustotného polyetylénu (HDPE) s polypropylénovým (PP) </w:t>
      </w:r>
      <w:r w:rsidR="009A79EF">
        <w:rPr>
          <w:bCs/>
          <w:sz w:val="22"/>
          <w:szCs w:val="22"/>
        </w:rPr>
        <w:t>uzáverom bezpečným pre deti (skrutkovací uzáver) obsahujúca 30 tvrdých kapsúl.</w:t>
      </w:r>
    </w:p>
    <w:p w:rsidR="00E453AA" w:rsidRPr="00A10DC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596E3A" w:rsidRPr="00A10DCF" w:rsidRDefault="00931E58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 w:rsidRPr="00A10DCF">
        <w:rPr>
          <w:bCs/>
          <w:sz w:val="22"/>
          <w:szCs w:val="22"/>
        </w:rPr>
        <w:t>Na trh nemusia byť uvedené všetky veľkosti balenia.</w:t>
      </w:r>
    </w:p>
    <w:p w:rsidR="00E453AA" w:rsidRPr="009A79E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9A79E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9A79EF">
        <w:rPr>
          <w:b/>
          <w:sz w:val="22"/>
          <w:szCs w:val="22"/>
        </w:rPr>
        <w:t>6.6</w:t>
      </w:r>
      <w:r w:rsidRPr="009A79EF">
        <w:rPr>
          <w:b/>
          <w:sz w:val="22"/>
          <w:szCs w:val="22"/>
        </w:rPr>
        <w:tab/>
        <w:t> Špeciálne opatrenia na likvidáciu a iné zaobchádzanie s liekom</w:t>
      </w:r>
    </w:p>
    <w:p w:rsidR="00E453AA" w:rsidRPr="009A79EF" w:rsidRDefault="00E453AA" w:rsidP="00446267">
      <w:pPr>
        <w:pStyle w:val="Zkladntext"/>
        <w:tabs>
          <w:tab w:val="clear" w:pos="8505"/>
          <w:tab w:val="left" w:pos="9072"/>
        </w:tabs>
        <w:ind w:right="-1"/>
        <w:rPr>
          <w:rFonts w:ascii="Times New Roman" w:hAnsi="Times New Roman"/>
          <w:sz w:val="22"/>
          <w:szCs w:val="22"/>
        </w:rPr>
      </w:pPr>
    </w:p>
    <w:p w:rsidR="00E453AA" w:rsidRDefault="009A79EF" w:rsidP="00446267">
      <w:pPr>
        <w:tabs>
          <w:tab w:val="left" w:pos="9072"/>
        </w:tabs>
        <w:ind w:right="-1"/>
        <w:rPr>
          <w:sz w:val="22"/>
          <w:szCs w:val="22"/>
        </w:rPr>
      </w:pPr>
      <w:r w:rsidRPr="009A79EF">
        <w:rPr>
          <w:sz w:val="22"/>
          <w:szCs w:val="22"/>
        </w:rPr>
        <w:t>Všetok nepoužitý liek alebo odpad vzniknutý z lieku sa má zlikvidovať v s</w:t>
      </w:r>
      <w:r>
        <w:rPr>
          <w:sz w:val="22"/>
          <w:szCs w:val="22"/>
        </w:rPr>
        <w:t>úlade s národnými požiadavkami.</w:t>
      </w:r>
    </w:p>
    <w:p w:rsidR="009A79EF" w:rsidRPr="009A79EF" w:rsidRDefault="009A79EF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9A79EF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E453AA" w:rsidRPr="009A79E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9A79EF">
        <w:rPr>
          <w:b/>
          <w:sz w:val="22"/>
          <w:szCs w:val="22"/>
        </w:rPr>
        <w:t>7.</w:t>
      </w:r>
      <w:r w:rsidRPr="009A79EF">
        <w:rPr>
          <w:b/>
          <w:sz w:val="22"/>
          <w:szCs w:val="22"/>
        </w:rPr>
        <w:tab/>
        <w:t>DRŽITEĽ ROZHODNUTIA O REGISTRÁCII</w:t>
      </w:r>
    </w:p>
    <w:p w:rsidR="00E453AA" w:rsidRPr="009A79EF" w:rsidRDefault="00E453AA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</w:p>
    <w:p w:rsidR="00E453AA" w:rsidRPr="009A79E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  <w:r w:rsidRPr="009A79EF">
        <w:rPr>
          <w:sz w:val="22"/>
          <w:szCs w:val="22"/>
        </w:rPr>
        <w:t>STADA Arzneimittel AG</w:t>
      </w:r>
    </w:p>
    <w:p w:rsidR="00E453AA" w:rsidRPr="009A79E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  <w:r w:rsidRPr="009A79EF">
        <w:rPr>
          <w:sz w:val="22"/>
          <w:szCs w:val="22"/>
        </w:rPr>
        <w:t>Stadastrasse 2-18</w:t>
      </w:r>
    </w:p>
    <w:p w:rsidR="00E453AA" w:rsidRPr="00A10DCF" w:rsidRDefault="00E453AA" w:rsidP="00446267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61118 Bad Vilbel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  <w:r w:rsidRPr="00A10DCF">
        <w:rPr>
          <w:sz w:val="22"/>
          <w:szCs w:val="22"/>
        </w:rPr>
        <w:t>Nemecko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8.</w:t>
      </w:r>
      <w:r w:rsidRPr="00A10DCF">
        <w:rPr>
          <w:b/>
          <w:sz w:val="22"/>
          <w:szCs w:val="22"/>
        </w:rPr>
        <w:tab/>
        <w:t>REGISTRAČNÉ ČÍSL</w:t>
      </w:r>
      <w:r w:rsidR="00931E58" w:rsidRPr="00A10DCF">
        <w:rPr>
          <w:b/>
          <w:sz w:val="22"/>
          <w:szCs w:val="22"/>
        </w:rPr>
        <w:t>A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</w:p>
    <w:p w:rsidR="009A79EF" w:rsidRPr="00A10DCF" w:rsidRDefault="009A79EF" w:rsidP="009A79EF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Sunitinib STADA 12,5 mg</w:t>
      </w:r>
      <w:r>
        <w:rPr>
          <w:sz w:val="22"/>
          <w:szCs w:val="22"/>
        </w:rPr>
        <w:t>:</w:t>
      </w:r>
      <w:r w:rsidR="00681E8D">
        <w:rPr>
          <w:sz w:val="22"/>
          <w:szCs w:val="22"/>
        </w:rPr>
        <w:t xml:space="preserve"> </w:t>
      </w:r>
      <w:r w:rsidR="00681E8D" w:rsidRPr="00681E8D">
        <w:rPr>
          <w:sz w:val="22"/>
          <w:szCs w:val="22"/>
        </w:rPr>
        <w:t>44/0225/19-S</w:t>
      </w:r>
    </w:p>
    <w:p w:rsidR="009A79EF" w:rsidRPr="00A10DCF" w:rsidRDefault="009A79EF" w:rsidP="009A79EF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Sunitinib STADA 25 mg</w:t>
      </w:r>
      <w:r>
        <w:rPr>
          <w:sz w:val="22"/>
          <w:szCs w:val="22"/>
        </w:rPr>
        <w:t>:</w:t>
      </w:r>
      <w:r w:rsidR="00681E8D">
        <w:rPr>
          <w:sz w:val="22"/>
          <w:szCs w:val="22"/>
        </w:rPr>
        <w:t xml:space="preserve"> </w:t>
      </w:r>
      <w:r w:rsidR="00681E8D" w:rsidRPr="00681E8D">
        <w:rPr>
          <w:sz w:val="22"/>
          <w:szCs w:val="22"/>
        </w:rPr>
        <w:t>44/022</w:t>
      </w:r>
      <w:r w:rsidR="00681E8D">
        <w:rPr>
          <w:sz w:val="22"/>
          <w:szCs w:val="22"/>
        </w:rPr>
        <w:t>6</w:t>
      </w:r>
      <w:r w:rsidR="00681E8D" w:rsidRPr="00681E8D">
        <w:rPr>
          <w:sz w:val="22"/>
          <w:szCs w:val="22"/>
        </w:rPr>
        <w:t>/19-S</w:t>
      </w:r>
    </w:p>
    <w:p w:rsidR="009A79EF" w:rsidRPr="00A10DCF" w:rsidRDefault="009A79EF" w:rsidP="009A79EF">
      <w:pPr>
        <w:tabs>
          <w:tab w:val="left" w:pos="9072"/>
        </w:tabs>
        <w:ind w:right="-1"/>
        <w:rPr>
          <w:sz w:val="22"/>
          <w:szCs w:val="22"/>
        </w:rPr>
      </w:pPr>
      <w:r w:rsidRPr="00A10DCF">
        <w:rPr>
          <w:sz w:val="22"/>
          <w:szCs w:val="22"/>
        </w:rPr>
        <w:t>Sunitinib STADA 50 mg</w:t>
      </w:r>
      <w:r>
        <w:rPr>
          <w:sz w:val="22"/>
          <w:szCs w:val="22"/>
        </w:rPr>
        <w:t>:</w:t>
      </w:r>
      <w:r w:rsidR="00681E8D">
        <w:rPr>
          <w:sz w:val="22"/>
          <w:szCs w:val="22"/>
        </w:rPr>
        <w:t xml:space="preserve"> </w:t>
      </w:r>
      <w:r w:rsidR="00681E8D" w:rsidRPr="00681E8D">
        <w:rPr>
          <w:sz w:val="22"/>
          <w:szCs w:val="22"/>
        </w:rPr>
        <w:t>44/022</w:t>
      </w:r>
      <w:r w:rsidR="00681E8D">
        <w:rPr>
          <w:sz w:val="22"/>
          <w:szCs w:val="22"/>
        </w:rPr>
        <w:t>7</w:t>
      </w:r>
      <w:bookmarkStart w:id="0" w:name="_GoBack"/>
      <w:bookmarkEnd w:id="0"/>
      <w:r w:rsidR="00681E8D" w:rsidRPr="00681E8D">
        <w:rPr>
          <w:sz w:val="22"/>
          <w:szCs w:val="22"/>
        </w:rPr>
        <w:t>/19-S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9.</w:t>
      </w:r>
      <w:r w:rsidRPr="00A10DCF">
        <w:rPr>
          <w:b/>
          <w:sz w:val="22"/>
          <w:szCs w:val="22"/>
        </w:rPr>
        <w:tab/>
        <w:t xml:space="preserve">DÁTUM </w:t>
      </w:r>
      <w:r w:rsidR="00931E58" w:rsidRPr="00A10DCF">
        <w:rPr>
          <w:b/>
          <w:sz w:val="22"/>
          <w:szCs w:val="22"/>
        </w:rPr>
        <w:t xml:space="preserve">PRVEJ </w:t>
      </w:r>
      <w:r w:rsidRPr="00A10DCF">
        <w:rPr>
          <w:b/>
          <w:sz w:val="22"/>
          <w:szCs w:val="22"/>
        </w:rPr>
        <w:t xml:space="preserve">REGISTRÁCIE/ PREDĹŽENIA REGISTRÁCIE 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Default="00931E58" w:rsidP="00446267">
      <w:pPr>
        <w:tabs>
          <w:tab w:val="left" w:pos="9072"/>
        </w:tabs>
        <w:ind w:left="567" w:right="-1" w:hanging="567"/>
        <w:rPr>
          <w:sz w:val="22"/>
          <w:szCs w:val="22"/>
        </w:rPr>
      </w:pPr>
      <w:r w:rsidRPr="00A10DCF">
        <w:rPr>
          <w:sz w:val="22"/>
          <w:szCs w:val="22"/>
        </w:rPr>
        <w:t xml:space="preserve">Dátum prvej registrácie: </w:t>
      </w: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</w:p>
    <w:p w:rsidR="00E453AA" w:rsidRPr="00A10DCF" w:rsidRDefault="00E453AA" w:rsidP="00446267">
      <w:pPr>
        <w:tabs>
          <w:tab w:val="left" w:pos="9072"/>
        </w:tabs>
        <w:ind w:left="567" w:right="-1" w:hanging="567"/>
        <w:rPr>
          <w:b/>
          <w:sz w:val="22"/>
          <w:szCs w:val="22"/>
        </w:rPr>
      </w:pPr>
      <w:r w:rsidRPr="00A10DCF">
        <w:rPr>
          <w:b/>
          <w:sz w:val="22"/>
          <w:szCs w:val="22"/>
        </w:rPr>
        <w:t>10.</w:t>
      </w:r>
      <w:r w:rsidRPr="00A10DCF">
        <w:rPr>
          <w:b/>
          <w:sz w:val="22"/>
          <w:szCs w:val="22"/>
        </w:rPr>
        <w:tab/>
        <w:t>DÁTUM REVÍZIE TEXTU</w:t>
      </w:r>
    </w:p>
    <w:p w:rsidR="00E453AA" w:rsidRDefault="00E453AA" w:rsidP="00446267">
      <w:pPr>
        <w:tabs>
          <w:tab w:val="left" w:pos="9072"/>
        </w:tabs>
        <w:ind w:right="-1"/>
        <w:rPr>
          <w:bCs/>
          <w:sz w:val="22"/>
          <w:szCs w:val="22"/>
        </w:rPr>
      </w:pPr>
    </w:p>
    <w:p w:rsidR="001D7892" w:rsidRPr="00A10DCF" w:rsidRDefault="001D7892" w:rsidP="00446267">
      <w:pPr>
        <w:tabs>
          <w:tab w:val="left" w:pos="9072"/>
        </w:tabs>
        <w:ind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07/2019</w:t>
      </w:r>
    </w:p>
    <w:sectPr w:rsidR="001D7892" w:rsidRPr="00A10DCF" w:rsidSect="00D95987">
      <w:headerReference w:type="default" r:id="rId12"/>
      <w:footerReference w:type="even" r:id="rId13"/>
      <w:footerReference w:type="default" r:id="rId14"/>
      <w:headerReference w:type="first" r:id="rId15"/>
      <w:pgSz w:w="11907" w:h="16840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604" w:rsidRDefault="000F4604">
      <w:r>
        <w:separator/>
      </w:r>
    </w:p>
  </w:endnote>
  <w:endnote w:type="continuationSeparator" w:id="0">
    <w:p w:rsidR="000F4604" w:rsidRDefault="000F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6F" w:rsidRPr="004535CB" w:rsidRDefault="0075256F">
    <w:pPr>
      <w:pStyle w:val="Pta"/>
      <w:jc w:val="center"/>
      <w:rPr>
        <w:sz w:val="18"/>
        <w:szCs w:val="18"/>
      </w:rPr>
    </w:pPr>
    <w:r w:rsidRPr="004535CB">
      <w:rPr>
        <w:sz w:val="18"/>
        <w:szCs w:val="18"/>
      </w:rPr>
      <w:fldChar w:fldCharType="begin"/>
    </w:r>
    <w:r w:rsidRPr="004535CB">
      <w:rPr>
        <w:sz w:val="18"/>
        <w:szCs w:val="18"/>
      </w:rPr>
      <w:instrText>PAGE   \* MERGEFORMAT</w:instrText>
    </w:r>
    <w:r w:rsidRPr="004535CB">
      <w:rPr>
        <w:sz w:val="18"/>
        <w:szCs w:val="18"/>
      </w:rPr>
      <w:fldChar w:fldCharType="separate"/>
    </w:r>
    <w:r w:rsidR="00681E8D">
      <w:rPr>
        <w:noProof/>
        <w:sz w:val="18"/>
        <w:szCs w:val="18"/>
      </w:rPr>
      <w:t>11</w:t>
    </w:r>
    <w:r w:rsidRPr="004535CB">
      <w:rPr>
        <w:sz w:val="18"/>
        <w:szCs w:val="18"/>
      </w:rPr>
      <w:fldChar w:fldCharType="end"/>
    </w:r>
  </w:p>
  <w:p w:rsidR="0075256F" w:rsidRDefault="0075256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6F" w:rsidRDefault="0075256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75256F" w:rsidRDefault="0075256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6F" w:rsidRPr="00FC136C" w:rsidRDefault="0075256F" w:rsidP="00FC136C">
    <w:pPr>
      <w:pStyle w:val="Pta"/>
      <w:framePr w:wrap="around" w:vAnchor="text" w:hAnchor="page" w:x="5749" w:y="-11"/>
      <w:rPr>
        <w:rStyle w:val="slostrany"/>
        <w:sz w:val="18"/>
        <w:szCs w:val="18"/>
      </w:rPr>
    </w:pPr>
    <w:r w:rsidRPr="00FC136C">
      <w:rPr>
        <w:rStyle w:val="slostrany"/>
        <w:sz w:val="18"/>
        <w:szCs w:val="18"/>
      </w:rPr>
      <w:fldChar w:fldCharType="begin"/>
    </w:r>
    <w:r w:rsidRPr="00FC136C">
      <w:rPr>
        <w:rStyle w:val="slostrany"/>
        <w:sz w:val="18"/>
        <w:szCs w:val="18"/>
      </w:rPr>
      <w:instrText xml:space="preserve">PAGE  </w:instrText>
    </w:r>
    <w:r w:rsidRPr="00FC136C">
      <w:rPr>
        <w:rStyle w:val="slostrany"/>
        <w:sz w:val="18"/>
        <w:szCs w:val="18"/>
      </w:rPr>
      <w:fldChar w:fldCharType="separate"/>
    </w:r>
    <w:r w:rsidR="00681E8D">
      <w:rPr>
        <w:rStyle w:val="slostrany"/>
        <w:noProof/>
        <w:sz w:val="18"/>
        <w:szCs w:val="18"/>
      </w:rPr>
      <w:t>31</w:t>
    </w:r>
    <w:r w:rsidRPr="00FC136C">
      <w:rPr>
        <w:rStyle w:val="slostrany"/>
        <w:sz w:val="18"/>
        <w:szCs w:val="18"/>
      </w:rPr>
      <w:fldChar w:fldCharType="end"/>
    </w:r>
  </w:p>
  <w:p w:rsidR="0075256F" w:rsidRDefault="007525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604" w:rsidRDefault="000F4604">
      <w:r>
        <w:separator/>
      </w:r>
    </w:p>
  </w:footnote>
  <w:footnote w:type="continuationSeparator" w:id="0">
    <w:p w:rsidR="000F4604" w:rsidRDefault="000F4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6F" w:rsidRDefault="0075256F">
    <w:pPr>
      <w:pStyle w:val="Hlavika"/>
    </w:pPr>
    <w:r>
      <w:t>Schválený text k rozhodnutiu o registrácii, ev. č.: 2018/05028-REG, 2018/05029-REG, 2018/05030-REG</w:t>
    </w:r>
  </w:p>
  <w:p w:rsidR="0075256F" w:rsidRDefault="0075256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6F" w:rsidRPr="00D95987" w:rsidRDefault="0075256F">
    <w:pPr>
      <w:pStyle w:val="Hlavika"/>
      <w:rPr>
        <w:sz w:val="18"/>
        <w:szCs w:val="18"/>
      </w:rPr>
    </w:pPr>
    <w:r>
      <w:rPr>
        <w:bCs/>
        <w:sz w:val="18"/>
        <w:szCs w:val="18"/>
      </w:rPr>
      <w:t>Schválený text k rozhodnutiu o registrácii, ev. č.: 2018/05028-REG, 2018/05029-REG, 2018/05030-REG</w:t>
    </w:r>
  </w:p>
  <w:p w:rsidR="0075256F" w:rsidRPr="00D95987" w:rsidRDefault="0075256F">
    <w:pPr>
      <w:pStyle w:val="Hlavika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6F" w:rsidRPr="009F4F68" w:rsidRDefault="0075256F" w:rsidP="009F4F68">
    <w:pPr>
      <w:pStyle w:val="Hlavika"/>
    </w:pPr>
    <w:r w:rsidRPr="009F4F68">
      <w:rPr>
        <w:bCs/>
        <w:sz w:val="18"/>
        <w:szCs w:val="18"/>
      </w:rPr>
      <w:t>Príloha č. 1 k notifikácii o zmene, ev. č.: 2014/05536</w:t>
    </w:r>
    <w:r>
      <w:rPr>
        <w:bCs/>
        <w:sz w:val="18"/>
        <w:szCs w:val="18"/>
      </w:rPr>
      <w:t>-Z1B</w:t>
    </w:r>
  </w:p>
  <w:p w:rsidR="0075256F" w:rsidRPr="009F4F68" w:rsidRDefault="0075256F" w:rsidP="009F4F68">
    <w:pPr>
      <w:pStyle w:val="Hlavika"/>
    </w:pPr>
    <w:r w:rsidRPr="009F4F68">
      <w:rPr>
        <w:bCs/>
        <w:sz w:val="18"/>
        <w:szCs w:val="18"/>
      </w:rPr>
      <w:t xml:space="preserve">Príloha č. 1 k notifikácii o zmene, ev. č.: </w:t>
    </w:r>
    <w:r w:rsidRPr="00D11A0A">
      <w:rPr>
        <w:noProof/>
        <w:sz w:val="18"/>
        <w:szCs w:val="18"/>
      </w:rPr>
      <w:t>201</w:t>
    </w:r>
    <w:r>
      <w:rPr>
        <w:noProof/>
        <w:sz w:val="18"/>
        <w:szCs w:val="18"/>
      </w:rPr>
      <w:t>7/05273-Z1B</w:t>
    </w:r>
  </w:p>
  <w:p w:rsidR="0075256F" w:rsidRDefault="0075256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1ED1"/>
    <w:multiLevelType w:val="hybridMultilevel"/>
    <w:tmpl w:val="FCF26676"/>
    <w:lvl w:ilvl="0" w:tplc="5C48B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80ACA"/>
    <w:multiLevelType w:val="hybridMultilevel"/>
    <w:tmpl w:val="1A3E14E4"/>
    <w:lvl w:ilvl="0" w:tplc="DFE845EE">
      <w:start w:val="1"/>
      <w:numFmt w:val="bullet"/>
      <w:lvlText w:val="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137CF5D2">
      <w:start w:val="1"/>
      <w:numFmt w:val="bullet"/>
      <w:lvlText w:val=""/>
      <w:lvlJc w:val="left"/>
      <w:pPr>
        <w:ind w:left="1251" w:hanging="567"/>
      </w:pPr>
      <w:rPr>
        <w:rFonts w:ascii="Symbol" w:eastAsia="Symbol" w:hAnsi="Symbol" w:hint="default"/>
        <w:sz w:val="22"/>
        <w:szCs w:val="22"/>
      </w:rPr>
    </w:lvl>
    <w:lvl w:ilvl="2" w:tplc="27BE1084">
      <w:start w:val="1"/>
      <w:numFmt w:val="bullet"/>
      <w:lvlText w:val="•"/>
      <w:lvlJc w:val="left"/>
      <w:pPr>
        <w:ind w:left="2143" w:hanging="567"/>
      </w:pPr>
      <w:rPr>
        <w:rFonts w:hint="default"/>
      </w:rPr>
    </w:lvl>
    <w:lvl w:ilvl="3" w:tplc="1588687E">
      <w:start w:val="1"/>
      <w:numFmt w:val="bullet"/>
      <w:lvlText w:val="•"/>
      <w:lvlJc w:val="left"/>
      <w:pPr>
        <w:ind w:left="3036" w:hanging="567"/>
      </w:pPr>
      <w:rPr>
        <w:rFonts w:hint="default"/>
      </w:rPr>
    </w:lvl>
    <w:lvl w:ilvl="4" w:tplc="2EAE27BA">
      <w:start w:val="1"/>
      <w:numFmt w:val="bullet"/>
      <w:lvlText w:val="•"/>
      <w:lvlJc w:val="left"/>
      <w:pPr>
        <w:ind w:left="3929" w:hanging="567"/>
      </w:pPr>
      <w:rPr>
        <w:rFonts w:hint="default"/>
      </w:rPr>
    </w:lvl>
    <w:lvl w:ilvl="5" w:tplc="8A9E48AC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58D66C50">
      <w:start w:val="1"/>
      <w:numFmt w:val="bullet"/>
      <w:lvlText w:val="•"/>
      <w:lvlJc w:val="left"/>
      <w:pPr>
        <w:ind w:left="5714" w:hanging="567"/>
      </w:pPr>
      <w:rPr>
        <w:rFonts w:hint="default"/>
      </w:rPr>
    </w:lvl>
    <w:lvl w:ilvl="7" w:tplc="BE3CAA92">
      <w:start w:val="1"/>
      <w:numFmt w:val="bullet"/>
      <w:lvlText w:val="•"/>
      <w:lvlJc w:val="left"/>
      <w:pPr>
        <w:ind w:left="6607" w:hanging="567"/>
      </w:pPr>
      <w:rPr>
        <w:rFonts w:hint="default"/>
      </w:rPr>
    </w:lvl>
    <w:lvl w:ilvl="8" w:tplc="1E8AF060">
      <w:start w:val="1"/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2">
    <w:nsid w:val="0DCA22B0"/>
    <w:multiLevelType w:val="multilevel"/>
    <w:tmpl w:val="F2787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>
    <w:nsid w:val="0F322E0E"/>
    <w:multiLevelType w:val="hybridMultilevel"/>
    <w:tmpl w:val="19F8C1B8"/>
    <w:lvl w:ilvl="0" w:tplc="3F1A239C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6848F9B6">
      <w:start w:val="1"/>
      <w:numFmt w:val="bullet"/>
      <w:lvlText w:val="•"/>
      <w:lvlJc w:val="left"/>
      <w:pPr>
        <w:ind w:left="1035" w:hanging="567"/>
      </w:pPr>
      <w:rPr>
        <w:rFonts w:hint="default"/>
      </w:rPr>
    </w:lvl>
    <w:lvl w:ilvl="2" w:tplc="69E86066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B38216DC">
      <w:start w:val="1"/>
      <w:numFmt w:val="bullet"/>
      <w:lvlText w:val="•"/>
      <w:lvlJc w:val="left"/>
      <w:pPr>
        <w:ind w:left="2868" w:hanging="567"/>
      </w:pPr>
      <w:rPr>
        <w:rFonts w:hint="default"/>
      </w:rPr>
    </w:lvl>
    <w:lvl w:ilvl="4" w:tplc="689EE1B0">
      <w:start w:val="1"/>
      <w:numFmt w:val="bullet"/>
      <w:lvlText w:val="•"/>
      <w:lvlJc w:val="left"/>
      <w:pPr>
        <w:ind w:left="3785" w:hanging="567"/>
      </w:pPr>
      <w:rPr>
        <w:rFonts w:hint="default"/>
      </w:rPr>
    </w:lvl>
    <w:lvl w:ilvl="5" w:tplc="AF08389A">
      <w:start w:val="1"/>
      <w:numFmt w:val="bullet"/>
      <w:lvlText w:val="•"/>
      <w:lvlJc w:val="left"/>
      <w:pPr>
        <w:ind w:left="4701" w:hanging="567"/>
      </w:pPr>
      <w:rPr>
        <w:rFonts w:hint="default"/>
      </w:rPr>
    </w:lvl>
    <w:lvl w:ilvl="6" w:tplc="F10C03C2">
      <w:start w:val="1"/>
      <w:numFmt w:val="bullet"/>
      <w:lvlText w:val="•"/>
      <w:lvlJc w:val="left"/>
      <w:pPr>
        <w:ind w:left="5618" w:hanging="567"/>
      </w:pPr>
      <w:rPr>
        <w:rFonts w:hint="default"/>
      </w:rPr>
    </w:lvl>
    <w:lvl w:ilvl="7" w:tplc="A1525A52">
      <w:start w:val="1"/>
      <w:numFmt w:val="bullet"/>
      <w:lvlText w:val="•"/>
      <w:lvlJc w:val="left"/>
      <w:pPr>
        <w:ind w:left="6535" w:hanging="567"/>
      </w:pPr>
      <w:rPr>
        <w:rFonts w:hint="default"/>
      </w:rPr>
    </w:lvl>
    <w:lvl w:ilvl="8" w:tplc="7F684790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4">
    <w:nsid w:val="1079303C"/>
    <w:multiLevelType w:val="multilevel"/>
    <w:tmpl w:val="F2787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205F10F5"/>
    <w:multiLevelType w:val="hybridMultilevel"/>
    <w:tmpl w:val="88B4E424"/>
    <w:lvl w:ilvl="0" w:tplc="DA8CEF88">
      <w:start w:val="1"/>
      <w:numFmt w:val="bullet"/>
      <w:lvlText w:val="–"/>
      <w:lvlJc w:val="left"/>
      <w:pPr>
        <w:ind w:left="684" w:hanging="567"/>
      </w:pPr>
      <w:rPr>
        <w:rFonts w:ascii="Arial" w:eastAsia="Arial" w:hAnsi="Arial" w:hint="default"/>
        <w:sz w:val="22"/>
        <w:szCs w:val="22"/>
      </w:rPr>
    </w:lvl>
    <w:lvl w:ilvl="1" w:tplc="E50A3536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CEF079D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0EC9A9E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0FEE797A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C346E588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0EE61136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8646CCBA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84787B80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6">
    <w:nsid w:val="2E9838E8"/>
    <w:multiLevelType w:val="hybridMultilevel"/>
    <w:tmpl w:val="C48CC414"/>
    <w:lvl w:ilvl="0" w:tplc="DB06FCD4">
      <w:start w:val="1"/>
      <w:numFmt w:val="bullet"/>
      <w:lvlText w:val="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03AAF69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5E246BA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B9AE02A8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533810E2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01C2E4AC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3F1C7588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645819D2">
      <w:start w:val="1"/>
      <w:numFmt w:val="bullet"/>
      <w:lvlText w:val="•"/>
      <w:lvlJc w:val="left"/>
      <w:pPr>
        <w:ind w:left="6691" w:hanging="567"/>
      </w:pPr>
      <w:rPr>
        <w:rFonts w:hint="default"/>
      </w:rPr>
    </w:lvl>
    <w:lvl w:ilvl="8" w:tplc="1792B8C2">
      <w:start w:val="1"/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7">
    <w:nsid w:val="35D03782"/>
    <w:multiLevelType w:val="hybridMultilevel"/>
    <w:tmpl w:val="4C0CC4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D455C"/>
    <w:multiLevelType w:val="hybridMultilevel"/>
    <w:tmpl w:val="337ECEB8"/>
    <w:lvl w:ilvl="0" w:tplc="F0F44532">
      <w:start w:val="1"/>
      <w:numFmt w:val="upperLetter"/>
      <w:lvlText w:val="%1."/>
      <w:lvlJc w:val="left"/>
      <w:pPr>
        <w:ind w:left="684" w:hanging="622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0E28732C">
      <w:start w:val="1"/>
      <w:numFmt w:val="upperLetter"/>
      <w:lvlText w:val="%2."/>
      <w:lvlJc w:val="left"/>
      <w:pPr>
        <w:ind w:left="3470" w:hanging="567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C810AF6A">
      <w:start w:val="1"/>
      <w:numFmt w:val="bullet"/>
      <w:lvlText w:val="•"/>
      <w:lvlJc w:val="left"/>
      <w:pPr>
        <w:ind w:left="4034" w:hanging="567"/>
      </w:pPr>
      <w:rPr>
        <w:rFonts w:hint="default"/>
      </w:rPr>
    </w:lvl>
    <w:lvl w:ilvl="3" w:tplc="1144BA94">
      <w:start w:val="1"/>
      <w:numFmt w:val="bullet"/>
      <w:lvlText w:val="•"/>
      <w:lvlJc w:val="left"/>
      <w:pPr>
        <w:ind w:left="4598" w:hanging="567"/>
      </w:pPr>
      <w:rPr>
        <w:rFonts w:hint="default"/>
      </w:rPr>
    </w:lvl>
    <w:lvl w:ilvl="4" w:tplc="49722FDE">
      <w:start w:val="1"/>
      <w:numFmt w:val="bullet"/>
      <w:lvlText w:val="•"/>
      <w:lvlJc w:val="left"/>
      <w:pPr>
        <w:ind w:left="5162" w:hanging="567"/>
      </w:pPr>
      <w:rPr>
        <w:rFonts w:hint="default"/>
      </w:rPr>
    </w:lvl>
    <w:lvl w:ilvl="5" w:tplc="B5A2A30A">
      <w:start w:val="1"/>
      <w:numFmt w:val="bullet"/>
      <w:lvlText w:val="•"/>
      <w:lvlJc w:val="left"/>
      <w:pPr>
        <w:ind w:left="5726" w:hanging="567"/>
      </w:pPr>
      <w:rPr>
        <w:rFonts w:hint="default"/>
      </w:rPr>
    </w:lvl>
    <w:lvl w:ilvl="6" w:tplc="69FC7FD6">
      <w:start w:val="1"/>
      <w:numFmt w:val="bullet"/>
      <w:lvlText w:val="•"/>
      <w:lvlJc w:val="left"/>
      <w:pPr>
        <w:ind w:left="6289" w:hanging="567"/>
      </w:pPr>
      <w:rPr>
        <w:rFonts w:hint="default"/>
      </w:rPr>
    </w:lvl>
    <w:lvl w:ilvl="7" w:tplc="92B49644">
      <w:start w:val="1"/>
      <w:numFmt w:val="bullet"/>
      <w:lvlText w:val="•"/>
      <w:lvlJc w:val="left"/>
      <w:pPr>
        <w:ind w:left="6853" w:hanging="567"/>
      </w:pPr>
      <w:rPr>
        <w:rFonts w:hint="default"/>
      </w:rPr>
    </w:lvl>
    <w:lvl w:ilvl="8" w:tplc="57B4EDAE">
      <w:start w:val="1"/>
      <w:numFmt w:val="bullet"/>
      <w:lvlText w:val="•"/>
      <w:lvlJc w:val="left"/>
      <w:pPr>
        <w:ind w:left="7417" w:hanging="567"/>
      </w:pPr>
      <w:rPr>
        <w:rFonts w:hint="default"/>
      </w:rPr>
    </w:lvl>
  </w:abstractNum>
  <w:abstractNum w:abstractNumId="9">
    <w:nsid w:val="44EF42B3"/>
    <w:multiLevelType w:val="hybridMultilevel"/>
    <w:tmpl w:val="59824B52"/>
    <w:lvl w:ilvl="0" w:tplc="5C48B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E76AF9"/>
    <w:multiLevelType w:val="hybridMultilevel"/>
    <w:tmpl w:val="54DCD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B76E12"/>
    <w:multiLevelType w:val="hybridMultilevel"/>
    <w:tmpl w:val="D3865252"/>
    <w:lvl w:ilvl="0" w:tplc="7AFA55F4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D5E09A90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161A23F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9C4A2F6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2DD25586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7EC4A38E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251875DE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242293D6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150A7724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12">
    <w:nsid w:val="5E0939C6"/>
    <w:multiLevelType w:val="multilevel"/>
    <w:tmpl w:val="AC444C0E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13">
    <w:nsid w:val="653F007F"/>
    <w:multiLevelType w:val="hybridMultilevel"/>
    <w:tmpl w:val="8D6A98A0"/>
    <w:lvl w:ilvl="0" w:tplc="C19621FA">
      <w:start w:val="1"/>
      <w:numFmt w:val="upperLetter"/>
      <w:lvlText w:val="%1."/>
      <w:lvlJc w:val="left"/>
      <w:pPr>
        <w:ind w:left="2006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F8F2F0BC">
      <w:start w:val="1"/>
      <w:numFmt w:val="bullet"/>
      <w:lvlText w:val="•"/>
      <w:lvlJc w:val="left"/>
      <w:pPr>
        <w:ind w:left="2660" w:hanging="567"/>
      </w:pPr>
      <w:rPr>
        <w:rFonts w:hint="default"/>
      </w:rPr>
    </w:lvl>
    <w:lvl w:ilvl="2" w:tplc="E222D9C0">
      <w:start w:val="1"/>
      <w:numFmt w:val="bullet"/>
      <w:lvlText w:val="•"/>
      <w:lvlJc w:val="left"/>
      <w:pPr>
        <w:ind w:left="3314" w:hanging="567"/>
      </w:pPr>
      <w:rPr>
        <w:rFonts w:hint="default"/>
      </w:rPr>
    </w:lvl>
    <w:lvl w:ilvl="3" w:tplc="3510EE26">
      <w:start w:val="1"/>
      <w:numFmt w:val="bullet"/>
      <w:lvlText w:val="•"/>
      <w:lvlJc w:val="left"/>
      <w:pPr>
        <w:ind w:left="3968" w:hanging="567"/>
      </w:pPr>
      <w:rPr>
        <w:rFonts w:hint="default"/>
      </w:rPr>
    </w:lvl>
    <w:lvl w:ilvl="4" w:tplc="DB364FAA">
      <w:start w:val="1"/>
      <w:numFmt w:val="bullet"/>
      <w:lvlText w:val="•"/>
      <w:lvlJc w:val="left"/>
      <w:pPr>
        <w:ind w:left="4622" w:hanging="567"/>
      </w:pPr>
      <w:rPr>
        <w:rFonts w:hint="default"/>
      </w:rPr>
    </w:lvl>
    <w:lvl w:ilvl="5" w:tplc="95BCC868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B74ED4DA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2C680224">
      <w:start w:val="1"/>
      <w:numFmt w:val="bullet"/>
      <w:lvlText w:val="•"/>
      <w:lvlJc w:val="left"/>
      <w:pPr>
        <w:ind w:left="6583" w:hanging="567"/>
      </w:pPr>
      <w:rPr>
        <w:rFonts w:hint="default"/>
      </w:rPr>
    </w:lvl>
    <w:lvl w:ilvl="8" w:tplc="6BA640FE">
      <w:start w:val="1"/>
      <w:numFmt w:val="bullet"/>
      <w:lvlText w:val="•"/>
      <w:lvlJc w:val="left"/>
      <w:pPr>
        <w:ind w:left="7237" w:hanging="567"/>
      </w:pPr>
      <w:rPr>
        <w:rFonts w:hint="default"/>
      </w:rPr>
    </w:lvl>
  </w:abstractNum>
  <w:abstractNum w:abstractNumId="14">
    <w:nsid w:val="663847A1"/>
    <w:multiLevelType w:val="hybridMultilevel"/>
    <w:tmpl w:val="498005A2"/>
    <w:lvl w:ilvl="0" w:tplc="5C48B5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2477B"/>
    <w:multiLevelType w:val="hybridMultilevel"/>
    <w:tmpl w:val="13666E32"/>
    <w:lvl w:ilvl="0" w:tplc="04EC09B4">
      <w:start w:val="1"/>
      <w:numFmt w:val="lowerLetter"/>
      <w:lvlText w:val="%1"/>
      <w:lvlJc w:val="left"/>
      <w:pPr>
        <w:ind w:left="780" w:hanging="562"/>
      </w:pPr>
      <w:rPr>
        <w:rFonts w:ascii="Times New Roman" w:eastAsia="Times New Roman" w:hAnsi="Times New Roman" w:hint="default"/>
        <w:sz w:val="22"/>
        <w:szCs w:val="22"/>
        <w:vertAlign w:val="superscript"/>
      </w:rPr>
    </w:lvl>
    <w:lvl w:ilvl="1" w:tplc="C46AB150">
      <w:start w:val="1"/>
      <w:numFmt w:val="bullet"/>
      <w:lvlText w:val="•"/>
      <w:lvlJc w:val="left"/>
      <w:pPr>
        <w:ind w:left="1714" w:hanging="562"/>
      </w:pPr>
      <w:rPr>
        <w:rFonts w:hint="default"/>
      </w:rPr>
    </w:lvl>
    <w:lvl w:ilvl="2" w:tplc="DAE8953E">
      <w:start w:val="1"/>
      <w:numFmt w:val="bullet"/>
      <w:lvlText w:val="•"/>
      <w:lvlJc w:val="left"/>
      <w:pPr>
        <w:ind w:left="2649" w:hanging="562"/>
      </w:pPr>
      <w:rPr>
        <w:rFonts w:hint="default"/>
      </w:rPr>
    </w:lvl>
    <w:lvl w:ilvl="3" w:tplc="E0665380">
      <w:start w:val="1"/>
      <w:numFmt w:val="bullet"/>
      <w:lvlText w:val="•"/>
      <w:lvlJc w:val="left"/>
      <w:pPr>
        <w:ind w:left="3583" w:hanging="562"/>
      </w:pPr>
      <w:rPr>
        <w:rFonts w:hint="default"/>
      </w:rPr>
    </w:lvl>
    <w:lvl w:ilvl="4" w:tplc="A83C7AEA">
      <w:start w:val="1"/>
      <w:numFmt w:val="bullet"/>
      <w:lvlText w:val="•"/>
      <w:lvlJc w:val="left"/>
      <w:pPr>
        <w:ind w:left="4518" w:hanging="562"/>
      </w:pPr>
      <w:rPr>
        <w:rFonts w:hint="default"/>
      </w:rPr>
    </w:lvl>
    <w:lvl w:ilvl="5" w:tplc="DFDEDF02">
      <w:start w:val="1"/>
      <w:numFmt w:val="bullet"/>
      <w:lvlText w:val="•"/>
      <w:lvlJc w:val="left"/>
      <w:pPr>
        <w:ind w:left="5452" w:hanging="562"/>
      </w:pPr>
      <w:rPr>
        <w:rFonts w:hint="default"/>
      </w:rPr>
    </w:lvl>
    <w:lvl w:ilvl="6" w:tplc="EC44840E">
      <w:start w:val="1"/>
      <w:numFmt w:val="bullet"/>
      <w:lvlText w:val="•"/>
      <w:lvlJc w:val="left"/>
      <w:pPr>
        <w:ind w:left="6387" w:hanging="562"/>
      </w:pPr>
      <w:rPr>
        <w:rFonts w:hint="default"/>
      </w:rPr>
    </w:lvl>
    <w:lvl w:ilvl="7" w:tplc="9D5080E6">
      <w:start w:val="1"/>
      <w:numFmt w:val="bullet"/>
      <w:lvlText w:val="•"/>
      <w:lvlJc w:val="left"/>
      <w:pPr>
        <w:ind w:left="7321" w:hanging="562"/>
      </w:pPr>
      <w:rPr>
        <w:rFonts w:hint="default"/>
      </w:rPr>
    </w:lvl>
    <w:lvl w:ilvl="8" w:tplc="7930BB0A">
      <w:start w:val="1"/>
      <w:numFmt w:val="bullet"/>
      <w:lvlText w:val="•"/>
      <w:lvlJc w:val="left"/>
      <w:pPr>
        <w:ind w:left="8256" w:hanging="562"/>
      </w:pPr>
      <w:rPr>
        <w:rFonts w:hint="default"/>
      </w:rPr>
    </w:lvl>
  </w:abstractNum>
  <w:abstractNum w:abstractNumId="16">
    <w:nsid w:val="6C425E96"/>
    <w:multiLevelType w:val="multilevel"/>
    <w:tmpl w:val="C81EB78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14"/>
  </w:num>
  <w:num w:numId="5">
    <w:abstractNumId w:val="7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95"/>
    <w:rsid w:val="00007243"/>
    <w:rsid w:val="000106B2"/>
    <w:rsid w:val="00012C58"/>
    <w:rsid w:val="000304BD"/>
    <w:rsid w:val="0004737F"/>
    <w:rsid w:val="00060B54"/>
    <w:rsid w:val="00062A04"/>
    <w:rsid w:val="0007201A"/>
    <w:rsid w:val="0007256D"/>
    <w:rsid w:val="000940E6"/>
    <w:rsid w:val="000A0C71"/>
    <w:rsid w:val="000A1854"/>
    <w:rsid w:val="000C165F"/>
    <w:rsid w:val="000D09F0"/>
    <w:rsid w:val="000D265A"/>
    <w:rsid w:val="000E7BAE"/>
    <w:rsid w:val="000F4604"/>
    <w:rsid w:val="00116926"/>
    <w:rsid w:val="00122B0C"/>
    <w:rsid w:val="00145D8D"/>
    <w:rsid w:val="00163FE4"/>
    <w:rsid w:val="00165B08"/>
    <w:rsid w:val="00173802"/>
    <w:rsid w:val="00183331"/>
    <w:rsid w:val="001D7892"/>
    <w:rsid w:val="001E5548"/>
    <w:rsid w:val="001F7A27"/>
    <w:rsid w:val="002003C0"/>
    <w:rsid w:val="00215A7D"/>
    <w:rsid w:val="00217397"/>
    <w:rsid w:val="00220178"/>
    <w:rsid w:val="0022778A"/>
    <w:rsid w:val="00227F95"/>
    <w:rsid w:val="00266EAE"/>
    <w:rsid w:val="0027462C"/>
    <w:rsid w:val="00282339"/>
    <w:rsid w:val="00283577"/>
    <w:rsid w:val="00292DD3"/>
    <w:rsid w:val="002B7AE0"/>
    <w:rsid w:val="002E266E"/>
    <w:rsid w:val="002E7153"/>
    <w:rsid w:val="002F08AA"/>
    <w:rsid w:val="003022A0"/>
    <w:rsid w:val="0031573C"/>
    <w:rsid w:val="0032329C"/>
    <w:rsid w:val="00337B91"/>
    <w:rsid w:val="00352D76"/>
    <w:rsid w:val="00355CD3"/>
    <w:rsid w:val="00371FD5"/>
    <w:rsid w:val="003A1873"/>
    <w:rsid w:val="003A7EB7"/>
    <w:rsid w:val="003B3B52"/>
    <w:rsid w:val="003F35F1"/>
    <w:rsid w:val="0041205F"/>
    <w:rsid w:val="004135DE"/>
    <w:rsid w:val="00446267"/>
    <w:rsid w:val="004535CB"/>
    <w:rsid w:val="00456961"/>
    <w:rsid w:val="004628D9"/>
    <w:rsid w:val="004775BA"/>
    <w:rsid w:val="00483D70"/>
    <w:rsid w:val="0048758D"/>
    <w:rsid w:val="00491538"/>
    <w:rsid w:val="00496334"/>
    <w:rsid w:val="004A4C75"/>
    <w:rsid w:val="004A7F64"/>
    <w:rsid w:val="004B4F98"/>
    <w:rsid w:val="004B5FA3"/>
    <w:rsid w:val="004C3D25"/>
    <w:rsid w:val="004D1292"/>
    <w:rsid w:val="004D2857"/>
    <w:rsid w:val="0053558D"/>
    <w:rsid w:val="00565C40"/>
    <w:rsid w:val="00567FDF"/>
    <w:rsid w:val="00571969"/>
    <w:rsid w:val="00596E3A"/>
    <w:rsid w:val="005B4AA1"/>
    <w:rsid w:val="005E2896"/>
    <w:rsid w:val="005E684F"/>
    <w:rsid w:val="00633A8C"/>
    <w:rsid w:val="00661AE4"/>
    <w:rsid w:val="00674C3C"/>
    <w:rsid w:val="00674FA8"/>
    <w:rsid w:val="00681E8D"/>
    <w:rsid w:val="00682C47"/>
    <w:rsid w:val="00691657"/>
    <w:rsid w:val="00693936"/>
    <w:rsid w:val="006A06CA"/>
    <w:rsid w:val="006D220C"/>
    <w:rsid w:val="006F146D"/>
    <w:rsid w:val="00701284"/>
    <w:rsid w:val="00701567"/>
    <w:rsid w:val="00701A95"/>
    <w:rsid w:val="00717CAD"/>
    <w:rsid w:val="00722E83"/>
    <w:rsid w:val="00726515"/>
    <w:rsid w:val="007272A4"/>
    <w:rsid w:val="007274CB"/>
    <w:rsid w:val="007330F1"/>
    <w:rsid w:val="00733C2F"/>
    <w:rsid w:val="00745820"/>
    <w:rsid w:val="00746443"/>
    <w:rsid w:val="00746F2D"/>
    <w:rsid w:val="0075256F"/>
    <w:rsid w:val="00762AF5"/>
    <w:rsid w:val="007637C3"/>
    <w:rsid w:val="007B15EF"/>
    <w:rsid w:val="007B251B"/>
    <w:rsid w:val="007D0E45"/>
    <w:rsid w:val="007D3270"/>
    <w:rsid w:val="007E6987"/>
    <w:rsid w:val="007E7CF3"/>
    <w:rsid w:val="007F26F0"/>
    <w:rsid w:val="00815E9D"/>
    <w:rsid w:val="008376DD"/>
    <w:rsid w:val="008679B0"/>
    <w:rsid w:val="00885AAE"/>
    <w:rsid w:val="00890A2C"/>
    <w:rsid w:val="00896E5F"/>
    <w:rsid w:val="00897560"/>
    <w:rsid w:val="008B00AB"/>
    <w:rsid w:val="008E497C"/>
    <w:rsid w:val="008F4CC0"/>
    <w:rsid w:val="00900828"/>
    <w:rsid w:val="009042E1"/>
    <w:rsid w:val="0091717F"/>
    <w:rsid w:val="009215F7"/>
    <w:rsid w:val="00931E58"/>
    <w:rsid w:val="00935FC4"/>
    <w:rsid w:val="00942EAB"/>
    <w:rsid w:val="00954369"/>
    <w:rsid w:val="00963B38"/>
    <w:rsid w:val="0098779A"/>
    <w:rsid w:val="009A4554"/>
    <w:rsid w:val="009A79EF"/>
    <w:rsid w:val="009C740F"/>
    <w:rsid w:val="009E41FB"/>
    <w:rsid w:val="009F1557"/>
    <w:rsid w:val="009F2F18"/>
    <w:rsid w:val="009F4F68"/>
    <w:rsid w:val="00A10DCF"/>
    <w:rsid w:val="00A24FD9"/>
    <w:rsid w:val="00A6294E"/>
    <w:rsid w:val="00A63CE4"/>
    <w:rsid w:val="00A667E4"/>
    <w:rsid w:val="00A7438E"/>
    <w:rsid w:val="00A81640"/>
    <w:rsid w:val="00AA57E9"/>
    <w:rsid w:val="00AB681B"/>
    <w:rsid w:val="00AD2AEC"/>
    <w:rsid w:val="00AD6D76"/>
    <w:rsid w:val="00AF27C4"/>
    <w:rsid w:val="00AF3665"/>
    <w:rsid w:val="00B27C12"/>
    <w:rsid w:val="00B37CA0"/>
    <w:rsid w:val="00B417D3"/>
    <w:rsid w:val="00BA4EEE"/>
    <w:rsid w:val="00BA585F"/>
    <w:rsid w:val="00BB0CCF"/>
    <w:rsid w:val="00BC3694"/>
    <w:rsid w:val="00BF6971"/>
    <w:rsid w:val="00C033D3"/>
    <w:rsid w:val="00C05216"/>
    <w:rsid w:val="00C06622"/>
    <w:rsid w:val="00C134BE"/>
    <w:rsid w:val="00C22CE0"/>
    <w:rsid w:val="00C25457"/>
    <w:rsid w:val="00C81366"/>
    <w:rsid w:val="00C84520"/>
    <w:rsid w:val="00C9705F"/>
    <w:rsid w:val="00CC369B"/>
    <w:rsid w:val="00D12D0C"/>
    <w:rsid w:val="00D2125E"/>
    <w:rsid w:val="00D33CD8"/>
    <w:rsid w:val="00D95987"/>
    <w:rsid w:val="00DA0E87"/>
    <w:rsid w:val="00DB2AE4"/>
    <w:rsid w:val="00DC22EE"/>
    <w:rsid w:val="00DE468C"/>
    <w:rsid w:val="00DE4DFC"/>
    <w:rsid w:val="00E05D21"/>
    <w:rsid w:val="00E13DFB"/>
    <w:rsid w:val="00E15521"/>
    <w:rsid w:val="00E20C23"/>
    <w:rsid w:val="00E245CC"/>
    <w:rsid w:val="00E31269"/>
    <w:rsid w:val="00E453AA"/>
    <w:rsid w:val="00E47835"/>
    <w:rsid w:val="00E540C3"/>
    <w:rsid w:val="00E60130"/>
    <w:rsid w:val="00E77D91"/>
    <w:rsid w:val="00EA052E"/>
    <w:rsid w:val="00EC3512"/>
    <w:rsid w:val="00EC7000"/>
    <w:rsid w:val="00ED3DD7"/>
    <w:rsid w:val="00EF2CED"/>
    <w:rsid w:val="00F145F6"/>
    <w:rsid w:val="00F43096"/>
    <w:rsid w:val="00F434E0"/>
    <w:rsid w:val="00F50CE0"/>
    <w:rsid w:val="00F54095"/>
    <w:rsid w:val="00F550F7"/>
    <w:rsid w:val="00F63274"/>
    <w:rsid w:val="00F901B2"/>
    <w:rsid w:val="00F92483"/>
    <w:rsid w:val="00F964D1"/>
    <w:rsid w:val="00FB1088"/>
    <w:rsid w:val="00FC136C"/>
    <w:rsid w:val="00FC1CB5"/>
    <w:rsid w:val="00FD0011"/>
    <w:rsid w:val="00FD7AAC"/>
    <w:rsid w:val="00FE1ECD"/>
    <w:rsid w:val="00FE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1"/>
    <w:qFormat/>
    <w:pPr>
      <w:keepNext/>
      <w:tabs>
        <w:tab w:val="left" w:pos="8505"/>
      </w:tabs>
      <w:ind w:right="566"/>
      <w:outlineLvl w:val="0"/>
    </w:pPr>
    <w:rPr>
      <w:rFonts w:ascii="Arial" w:hAnsi="Arial"/>
      <w:bCs/>
      <w:sz w:val="24"/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 w:cs="Arial"/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right="566"/>
      <w:outlineLvl w:val="2"/>
    </w:pPr>
    <w:rPr>
      <w:rFonts w:ascii="Arial" w:hAnsi="Arial"/>
      <w:bCs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8505"/>
      </w:tabs>
      <w:ind w:right="566"/>
      <w:outlineLvl w:val="3"/>
    </w:pPr>
    <w:rPr>
      <w:rFonts w:ascii="Arial" w:hAnsi="Arial" w:cs="Arial"/>
      <w:b/>
      <w:sz w:val="24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 w:cs="Arial"/>
      <w:b/>
      <w:bCs/>
      <w:sz w:val="24"/>
      <w:u w:val="single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sz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8505"/>
      </w:tabs>
      <w:ind w:right="566"/>
      <w:outlineLvl w:val="6"/>
    </w:pPr>
    <w:rPr>
      <w:rFonts w:ascii="Arial" w:hAnsi="Arial" w:cs="Arial"/>
      <w:bCs/>
      <w:i/>
      <w:iCs/>
    </w:rPr>
  </w:style>
  <w:style w:type="paragraph" w:styleId="Nadpis8">
    <w:name w:val="heading 8"/>
    <w:basedOn w:val="Normlny"/>
    <w:next w:val="Normlny"/>
    <w:qFormat/>
    <w:pPr>
      <w:keepNext/>
      <w:tabs>
        <w:tab w:val="left" w:pos="8505"/>
      </w:tabs>
      <w:ind w:right="566"/>
      <w:outlineLvl w:val="7"/>
    </w:pPr>
    <w:rPr>
      <w:bCs/>
      <w:i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A10DCF"/>
    <w:rPr>
      <w:rFonts w:ascii="Arial" w:hAnsi="Arial"/>
      <w:bCs/>
      <w:sz w:val="24"/>
      <w:u w:val="singl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10DCF"/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link w:val="ZkladntextChar"/>
    <w:uiPriority w:val="1"/>
    <w:qFormat/>
    <w:pPr>
      <w:tabs>
        <w:tab w:val="left" w:pos="8505"/>
      </w:tabs>
      <w:ind w:right="566"/>
    </w:pPr>
    <w:rPr>
      <w:rFonts w:ascii="Arial" w:hAnsi="Arial"/>
      <w:bCs/>
      <w:sz w:val="24"/>
    </w:rPr>
  </w:style>
  <w:style w:type="character" w:customStyle="1" w:styleId="ZkladntextChar">
    <w:name w:val="Základný text Char"/>
    <w:link w:val="Zkladntext"/>
    <w:uiPriority w:val="1"/>
    <w:rsid w:val="00A10DCF"/>
    <w:rPr>
      <w:rFonts w:ascii="Arial" w:hAnsi="Arial"/>
      <w:bCs/>
      <w:sz w:val="24"/>
    </w:rPr>
  </w:style>
  <w:style w:type="paragraph" w:styleId="Zkladntext2">
    <w:name w:val="Body Text 2"/>
    <w:basedOn w:val="Normlny"/>
    <w:link w:val="Zkladntext2Char"/>
    <w:uiPriority w:val="99"/>
    <w:semiHidden/>
    <w:rPr>
      <w:rFonts w:ascii="Arial" w:hAnsi="Arial" w:cs="Arial"/>
      <w:sz w:val="24"/>
    </w:rPr>
  </w:style>
  <w:style w:type="character" w:customStyle="1" w:styleId="Zkladntext2Char">
    <w:name w:val="Základný text 2 Char"/>
    <w:link w:val="Zkladntext2"/>
    <w:uiPriority w:val="99"/>
    <w:semiHidden/>
    <w:rsid w:val="00A10DCF"/>
    <w:rPr>
      <w:rFonts w:ascii="Arial" w:hAnsi="Arial" w:cs="Arial"/>
      <w:sz w:val="24"/>
    </w:rPr>
  </w:style>
  <w:style w:type="paragraph" w:styleId="Nzov">
    <w:name w:val="Title"/>
    <w:basedOn w:val="Normlny"/>
    <w:qFormat/>
    <w:pPr>
      <w:tabs>
        <w:tab w:val="left" w:pos="8505"/>
      </w:tabs>
      <w:ind w:right="566"/>
      <w:jc w:val="center"/>
    </w:pPr>
    <w:rPr>
      <w:rFonts w:ascii="Arial" w:hAnsi="Arial" w:cs="Arial"/>
      <w:b/>
      <w:bCs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4F68"/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0DCF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1205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uiPriority w:val="99"/>
    <w:semiHidden/>
    <w:rsid w:val="0041205F"/>
    <w:rPr>
      <w:sz w:val="16"/>
      <w:szCs w:val="16"/>
    </w:rPr>
  </w:style>
  <w:style w:type="character" w:styleId="Odkaznakomentr">
    <w:name w:val="annotation reference"/>
    <w:uiPriority w:val="99"/>
    <w:semiHidden/>
    <w:unhideWhenUsed/>
    <w:rsid w:val="00AB68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681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681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681B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semiHidden/>
    <w:rsid w:val="00AB681B"/>
    <w:rPr>
      <w:b/>
      <w:bCs/>
    </w:rPr>
  </w:style>
  <w:style w:type="paragraph" w:styleId="Revzia">
    <w:name w:val="Revision"/>
    <w:hidden/>
    <w:uiPriority w:val="99"/>
    <w:semiHidden/>
    <w:rsid w:val="00007243"/>
  </w:style>
  <w:style w:type="paragraph" w:customStyle="1" w:styleId="Default">
    <w:name w:val="Default"/>
    <w:rsid w:val="00AF27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textovprepojenie">
    <w:name w:val="Hyperlink"/>
    <w:rsid w:val="00AF3665"/>
    <w:rPr>
      <w:color w:val="0000FF"/>
      <w:u w:val="single"/>
    </w:rPr>
  </w:style>
  <w:style w:type="character" w:customStyle="1" w:styleId="TextChar1">
    <w:name w:val="Text Char1"/>
    <w:link w:val="Text"/>
    <w:locked/>
    <w:rsid w:val="004A4C7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A4C75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TableParagraph">
    <w:name w:val="Table Paragraph"/>
    <w:basedOn w:val="Normlny"/>
    <w:uiPriority w:val="1"/>
    <w:qFormat/>
    <w:rsid w:val="006F146D"/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F146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A10DCF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1"/>
    <w:qFormat/>
    <w:pPr>
      <w:keepNext/>
      <w:tabs>
        <w:tab w:val="left" w:pos="8505"/>
      </w:tabs>
      <w:ind w:right="566"/>
      <w:outlineLvl w:val="0"/>
    </w:pPr>
    <w:rPr>
      <w:rFonts w:ascii="Arial" w:hAnsi="Arial"/>
      <w:bCs/>
      <w:sz w:val="24"/>
      <w:u w:val="single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hAnsi="Arial" w:cs="Arial"/>
      <w:sz w:val="24"/>
      <w:u w:val="single"/>
    </w:rPr>
  </w:style>
  <w:style w:type="paragraph" w:styleId="Nadpis3">
    <w:name w:val="heading 3"/>
    <w:basedOn w:val="Normlny"/>
    <w:next w:val="Normlny"/>
    <w:qFormat/>
    <w:pPr>
      <w:keepNext/>
      <w:tabs>
        <w:tab w:val="left" w:pos="8505"/>
      </w:tabs>
      <w:ind w:right="566"/>
      <w:outlineLvl w:val="2"/>
    </w:pPr>
    <w:rPr>
      <w:rFonts w:ascii="Arial" w:hAnsi="Arial"/>
      <w:bCs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left" w:pos="8505"/>
      </w:tabs>
      <w:ind w:right="566"/>
      <w:outlineLvl w:val="3"/>
    </w:pPr>
    <w:rPr>
      <w:rFonts w:ascii="Arial" w:hAnsi="Arial" w:cs="Arial"/>
      <w:b/>
      <w:sz w:val="24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 w:cs="Arial"/>
      <w:b/>
      <w:bCs/>
      <w:sz w:val="24"/>
      <w:u w:val="single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sz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8505"/>
      </w:tabs>
      <w:ind w:right="566"/>
      <w:outlineLvl w:val="6"/>
    </w:pPr>
    <w:rPr>
      <w:rFonts w:ascii="Arial" w:hAnsi="Arial" w:cs="Arial"/>
      <w:bCs/>
      <w:i/>
      <w:iCs/>
    </w:rPr>
  </w:style>
  <w:style w:type="paragraph" w:styleId="Nadpis8">
    <w:name w:val="heading 8"/>
    <w:basedOn w:val="Normlny"/>
    <w:next w:val="Normlny"/>
    <w:qFormat/>
    <w:pPr>
      <w:keepNext/>
      <w:tabs>
        <w:tab w:val="left" w:pos="8505"/>
      </w:tabs>
      <w:ind w:right="566"/>
      <w:outlineLvl w:val="7"/>
    </w:pPr>
    <w:rPr>
      <w:bCs/>
      <w:i/>
      <w:sz w:val="22"/>
      <w:szCs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A10DCF"/>
    <w:rPr>
      <w:rFonts w:ascii="Arial" w:hAnsi="Arial"/>
      <w:bCs/>
      <w:sz w:val="24"/>
      <w:u w:val="singl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10DCF"/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link w:val="ZkladntextChar"/>
    <w:uiPriority w:val="1"/>
    <w:qFormat/>
    <w:pPr>
      <w:tabs>
        <w:tab w:val="left" w:pos="8505"/>
      </w:tabs>
      <w:ind w:right="566"/>
    </w:pPr>
    <w:rPr>
      <w:rFonts w:ascii="Arial" w:hAnsi="Arial"/>
      <w:bCs/>
      <w:sz w:val="24"/>
    </w:rPr>
  </w:style>
  <w:style w:type="character" w:customStyle="1" w:styleId="ZkladntextChar">
    <w:name w:val="Základný text Char"/>
    <w:link w:val="Zkladntext"/>
    <w:uiPriority w:val="1"/>
    <w:rsid w:val="00A10DCF"/>
    <w:rPr>
      <w:rFonts w:ascii="Arial" w:hAnsi="Arial"/>
      <w:bCs/>
      <w:sz w:val="24"/>
    </w:rPr>
  </w:style>
  <w:style w:type="paragraph" w:styleId="Zkladntext2">
    <w:name w:val="Body Text 2"/>
    <w:basedOn w:val="Normlny"/>
    <w:link w:val="Zkladntext2Char"/>
    <w:uiPriority w:val="99"/>
    <w:semiHidden/>
    <w:rPr>
      <w:rFonts w:ascii="Arial" w:hAnsi="Arial" w:cs="Arial"/>
      <w:sz w:val="24"/>
    </w:rPr>
  </w:style>
  <w:style w:type="character" w:customStyle="1" w:styleId="Zkladntext2Char">
    <w:name w:val="Základný text 2 Char"/>
    <w:link w:val="Zkladntext2"/>
    <w:uiPriority w:val="99"/>
    <w:semiHidden/>
    <w:rsid w:val="00A10DCF"/>
    <w:rPr>
      <w:rFonts w:ascii="Arial" w:hAnsi="Arial" w:cs="Arial"/>
      <w:sz w:val="24"/>
    </w:rPr>
  </w:style>
  <w:style w:type="paragraph" w:styleId="Nzov">
    <w:name w:val="Title"/>
    <w:basedOn w:val="Normlny"/>
    <w:qFormat/>
    <w:pPr>
      <w:tabs>
        <w:tab w:val="left" w:pos="8505"/>
      </w:tabs>
      <w:ind w:right="566"/>
      <w:jc w:val="center"/>
    </w:pPr>
    <w:rPr>
      <w:rFonts w:ascii="Arial" w:hAnsi="Arial" w:cs="Arial"/>
      <w:b/>
      <w:bCs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4F68"/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0DCF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41205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uiPriority w:val="99"/>
    <w:semiHidden/>
    <w:rsid w:val="0041205F"/>
    <w:rPr>
      <w:sz w:val="16"/>
      <w:szCs w:val="16"/>
    </w:rPr>
  </w:style>
  <w:style w:type="character" w:styleId="Odkaznakomentr">
    <w:name w:val="annotation reference"/>
    <w:uiPriority w:val="99"/>
    <w:semiHidden/>
    <w:unhideWhenUsed/>
    <w:rsid w:val="00AB68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681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681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681B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semiHidden/>
    <w:rsid w:val="00AB681B"/>
    <w:rPr>
      <w:b/>
      <w:bCs/>
    </w:rPr>
  </w:style>
  <w:style w:type="paragraph" w:styleId="Revzia">
    <w:name w:val="Revision"/>
    <w:hidden/>
    <w:uiPriority w:val="99"/>
    <w:semiHidden/>
    <w:rsid w:val="00007243"/>
  </w:style>
  <w:style w:type="paragraph" w:customStyle="1" w:styleId="Default">
    <w:name w:val="Default"/>
    <w:rsid w:val="00AF27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textovprepojenie">
    <w:name w:val="Hyperlink"/>
    <w:rsid w:val="00AF3665"/>
    <w:rPr>
      <w:color w:val="0000FF"/>
      <w:u w:val="single"/>
    </w:rPr>
  </w:style>
  <w:style w:type="character" w:customStyle="1" w:styleId="TextChar1">
    <w:name w:val="Text Char1"/>
    <w:link w:val="Text"/>
    <w:locked/>
    <w:rsid w:val="004A4C7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4A4C75"/>
    <w:pPr>
      <w:spacing w:after="240" w:line="276" w:lineRule="auto"/>
      <w:ind w:left="1134"/>
      <w:jc w:val="both"/>
    </w:pPr>
    <w:rPr>
      <w:rFonts w:ascii="SimSun" w:hAnsi="SimSun"/>
      <w:color w:val="000000"/>
    </w:rPr>
  </w:style>
  <w:style w:type="paragraph" w:customStyle="1" w:styleId="TableParagraph">
    <w:name w:val="Table Paragraph"/>
    <w:basedOn w:val="Normlny"/>
    <w:uiPriority w:val="1"/>
    <w:qFormat/>
    <w:rsid w:val="006F146D"/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F146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  <w:rsid w:val="00A10DC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729C8-E953-4204-B59B-B2D9B2E0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13578</Words>
  <Characters>77397</Characters>
  <Application>Microsoft Office Word</Application>
  <DocSecurity>0</DocSecurity>
  <Lines>644</Lines>
  <Paragraphs>181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Regpharm Slovakia s.r.o.</Company>
  <LinksUpToDate>false</LinksUpToDate>
  <CharactersWithSpaces>90794</CharactersWithSpaces>
  <SharedDoc>false</SharedDoc>
  <HLinks>
    <vt:vector size="18" baseType="variant">
      <vt:variant>
        <vt:i4>3145768</vt:i4>
      </vt:variant>
      <vt:variant>
        <vt:i4>6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3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0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Regpharm</dc:creator>
  <cp:lastModifiedBy>Hudecová, Martina</cp:lastModifiedBy>
  <cp:revision>2</cp:revision>
  <cp:lastPrinted>2019-02-04T08:59:00Z</cp:lastPrinted>
  <dcterms:created xsi:type="dcterms:W3CDTF">2019-07-11T05:39:00Z</dcterms:created>
  <dcterms:modified xsi:type="dcterms:W3CDTF">2019-07-11T05:39:00Z</dcterms:modified>
</cp:coreProperties>
</file>