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FF996" w14:textId="77777777" w:rsidR="00656823" w:rsidRDefault="00656823" w:rsidP="00321650">
      <w:pPr>
        <w:widowControl w:val="0"/>
        <w:spacing w:line="240" w:lineRule="auto"/>
        <w:jc w:val="center"/>
        <w:rPr>
          <w:b/>
          <w:szCs w:val="22"/>
        </w:rPr>
      </w:pPr>
    </w:p>
    <w:p w14:paraId="164F3DBD" w14:textId="77777777" w:rsidR="008C5712" w:rsidRDefault="008C5712" w:rsidP="00C2188F">
      <w:pPr>
        <w:widowControl w:val="0"/>
        <w:spacing w:line="240" w:lineRule="auto"/>
        <w:jc w:val="center"/>
        <w:rPr>
          <w:b/>
          <w:szCs w:val="22"/>
        </w:rPr>
      </w:pPr>
    </w:p>
    <w:p w14:paraId="02C6C105" w14:textId="77777777" w:rsidR="00461087" w:rsidRPr="00461087" w:rsidRDefault="00461087" w:rsidP="00C2188F">
      <w:pPr>
        <w:widowControl w:val="0"/>
        <w:spacing w:line="240" w:lineRule="auto"/>
        <w:jc w:val="center"/>
        <w:rPr>
          <w:bCs/>
          <w:iCs/>
          <w:szCs w:val="22"/>
        </w:rPr>
      </w:pPr>
      <w:r w:rsidRPr="00461087">
        <w:rPr>
          <w:b/>
          <w:szCs w:val="22"/>
        </w:rPr>
        <w:t>SÚHRN CHARAKTERISTICK</w:t>
      </w:r>
      <w:bookmarkStart w:id="0" w:name="_GoBack"/>
      <w:bookmarkEnd w:id="0"/>
      <w:r w:rsidRPr="00461087">
        <w:rPr>
          <w:b/>
          <w:szCs w:val="22"/>
        </w:rPr>
        <w:t>ÝCH VLASTNOSTÍ LIEKU</w:t>
      </w:r>
    </w:p>
    <w:p w14:paraId="1DE781E9" w14:textId="77777777" w:rsidR="00656823" w:rsidRDefault="00656823" w:rsidP="009318B0">
      <w:pPr>
        <w:widowControl w:val="0"/>
        <w:spacing w:line="240" w:lineRule="auto"/>
        <w:rPr>
          <w:szCs w:val="22"/>
        </w:rPr>
      </w:pPr>
    </w:p>
    <w:p w14:paraId="556F77C0" w14:textId="77777777" w:rsidR="00461087" w:rsidRPr="00461087" w:rsidRDefault="00461087" w:rsidP="009318B0">
      <w:pPr>
        <w:widowControl w:val="0"/>
        <w:spacing w:line="240" w:lineRule="auto"/>
        <w:rPr>
          <w:szCs w:val="22"/>
        </w:rPr>
      </w:pPr>
    </w:p>
    <w:p w14:paraId="3051E2C2" w14:textId="77777777" w:rsidR="00461087" w:rsidRPr="00461087" w:rsidRDefault="00461087" w:rsidP="009318B0">
      <w:pPr>
        <w:widowControl w:val="0"/>
        <w:spacing w:line="240" w:lineRule="auto"/>
        <w:rPr>
          <w:szCs w:val="22"/>
        </w:rPr>
      </w:pPr>
    </w:p>
    <w:p w14:paraId="5074F66E" w14:textId="77777777" w:rsidR="00A9420E" w:rsidRPr="00461087" w:rsidRDefault="00A9420E" w:rsidP="009318B0">
      <w:pPr>
        <w:widowControl w:val="0"/>
        <w:spacing w:line="240" w:lineRule="auto"/>
        <w:rPr>
          <w:szCs w:val="22"/>
        </w:rPr>
      </w:pPr>
      <w:r w:rsidRPr="00461087">
        <w:rPr>
          <w:b/>
          <w:szCs w:val="22"/>
        </w:rPr>
        <w:t>1.</w:t>
      </w:r>
      <w:r w:rsidRPr="00461087">
        <w:rPr>
          <w:szCs w:val="22"/>
        </w:rPr>
        <w:tab/>
      </w:r>
      <w:r w:rsidRPr="00461087">
        <w:rPr>
          <w:b/>
          <w:szCs w:val="22"/>
        </w:rPr>
        <w:t>NÁZOV LIEKU</w:t>
      </w:r>
    </w:p>
    <w:p w14:paraId="321EBE84"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607F9EA6" w14:textId="77777777" w:rsidR="003A1169" w:rsidRDefault="00A9420E" w:rsidP="009318B0">
      <w:pPr>
        <w:widowControl w:val="0"/>
        <w:spacing w:line="240" w:lineRule="auto"/>
        <w:rPr>
          <w:color w:val="000000"/>
          <w:szCs w:val="22"/>
        </w:rPr>
      </w:pPr>
      <w:r w:rsidRPr="00461087">
        <w:rPr>
          <w:color w:val="000000"/>
          <w:szCs w:val="22"/>
        </w:rPr>
        <w:t>B</w:t>
      </w:r>
      <w:r w:rsidR="009436AF">
        <w:rPr>
          <w:color w:val="000000"/>
          <w:szCs w:val="22"/>
        </w:rPr>
        <w:t>ELKYRA</w:t>
      </w:r>
      <w:r w:rsidRPr="00461087">
        <w:rPr>
          <w:color w:val="000000"/>
          <w:szCs w:val="22"/>
        </w:rPr>
        <w:t xml:space="preserve"> 10 mg/ml </w:t>
      </w:r>
    </w:p>
    <w:p w14:paraId="1AF63833" w14:textId="77777777" w:rsidR="00A9420E" w:rsidRPr="00461087" w:rsidRDefault="00A9420E" w:rsidP="009318B0">
      <w:pPr>
        <w:widowControl w:val="0"/>
        <w:spacing w:line="240" w:lineRule="auto"/>
        <w:rPr>
          <w:color w:val="000000"/>
          <w:szCs w:val="22"/>
        </w:rPr>
      </w:pPr>
      <w:r w:rsidRPr="00461087">
        <w:rPr>
          <w:color w:val="000000"/>
          <w:szCs w:val="22"/>
        </w:rPr>
        <w:t>injekčný roztok</w:t>
      </w:r>
    </w:p>
    <w:p w14:paraId="72D6B399" w14:textId="77777777" w:rsidR="00A9420E" w:rsidRPr="00461087" w:rsidRDefault="00A9420E" w:rsidP="009318B0">
      <w:pPr>
        <w:widowControl w:val="0"/>
        <w:spacing w:line="240" w:lineRule="auto"/>
        <w:rPr>
          <w:b/>
          <w:szCs w:val="22"/>
        </w:rPr>
      </w:pPr>
    </w:p>
    <w:p w14:paraId="31B4E1D4" w14:textId="77777777" w:rsidR="00A9420E" w:rsidRPr="00461087" w:rsidRDefault="00A9420E" w:rsidP="009318B0">
      <w:pPr>
        <w:widowControl w:val="0"/>
        <w:spacing w:line="240" w:lineRule="auto"/>
        <w:rPr>
          <w:b/>
          <w:szCs w:val="22"/>
        </w:rPr>
      </w:pPr>
    </w:p>
    <w:p w14:paraId="03485591" w14:textId="77777777" w:rsidR="00A9420E" w:rsidRPr="00677E6A" w:rsidRDefault="00A9420E" w:rsidP="009318B0">
      <w:pPr>
        <w:widowControl w:val="0"/>
        <w:spacing w:line="240" w:lineRule="auto"/>
        <w:rPr>
          <w:szCs w:val="22"/>
        </w:rPr>
      </w:pPr>
      <w:r w:rsidRPr="00677E6A">
        <w:rPr>
          <w:b/>
          <w:szCs w:val="22"/>
        </w:rPr>
        <w:t>2.</w:t>
      </w:r>
      <w:r w:rsidRPr="00677E6A">
        <w:rPr>
          <w:b/>
          <w:szCs w:val="22"/>
        </w:rPr>
        <w:tab/>
        <w:t>KVALITATÍVNE A KVANTITATÍVNE ZLOŽENIE</w:t>
      </w:r>
    </w:p>
    <w:p w14:paraId="09073D19" w14:textId="77777777" w:rsidR="00A9420E" w:rsidRPr="00461087" w:rsidRDefault="00A9420E" w:rsidP="009318B0">
      <w:pPr>
        <w:pStyle w:val="ResponseTabelle"/>
        <w:spacing w:before="0" w:after="0" w:line="240" w:lineRule="auto"/>
        <w:rPr>
          <w:rFonts w:ascii="Times New Roman" w:hAnsi="Times New Roman"/>
          <w:b/>
          <w:sz w:val="22"/>
          <w:szCs w:val="22"/>
        </w:rPr>
      </w:pPr>
    </w:p>
    <w:p w14:paraId="75BF9C02" w14:textId="77777777" w:rsidR="00A9420E" w:rsidRPr="00461087" w:rsidRDefault="00A9420E" w:rsidP="009318B0">
      <w:pPr>
        <w:autoSpaceDE w:val="0"/>
        <w:autoSpaceDN w:val="0"/>
        <w:adjustRightInd w:val="0"/>
        <w:spacing w:line="240" w:lineRule="auto"/>
        <w:rPr>
          <w:szCs w:val="22"/>
        </w:rPr>
      </w:pPr>
      <w:r w:rsidRPr="00677E6A">
        <w:rPr>
          <w:color w:val="000000"/>
          <w:szCs w:val="22"/>
        </w:rPr>
        <w:t>1 ml injekčného roztoku obsahuje 10 mg kyseliny deoxycholovej.</w:t>
      </w:r>
    </w:p>
    <w:p w14:paraId="52D0E4D7" w14:textId="77777777" w:rsidR="00A9420E" w:rsidRPr="00677E6A" w:rsidRDefault="00A9420E" w:rsidP="009318B0">
      <w:pPr>
        <w:tabs>
          <w:tab w:val="left" w:pos="4395"/>
          <w:tab w:val="left" w:pos="8789"/>
        </w:tabs>
        <w:autoSpaceDE w:val="0"/>
        <w:autoSpaceDN w:val="0"/>
        <w:adjustRightInd w:val="0"/>
        <w:spacing w:line="240" w:lineRule="auto"/>
        <w:rPr>
          <w:szCs w:val="22"/>
        </w:rPr>
      </w:pPr>
      <w:r w:rsidRPr="00677E6A">
        <w:rPr>
          <w:szCs w:val="22"/>
        </w:rPr>
        <w:t>Každá injekčná liekovka obsahuje 20 mg kyseliny deoxycholovej v 2 ml roztoku.</w:t>
      </w:r>
    </w:p>
    <w:p w14:paraId="32E7DADB" w14:textId="77777777" w:rsidR="00A9420E" w:rsidRPr="00677E6A" w:rsidRDefault="00A9420E" w:rsidP="009318B0">
      <w:pPr>
        <w:tabs>
          <w:tab w:val="left" w:pos="4395"/>
          <w:tab w:val="left" w:pos="8789"/>
        </w:tabs>
        <w:spacing w:line="240" w:lineRule="auto"/>
        <w:rPr>
          <w:color w:val="000000"/>
          <w:szCs w:val="22"/>
        </w:rPr>
      </w:pPr>
    </w:p>
    <w:p w14:paraId="03C3D9BB" w14:textId="77777777" w:rsidR="00A9420E" w:rsidRDefault="00A9420E" w:rsidP="009318B0">
      <w:pPr>
        <w:tabs>
          <w:tab w:val="left" w:pos="4395"/>
          <w:tab w:val="left" w:pos="8789"/>
        </w:tabs>
        <w:spacing w:line="240" w:lineRule="auto"/>
        <w:rPr>
          <w:color w:val="000000"/>
          <w:szCs w:val="22"/>
          <w:u w:val="single"/>
        </w:rPr>
      </w:pPr>
      <w:r w:rsidRPr="00B85654">
        <w:rPr>
          <w:color w:val="000000"/>
          <w:szCs w:val="22"/>
          <w:u w:val="single"/>
        </w:rPr>
        <w:t>Pomocná látka (pomocné látky) so známym účinkom</w:t>
      </w:r>
    </w:p>
    <w:p w14:paraId="0B848A11" w14:textId="77777777" w:rsidR="0086767A" w:rsidRPr="00B85654" w:rsidRDefault="0086767A" w:rsidP="009318B0">
      <w:pPr>
        <w:tabs>
          <w:tab w:val="left" w:pos="4395"/>
          <w:tab w:val="left" w:pos="8789"/>
        </w:tabs>
        <w:spacing w:line="240" w:lineRule="auto"/>
        <w:rPr>
          <w:color w:val="000000"/>
          <w:szCs w:val="22"/>
          <w:u w:val="single"/>
        </w:rPr>
      </w:pPr>
    </w:p>
    <w:p w14:paraId="76B16B50" w14:textId="77777777" w:rsidR="00A9420E" w:rsidRPr="00C22326" w:rsidRDefault="00A9420E" w:rsidP="009318B0">
      <w:pPr>
        <w:spacing w:line="240" w:lineRule="auto"/>
        <w:rPr>
          <w:strike/>
          <w:szCs w:val="22"/>
        </w:rPr>
      </w:pPr>
      <w:r w:rsidRPr="00B85654">
        <w:rPr>
          <w:szCs w:val="22"/>
        </w:rPr>
        <w:t>Každý ml obsahuje 184 µm</w:t>
      </w:r>
      <w:r w:rsidR="00C22326">
        <w:rPr>
          <w:szCs w:val="22"/>
        </w:rPr>
        <w:t>o</w:t>
      </w:r>
      <w:r w:rsidRPr="00C22326">
        <w:rPr>
          <w:szCs w:val="22"/>
        </w:rPr>
        <w:t xml:space="preserve">l (alebo 4,23 mg) sodíka </w:t>
      </w:r>
      <w:r w:rsidR="00C22326">
        <w:rPr>
          <w:szCs w:val="22"/>
        </w:rPr>
        <w:t>obsiahnutom v</w:t>
      </w:r>
      <w:r w:rsidRPr="00C22326">
        <w:rPr>
          <w:szCs w:val="22"/>
        </w:rPr>
        <w:t xml:space="preserve"> chlorid</w:t>
      </w:r>
      <w:r w:rsidR="00C22326">
        <w:rPr>
          <w:szCs w:val="22"/>
        </w:rPr>
        <w:t>e</w:t>
      </w:r>
      <w:r w:rsidRPr="00C22326">
        <w:rPr>
          <w:szCs w:val="22"/>
        </w:rPr>
        <w:t xml:space="preserve"> sodno</w:t>
      </w:r>
      <w:r w:rsidR="00C22326">
        <w:rPr>
          <w:szCs w:val="22"/>
        </w:rPr>
        <w:t>m</w:t>
      </w:r>
      <w:r w:rsidRPr="00C22326">
        <w:rPr>
          <w:szCs w:val="22"/>
        </w:rPr>
        <w:t>, hydroxid</w:t>
      </w:r>
      <w:r w:rsidR="00C22326">
        <w:rPr>
          <w:szCs w:val="22"/>
        </w:rPr>
        <w:t>e</w:t>
      </w:r>
      <w:r w:rsidRPr="00C22326">
        <w:rPr>
          <w:szCs w:val="22"/>
        </w:rPr>
        <w:t xml:space="preserve"> sodn</w:t>
      </w:r>
      <w:r w:rsidR="00C22326">
        <w:rPr>
          <w:szCs w:val="22"/>
        </w:rPr>
        <w:t>om</w:t>
      </w:r>
      <w:r w:rsidRPr="00C22326">
        <w:rPr>
          <w:szCs w:val="22"/>
        </w:rPr>
        <w:t xml:space="preserve"> a bezvod</w:t>
      </w:r>
      <w:r w:rsidR="00C22326">
        <w:rPr>
          <w:szCs w:val="22"/>
        </w:rPr>
        <w:t>om</w:t>
      </w:r>
      <w:r w:rsidRPr="00C22326">
        <w:rPr>
          <w:szCs w:val="22"/>
        </w:rPr>
        <w:t xml:space="preserve"> </w:t>
      </w:r>
      <w:r w:rsidR="00705226">
        <w:rPr>
          <w:szCs w:val="22"/>
        </w:rPr>
        <w:t>hydrogen</w:t>
      </w:r>
      <w:r w:rsidRPr="00C22326">
        <w:rPr>
          <w:szCs w:val="22"/>
        </w:rPr>
        <w:t>fosforečnan</w:t>
      </w:r>
      <w:r w:rsidR="00C22326">
        <w:rPr>
          <w:szCs w:val="22"/>
        </w:rPr>
        <w:t>e</w:t>
      </w:r>
      <w:r w:rsidRPr="00C22326">
        <w:rPr>
          <w:szCs w:val="22"/>
        </w:rPr>
        <w:t xml:space="preserve"> sodn</w:t>
      </w:r>
      <w:r w:rsidR="00C22326">
        <w:rPr>
          <w:szCs w:val="22"/>
        </w:rPr>
        <w:t>om</w:t>
      </w:r>
      <w:r w:rsidRPr="00C22326">
        <w:rPr>
          <w:szCs w:val="22"/>
        </w:rPr>
        <w:t>.</w:t>
      </w:r>
      <w:r w:rsidRPr="00C22326">
        <w:rPr>
          <w:strike/>
          <w:szCs w:val="22"/>
        </w:rPr>
        <w:t xml:space="preserve"> </w:t>
      </w:r>
    </w:p>
    <w:p w14:paraId="0F6EE4A9" w14:textId="77777777" w:rsidR="00A9420E" w:rsidRPr="00542EFD" w:rsidRDefault="00A9420E" w:rsidP="009318B0">
      <w:pPr>
        <w:pStyle w:val="SPCText"/>
        <w:spacing w:before="0" w:after="0" w:line="240" w:lineRule="auto"/>
        <w:ind w:left="0"/>
        <w:jc w:val="left"/>
        <w:rPr>
          <w:rFonts w:ascii="Times New Roman" w:hAnsi="Times New Roman"/>
          <w:sz w:val="22"/>
          <w:szCs w:val="22"/>
        </w:rPr>
      </w:pPr>
      <w:r w:rsidRPr="00C22326">
        <w:rPr>
          <w:rFonts w:ascii="Times New Roman" w:hAnsi="Times New Roman"/>
          <w:sz w:val="22"/>
          <w:szCs w:val="22"/>
        </w:rPr>
        <w:t>Úplný zoznam pomocných látok, pozri časť 6.1.</w:t>
      </w:r>
    </w:p>
    <w:p w14:paraId="2C46DFF8" w14:textId="77777777" w:rsidR="00A9420E" w:rsidRPr="00461087" w:rsidRDefault="00A9420E" w:rsidP="009318B0">
      <w:pPr>
        <w:spacing w:line="240" w:lineRule="auto"/>
        <w:rPr>
          <w:szCs w:val="22"/>
        </w:rPr>
      </w:pPr>
    </w:p>
    <w:p w14:paraId="360AE5E4" w14:textId="77777777" w:rsidR="00A9420E" w:rsidRPr="00461087" w:rsidRDefault="00A9420E" w:rsidP="009318B0">
      <w:pPr>
        <w:spacing w:line="240" w:lineRule="auto"/>
        <w:rPr>
          <w:szCs w:val="22"/>
        </w:rPr>
      </w:pPr>
    </w:p>
    <w:p w14:paraId="5B222987" w14:textId="77777777" w:rsidR="00A9420E" w:rsidRPr="00461087" w:rsidRDefault="00A9420E" w:rsidP="009318B0">
      <w:pPr>
        <w:spacing w:line="240" w:lineRule="auto"/>
        <w:rPr>
          <w:b/>
          <w:caps/>
          <w:szCs w:val="22"/>
        </w:rPr>
      </w:pPr>
      <w:r w:rsidRPr="00461087">
        <w:rPr>
          <w:b/>
          <w:szCs w:val="22"/>
        </w:rPr>
        <w:t>3.</w:t>
      </w:r>
      <w:r w:rsidRPr="00461087">
        <w:rPr>
          <w:b/>
          <w:szCs w:val="22"/>
        </w:rPr>
        <w:tab/>
        <w:t xml:space="preserve">LIEKOVÁ </w:t>
      </w:r>
      <w:r w:rsidRPr="00461087">
        <w:rPr>
          <w:b/>
          <w:caps/>
          <w:szCs w:val="22"/>
        </w:rPr>
        <w:t>FORMA</w:t>
      </w:r>
    </w:p>
    <w:p w14:paraId="48A007BE" w14:textId="77777777" w:rsidR="00A9420E" w:rsidRPr="00461087" w:rsidRDefault="00A9420E" w:rsidP="009318B0">
      <w:pPr>
        <w:spacing w:line="240" w:lineRule="auto"/>
        <w:rPr>
          <w:szCs w:val="22"/>
        </w:rPr>
      </w:pPr>
    </w:p>
    <w:p w14:paraId="3E55ECD9" w14:textId="77777777" w:rsidR="00A9420E" w:rsidRPr="00461087" w:rsidRDefault="00A9420E" w:rsidP="009318B0">
      <w:pPr>
        <w:pStyle w:val="SPCText"/>
        <w:spacing w:before="0" w:after="0" w:line="240" w:lineRule="auto"/>
        <w:ind w:left="0"/>
        <w:jc w:val="left"/>
        <w:rPr>
          <w:rFonts w:ascii="Times New Roman" w:hAnsi="Times New Roman"/>
          <w:color w:val="000000"/>
          <w:sz w:val="22"/>
          <w:szCs w:val="22"/>
        </w:rPr>
      </w:pPr>
      <w:r w:rsidRPr="00461087">
        <w:rPr>
          <w:rFonts w:ascii="Times New Roman" w:hAnsi="Times New Roman"/>
          <w:color w:val="000000"/>
          <w:sz w:val="22"/>
          <w:szCs w:val="22"/>
        </w:rPr>
        <w:t>Injekčný roztok (injekcia).</w:t>
      </w:r>
    </w:p>
    <w:p w14:paraId="016C1F19" w14:textId="77777777" w:rsidR="00A9420E" w:rsidRPr="00461087" w:rsidRDefault="00A9420E" w:rsidP="009318B0">
      <w:pPr>
        <w:pStyle w:val="SPCText"/>
        <w:spacing w:before="0" w:after="0" w:line="240" w:lineRule="auto"/>
        <w:ind w:left="0"/>
        <w:jc w:val="left"/>
        <w:rPr>
          <w:rFonts w:ascii="Times New Roman" w:hAnsi="Times New Roman"/>
          <w:color w:val="000000"/>
          <w:sz w:val="22"/>
          <w:szCs w:val="22"/>
        </w:rPr>
      </w:pPr>
    </w:p>
    <w:p w14:paraId="2BF1A287" w14:textId="77777777" w:rsidR="00A9420E" w:rsidRPr="00461087" w:rsidRDefault="00A9420E" w:rsidP="009318B0">
      <w:pPr>
        <w:pStyle w:val="SPCText"/>
        <w:spacing w:before="0" w:after="0" w:line="240" w:lineRule="auto"/>
        <w:ind w:left="0"/>
        <w:jc w:val="left"/>
        <w:rPr>
          <w:rFonts w:ascii="Times New Roman" w:hAnsi="Times New Roman"/>
          <w:sz w:val="22"/>
          <w:szCs w:val="22"/>
        </w:rPr>
      </w:pPr>
      <w:r w:rsidRPr="00461087">
        <w:rPr>
          <w:rFonts w:ascii="Times New Roman" w:hAnsi="Times New Roman"/>
          <w:sz w:val="22"/>
          <w:szCs w:val="22"/>
        </w:rPr>
        <w:t>Číry bezfarebný roztok bez viditeľných častíc.</w:t>
      </w:r>
    </w:p>
    <w:p w14:paraId="6FF4E178"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207AA86D" w14:textId="77777777" w:rsidR="00A9420E" w:rsidRPr="00413EFF" w:rsidRDefault="00677E6A" w:rsidP="009318B0">
      <w:pPr>
        <w:widowControl w:val="0"/>
        <w:tabs>
          <w:tab w:val="left" w:pos="4395"/>
          <w:tab w:val="left" w:pos="8789"/>
        </w:tabs>
        <w:spacing w:line="240" w:lineRule="auto"/>
        <w:rPr>
          <w:szCs w:val="22"/>
        </w:rPr>
      </w:pPr>
      <w:r>
        <w:rPr>
          <w:szCs w:val="22"/>
        </w:rPr>
        <w:t>Zloženie</w:t>
      </w:r>
      <w:r w:rsidR="00A9420E" w:rsidRPr="00677E6A">
        <w:rPr>
          <w:szCs w:val="22"/>
        </w:rPr>
        <w:t xml:space="preserve"> je upravené na</w:t>
      </w:r>
      <w:r>
        <w:rPr>
          <w:szCs w:val="22"/>
        </w:rPr>
        <w:t xml:space="preserve"> hodnotu pH</w:t>
      </w:r>
      <w:r w:rsidR="00A9420E" w:rsidRPr="00677E6A">
        <w:rPr>
          <w:szCs w:val="22"/>
        </w:rPr>
        <w:t xml:space="preserve"> 8,3 pomocou kyseliny </w:t>
      </w:r>
      <w:r w:rsidR="00A9420E" w:rsidRPr="00413EFF">
        <w:rPr>
          <w:szCs w:val="22"/>
        </w:rPr>
        <w:t>chlorovodíkovej alebo hydroxidu sodného a</w:t>
      </w:r>
      <w:r w:rsidR="00D75E28" w:rsidRPr="00413EFF">
        <w:rPr>
          <w:szCs w:val="22"/>
        </w:rPr>
        <w:t> </w:t>
      </w:r>
      <w:r w:rsidR="00A9420E" w:rsidRPr="00413EFF">
        <w:rPr>
          <w:szCs w:val="22"/>
        </w:rPr>
        <w:t>tonicit</w:t>
      </w:r>
      <w:r w:rsidR="00D75E28" w:rsidRPr="00413EFF">
        <w:rPr>
          <w:szCs w:val="22"/>
        </w:rPr>
        <w:t>a je porovnateľná s tonicitou</w:t>
      </w:r>
      <w:r w:rsidR="00A9420E" w:rsidRPr="00413EFF">
        <w:rPr>
          <w:szCs w:val="22"/>
        </w:rPr>
        <w:t xml:space="preserve"> biologick</w:t>
      </w:r>
      <w:r w:rsidR="00D75E28" w:rsidRPr="00413EFF">
        <w:rPr>
          <w:szCs w:val="22"/>
        </w:rPr>
        <w:t>ých</w:t>
      </w:r>
      <w:r w:rsidR="00A9420E" w:rsidRPr="00413EFF">
        <w:rPr>
          <w:szCs w:val="22"/>
        </w:rPr>
        <w:t xml:space="preserve"> tkan</w:t>
      </w:r>
      <w:r w:rsidR="00D75E28" w:rsidRPr="00413EFF">
        <w:rPr>
          <w:szCs w:val="22"/>
        </w:rPr>
        <w:t>ív</w:t>
      </w:r>
      <w:r w:rsidR="00A9420E" w:rsidRPr="00413EFF">
        <w:rPr>
          <w:szCs w:val="22"/>
        </w:rPr>
        <w:t xml:space="preserve"> a tekut</w:t>
      </w:r>
      <w:r w:rsidR="00D75E28" w:rsidRPr="00413EFF">
        <w:rPr>
          <w:szCs w:val="22"/>
        </w:rPr>
        <w:t>ín</w:t>
      </w:r>
      <w:r w:rsidR="00A9420E" w:rsidRPr="00413EFF">
        <w:rPr>
          <w:szCs w:val="22"/>
        </w:rPr>
        <w:t xml:space="preserve"> pri osmolalite 300 mOsm/kg.</w:t>
      </w:r>
    </w:p>
    <w:p w14:paraId="1C9C2827" w14:textId="77777777" w:rsidR="00A9420E" w:rsidRPr="00413EFF" w:rsidRDefault="00A9420E" w:rsidP="009318B0">
      <w:pPr>
        <w:pStyle w:val="SPCText"/>
        <w:spacing w:before="0" w:after="0" w:line="240" w:lineRule="auto"/>
        <w:ind w:left="0"/>
        <w:jc w:val="left"/>
        <w:rPr>
          <w:rFonts w:ascii="Times New Roman" w:hAnsi="Times New Roman"/>
          <w:sz w:val="22"/>
          <w:szCs w:val="22"/>
        </w:rPr>
      </w:pPr>
    </w:p>
    <w:p w14:paraId="2DBD2FBE" w14:textId="77777777" w:rsidR="00A9420E" w:rsidRPr="00413EFF" w:rsidRDefault="00A9420E" w:rsidP="009318B0">
      <w:pPr>
        <w:spacing w:line="240" w:lineRule="auto"/>
        <w:rPr>
          <w:szCs w:val="22"/>
        </w:rPr>
      </w:pPr>
    </w:p>
    <w:p w14:paraId="4DDD621E" w14:textId="77777777" w:rsidR="00A9420E" w:rsidRPr="00413EFF" w:rsidRDefault="00A9420E" w:rsidP="009318B0">
      <w:pPr>
        <w:spacing w:line="240" w:lineRule="auto"/>
        <w:rPr>
          <w:caps/>
          <w:szCs w:val="22"/>
        </w:rPr>
      </w:pPr>
      <w:r w:rsidRPr="00413EFF">
        <w:rPr>
          <w:b/>
          <w:caps/>
          <w:szCs w:val="22"/>
        </w:rPr>
        <w:t>4.</w:t>
      </w:r>
      <w:r w:rsidRPr="00413EFF">
        <w:rPr>
          <w:b/>
          <w:caps/>
          <w:szCs w:val="22"/>
        </w:rPr>
        <w:tab/>
        <w:t>KLINICKÉ ÚDAJE</w:t>
      </w:r>
    </w:p>
    <w:p w14:paraId="4109E76C" w14:textId="77777777" w:rsidR="00A9420E" w:rsidRPr="00413EFF" w:rsidRDefault="00A9420E" w:rsidP="009318B0">
      <w:pPr>
        <w:spacing w:line="240" w:lineRule="auto"/>
        <w:rPr>
          <w:szCs w:val="22"/>
        </w:rPr>
      </w:pPr>
    </w:p>
    <w:p w14:paraId="340001DC" w14:textId="77777777" w:rsidR="00A9420E" w:rsidRPr="00413EFF" w:rsidRDefault="00A9420E" w:rsidP="009318B0">
      <w:pPr>
        <w:spacing w:line="240" w:lineRule="auto"/>
        <w:rPr>
          <w:b/>
          <w:szCs w:val="22"/>
        </w:rPr>
      </w:pPr>
      <w:r w:rsidRPr="00413EFF">
        <w:rPr>
          <w:b/>
          <w:szCs w:val="22"/>
        </w:rPr>
        <w:t>4.1</w:t>
      </w:r>
      <w:r w:rsidRPr="00413EFF">
        <w:rPr>
          <w:b/>
          <w:szCs w:val="22"/>
        </w:rPr>
        <w:tab/>
        <w:t>Terapeutické indikácie</w:t>
      </w:r>
    </w:p>
    <w:p w14:paraId="7F5436C6" w14:textId="77777777" w:rsidR="00496D49" w:rsidRPr="00413EFF" w:rsidRDefault="00496D49" w:rsidP="009318B0">
      <w:pPr>
        <w:spacing w:line="240" w:lineRule="auto"/>
        <w:rPr>
          <w:szCs w:val="22"/>
        </w:rPr>
      </w:pPr>
    </w:p>
    <w:p w14:paraId="5CC652AC" w14:textId="77777777" w:rsidR="00A9420E" w:rsidRPr="00542EFD" w:rsidRDefault="00A9420E" w:rsidP="009318B0">
      <w:pPr>
        <w:pStyle w:val="SPCText"/>
        <w:tabs>
          <w:tab w:val="left" w:pos="567"/>
        </w:tabs>
        <w:spacing w:before="0" w:after="0" w:line="240" w:lineRule="auto"/>
        <w:ind w:left="0"/>
        <w:jc w:val="left"/>
        <w:rPr>
          <w:rFonts w:ascii="Times New Roman" w:hAnsi="Times New Roman"/>
          <w:i/>
          <w:color w:val="000000"/>
          <w:sz w:val="22"/>
          <w:szCs w:val="22"/>
        </w:rPr>
      </w:pPr>
      <w:r w:rsidRPr="00413EFF">
        <w:rPr>
          <w:rFonts w:ascii="Times New Roman" w:hAnsi="Times New Roman"/>
          <w:sz w:val="22"/>
          <w:szCs w:val="22"/>
        </w:rPr>
        <w:t>Liek B</w:t>
      </w:r>
      <w:r w:rsidR="007C680F" w:rsidRPr="00413EFF">
        <w:rPr>
          <w:rFonts w:ascii="Times New Roman" w:hAnsi="Times New Roman"/>
          <w:sz w:val="22"/>
          <w:szCs w:val="22"/>
        </w:rPr>
        <w:t>ELKYRA</w:t>
      </w:r>
      <w:r w:rsidRPr="00413EFF">
        <w:rPr>
          <w:rFonts w:ascii="Times New Roman" w:hAnsi="Times New Roman"/>
          <w:sz w:val="22"/>
          <w:szCs w:val="22"/>
        </w:rPr>
        <w:t xml:space="preserve"> je indikovan</w:t>
      </w:r>
      <w:r w:rsidR="00506FE5" w:rsidRPr="00413EFF">
        <w:rPr>
          <w:rFonts w:ascii="Times New Roman" w:hAnsi="Times New Roman"/>
          <w:sz w:val="22"/>
          <w:szCs w:val="22"/>
        </w:rPr>
        <w:t>ý</w:t>
      </w:r>
      <w:r w:rsidRPr="00413EFF">
        <w:rPr>
          <w:rFonts w:ascii="Times New Roman" w:hAnsi="Times New Roman"/>
          <w:sz w:val="22"/>
          <w:szCs w:val="22"/>
        </w:rPr>
        <w:t xml:space="preserve"> </w:t>
      </w:r>
      <w:r w:rsidR="00E42738" w:rsidRPr="00413EFF">
        <w:rPr>
          <w:rFonts w:ascii="Times New Roman" w:hAnsi="Times New Roman"/>
          <w:sz w:val="22"/>
          <w:szCs w:val="22"/>
        </w:rPr>
        <w:t xml:space="preserve">dospelým </w:t>
      </w:r>
      <w:r w:rsidRPr="00413EFF">
        <w:rPr>
          <w:rFonts w:ascii="Times New Roman" w:hAnsi="Times New Roman"/>
          <w:sz w:val="22"/>
          <w:szCs w:val="22"/>
        </w:rPr>
        <w:t xml:space="preserve">na liečbu stredne závažnej až závažnej konvexnosti alebo plnosti súvisiacej so submentálnym tukom, keď má prítomnosť submentálneho tuku </w:t>
      </w:r>
      <w:r w:rsidR="0022194C" w:rsidRPr="00413EFF">
        <w:rPr>
          <w:rFonts w:ascii="Times New Roman" w:hAnsi="Times New Roman"/>
          <w:sz w:val="22"/>
          <w:szCs w:val="22"/>
        </w:rPr>
        <w:t>významný</w:t>
      </w:r>
      <w:r w:rsidR="00E00E75" w:rsidRPr="00413EFF">
        <w:rPr>
          <w:rFonts w:ascii="Times New Roman" w:hAnsi="Times New Roman"/>
          <w:sz w:val="22"/>
          <w:szCs w:val="22"/>
        </w:rPr>
        <w:t xml:space="preserve"> </w:t>
      </w:r>
      <w:r w:rsidRPr="00413EFF">
        <w:rPr>
          <w:rFonts w:ascii="Times New Roman" w:hAnsi="Times New Roman"/>
          <w:sz w:val="22"/>
          <w:szCs w:val="22"/>
        </w:rPr>
        <w:t>psychologický dopad na pacienta.</w:t>
      </w:r>
    </w:p>
    <w:p w14:paraId="3F5E7D5B" w14:textId="77777777" w:rsidR="00A9420E" w:rsidRPr="00461087" w:rsidRDefault="00A9420E" w:rsidP="00C2188F">
      <w:pPr>
        <w:spacing w:line="240" w:lineRule="auto"/>
        <w:rPr>
          <w:szCs w:val="22"/>
        </w:rPr>
      </w:pPr>
    </w:p>
    <w:p w14:paraId="26FBE2FA" w14:textId="77777777" w:rsidR="00A9420E" w:rsidRPr="00461087" w:rsidRDefault="00A9420E" w:rsidP="009318B0">
      <w:pPr>
        <w:spacing w:line="240" w:lineRule="auto"/>
        <w:rPr>
          <w:b/>
          <w:szCs w:val="22"/>
        </w:rPr>
      </w:pPr>
      <w:r w:rsidRPr="00461087">
        <w:rPr>
          <w:b/>
          <w:szCs w:val="22"/>
        </w:rPr>
        <w:t>4.2</w:t>
      </w:r>
      <w:r w:rsidRPr="00461087">
        <w:rPr>
          <w:b/>
          <w:szCs w:val="22"/>
        </w:rPr>
        <w:tab/>
        <w:t>Dávkovanie a spôsob podávania</w:t>
      </w:r>
    </w:p>
    <w:p w14:paraId="283F5F46" w14:textId="77777777" w:rsidR="00A9420E" w:rsidRPr="00461087" w:rsidRDefault="00A9420E" w:rsidP="009318B0">
      <w:pPr>
        <w:spacing w:line="240" w:lineRule="auto"/>
        <w:rPr>
          <w:szCs w:val="22"/>
        </w:rPr>
      </w:pPr>
    </w:p>
    <w:p w14:paraId="2236BABA" w14:textId="77777777" w:rsidR="00A9420E" w:rsidRDefault="00A9420E" w:rsidP="009318B0">
      <w:pPr>
        <w:spacing w:line="240" w:lineRule="auto"/>
        <w:rPr>
          <w:szCs w:val="22"/>
          <w:u w:val="single"/>
        </w:rPr>
      </w:pPr>
      <w:r w:rsidRPr="00461087">
        <w:rPr>
          <w:szCs w:val="22"/>
          <w:u w:val="single"/>
        </w:rPr>
        <w:t>Dávkovanie</w:t>
      </w:r>
    </w:p>
    <w:p w14:paraId="28A63130" w14:textId="77777777" w:rsidR="00955189" w:rsidRPr="00461087" w:rsidRDefault="00955189" w:rsidP="009318B0">
      <w:pPr>
        <w:spacing w:line="240" w:lineRule="auto"/>
        <w:rPr>
          <w:szCs w:val="22"/>
          <w:u w:val="single"/>
        </w:rPr>
      </w:pPr>
    </w:p>
    <w:p w14:paraId="0AB9BA16" w14:textId="77777777" w:rsidR="00A9420E" w:rsidRPr="00461087" w:rsidRDefault="00A9420E" w:rsidP="009318B0">
      <w:pPr>
        <w:spacing w:line="240" w:lineRule="auto"/>
        <w:rPr>
          <w:szCs w:val="22"/>
          <w:u w:val="single"/>
        </w:rPr>
      </w:pPr>
      <w:r w:rsidRPr="00461087">
        <w:rPr>
          <w:szCs w:val="22"/>
        </w:rPr>
        <w:t>Celkový objem podaný v</w:t>
      </w:r>
      <w:r w:rsidR="00BA2553">
        <w:rPr>
          <w:szCs w:val="22"/>
        </w:rPr>
        <w:t>o forme</w:t>
      </w:r>
      <w:r w:rsidRPr="00461087">
        <w:rPr>
          <w:szCs w:val="22"/>
        </w:rPr>
        <w:t xml:space="preserve"> injekci</w:t>
      </w:r>
      <w:r w:rsidR="00BA2553">
        <w:rPr>
          <w:szCs w:val="22"/>
        </w:rPr>
        <w:t>e</w:t>
      </w:r>
      <w:r w:rsidRPr="00461087">
        <w:rPr>
          <w:szCs w:val="22"/>
        </w:rPr>
        <w:t xml:space="preserve"> a počet liečebných </w:t>
      </w:r>
      <w:r w:rsidR="005E30B6">
        <w:rPr>
          <w:szCs w:val="22"/>
        </w:rPr>
        <w:t>cyklov</w:t>
      </w:r>
      <w:r w:rsidRPr="00461087">
        <w:rPr>
          <w:szCs w:val="22"/>
        </w:rPr>
        <w:t xml:space="preserve"> majú byť prispôsobené distribúcii submentálneho tuku a cieľom liečby</w:t>
      </w:r>
      <w:r w:rsidR="001E00D8">
        <w:rPr>
          <w:szCs w:val="22"/>
        </w:rPr>
        <w:t xml:space="preserve"> u</w:t>
      </w:r>
      <w:r w:rsidR="005F0980">
        <w:rPr>
          <w:szCs w:val="22"/>
        </w:rPr>
        <w:t xml:space="preserve"> daného</w:t>
      </w:r>
      <w:r w:rsidR="001E00D8" w:rsidRPr="00461087">
        <w:rPr>
          <w:szCs w:val="22"/>
        </w:rPr>
        <w:t xml:space="preserve"> pacienta</w:t>
      </w:r>
      <w:r w:rsidR="005F0980">
        <w:rPr>
          <w:szCs w:val="22"/>
        </w:rPr>
        <w:t xml:space="preserve"> individuálne</w:t>
      </w:r>
      <w:r w:rsidRPr="00461087">
        <w:rPr>
          <w:szCs w:val="22"/>
        </w:rPr>
        <w:t>.</w:t>
      </w:r>
    </w:p>
    <w:p w14:paraId="12248196" w14:textId="77777777" w:rsidR="00A9420E" w:rsidRPr="00461087" w:rsidRDefault="00A9420E" w:rsidP="009318B0">
      <w:pPr>
        <w:tabs>
          <w:tab w:val="clear" w:pos="567"/>
        </w:tabs>
        <w:spacing w:line="240" w:lineRule="auto"/>
        <w:rPr>
          <w:szCs w:val="22"/>
        </w:rPr>
      </w:pPr>
    </w:p>
    <w:p w14:paraId="1D8C15AF" w14:textId="77777777" w:rsidR="00A9420E" w:rsidRPr="00461087" w:rsidRDefault="00263F00" w:rsidP="009318B0">
      <w:pPr>
        <w:tabs>
          <w:tab w:val="clear" w:pos="567"/>
        </w:tabs>
        <w:spacing w:line="240" w:lineRule="auto"/>
        <w:rPr>
          <w:szCs w:val="22"/>
        </w:rPr>
      </w:pPr>
      <w:r>
        <w:rPr>
          <w:szCs w:val="22"/>
        </w:rPr>
        <w:t xml:space="preserve">V mieste </w:t>
      </w:r>
      <w:r w:rsidR="00D4708F">
        <w:rPr>
          <w:szCs w:val="22"/>
        </w:rPr>
        <w:t>vpichu</w:t>
      </w:r>
      <w:r w:rsidR="00A9420E" w:rsidRPr="00677E6A">
        <w:rPr>
          <w:szCs w:val="22"/>
        </w:rPr>
        <w:t xml:space="preserve"> injekci</w:t>
      </w:r>
      <w:r>
        <w:rPr>
          <w:szCs w:val="22"/>
        </w:rPr>
        <w:t>e podajte</w:t>
      </w:r>
      <w:r w:rsidR="00A9420E" w:rsidRPr="00677E6A">
        <w:rPr>
          <w:szCs w:val="22"/>
        </w:rPr>
        <w:t xml:space="preserve"> 0,2 ml (2 mg)</w:t>
      </w:r>
      <w:r w:rsidR="00EA2E82">
        <w:rPr>
          <w:szCs w:val="22"/>
        </w:rPr>
        <w:t xml:space="preserve"> vo vzdialenosti </w:t>
      </w:r>
      <w:r w:rsidR="00A9420E" w:rsidRPr="00677E6A">
        <w:rPr>
          <w:szCs w:val="22"/>
        </w:rPr>
        <w:t>1 cm</w:t>
      </w:r>
      <w:r w:rsidR="00EA2E82">
        <w:rPr>
          <w:szCs w:val="22"/>
        </w:rPr>
        <w:t xml:space="preserve"> od ďalšieho miesta </w:t>
      </w:r>
      <w:r w:rsidR="00D4708F">
        <w:rPr>
          <w:szCs w:val="22"/>
        </w:rPr>
        <w:t>vpichu</w:t>
      </w:r>
      <w:r w:rsidR="00A9420E" w:rsidRPr="00677E6A">
        <w:rPr>
          <w:szCs w:val="22"/>
        </w:rPr>
        <w:t>. Pri</w:t>
      </w:r>
      <w:r w:rsidR="00366C3F">
        <w:rPr>
          <w:szCs w:val="22"/>
        </w:rPr>
        <w:t> </w:t>
      </w:r>
      <w:r w:rsidR="00A9420E" w:rsidRPr="00677E6A">
        <w:rPr>
          <w:szCs w:val="22"/>
        </w:rPr>
        <w:t xml:space="preserve">jednom liečebnom </w:t>
      </w:r>
      <w:r w:rsidR="00D33717">
        <w:rPr>
          <w:szCs w:val="22"/>
        </w:rPr>
        <w:t>cykle</w:t>
      </w:r>
      <w:r w:rsidR="00A9420E" w:rsidRPr="00677E6A">
        <w:rPr>
          <w:szCs w:val="22"/>
        </w:rPr>
        <w:t xml:space="preserve"> sa nemá prekročiť maximálna dávka 10 ml (100 mg, čo zodpovedá 50</w:t>
      </w:r>
      <w:r w:rsidR="004D6C94">
        <w:rPr>
          <w:szCs w:val="22"/>
        </w:rPr>
        <w:t> </w:t>
      </w:r>
      <w:r w:rsidR="00A9420E" w:rsidRPr="00677E6A">
        <w:rPr>
          <w:szCs w:val="22"/>
        </w:rPr>
        <w:t xml:space="preserve">injekciám). </w:t>
      </w:r>
    </w:p>
    <w:p w14:paraId="2228AB46" w14:textId="77777777" w:rsidR="00A9420E" w:rsidRPr="00461087" w:rsidRDefault="00A9420E" w:rsidP="009318B0">
      <w:pPr>
        <w:tabs>
          <w:tab w:val="clear" w:pos="567"/>
        </w:tabs>
        <w:spacing w:line="240" w:lineRule="auto"/>
        <w:rPr>
          <w:szCs w:val="22"/>
        </w:rPr>
      </w:pPr>
    </w:p>
    <w:p w14:paraId="0D3F67F6" w14:textId="77777777" w:rsidR="00A9420E" w:rsidRPr="00B85654" w:rsidRDefault="00A9420E" w:rsidP="009318B0">
      <w:pPr>
        <w:tabs>
          <w:tab w:val="clear" w:pos="567"/>
        </w:tabs>
        <w:spacing w:line="240" w:lineRule="auto"/>
        <w:rPr>
          <w:szCs w:val="22"/>
        </w:rPr>
      </w:pPr>
      <w:r w:rsidRPr="00677E6A">
        <w:rPr>
          <w:szCs w:val="22"/>
        </w:rPr>
        <w:t xml:space="preserve">Môže sa uskutočniť maximálne 6 liečebných </w:t>
      </w:r>
      <w:r w:rsidR="00DD2A02">
        <w:rPr>
          <w:szCs w:val="22"/>
        </w:rPr>
        <w:t>cyklov</w:t>
      </w:r>
      <w:r w:rsidRPr="00677E6A">
        <w:rPr>
          <w:szCs w:val="22"/>
        </w:rPr>
        <w:t xml:space="preserve">. Väčšina pacientov pozoruje zlepšenie po 2 až 4 liečebných </w:t>
      </w:r>
      <w:r w:rsidR="00EF6B3E">
        <w:rPr>
          <w:szCs w:val="22"/>
        </w:rPr>
        <w:t>cykloch</w:t>
      </w:r>
      <w:r w:rsidRPr="00677E6A">
        <w:rPr>
          <w:szCs w:val="22"/>
        </w:rPr>
        <w:t xml:space="preserve">. </w:t>
      </w:r>
    </w:p>
    <w:p w14:paraId="5483FF70" w14:textId="77777777" w:rsidR="00A9420E" w:rsidRPr="00B85654" w:rsidRDefault="00A9420E" w:rsidP="009318B0">
      <w:pPr>
        <w:tabs>
          <w:tab w:val="clear" w:pos="567"/>
        </w:tabs>
        <w:spacing w:line="240" w:lineRule="auto"/>
        <w:rPr>
          <w:szCs w:val="22"/>
        </w:rPr>
      </w:pPr>
    </w:p>
    <w:p w14:paraId="66EB58EE" w14:textId="77777777" w:rsidR="00A9420E" w:rsidRPr="00461087" w:rsidRDefault="00A9420E" w:rsidP="009318B0">
      <w:pPr>
        <w:tabs>
          <w:tab w:val="clear" w:pos="567"/>
        </w:tabs>
        <w:spacing w:line="240" w:lineRule="auto"/>
        <w:rPr>
          <w:szCs w:val="22"/>
        </w:rPr>
      </w:pPr>
      <w:r w:rsidRPr="00B85654">
        <w:rPr>
          <w:szCs w:val="22"/>
        </w:rPr>
        <w:t xml:space="preserve">Časový interval medzi liečebnými </w:t>
      </w:r>
      <w:r w:rsidR="00B80310">
        <w:rPr>
          <w:szCs w:val="22"/>
        </w:rPr>
        <w:t>cyklami</w:t>
      </w:r>
      <w:r w:rsidRPr="00B85654">
        <w:rPr>
          <w:szCs w:val="22"/>
        </w:rPr>
        <w:t xml:space="preserve"> má byť aspoň 4 týždne.</w:t>
      </w:r>
    </w:p>
    <w:p w14:paraId="6DBF9C38" w14:textId="77777777" w:rsidR="00A9420E" w:rsidRPr="00461087" w:rsidRDefault="00A9420E" w:rsidP="009318B0">
      <w:pPr>
        <w:tabs>
          <w:tab w:val="clear" w:pos="567"/>
        </w:tabs>
        <w:autoSpaceDE w:val="0"/>
        <w:autoSpaceDN w:val="0"/>
        <w:adjustRightInd w:val="0"/>
        <w:spacing w:line="240" w:lineRule="auto"/>
        <w:rPr>
          <w:rFonts w:eastAsia="MS Mincho"/>
          <w:szCs w:val="22"/>
          <w:highlight w:val="yellow"/>
        </w:rPr>
      </w:pPr>
    </w:p>
    <w:p w14:paraId="6AD8F08D" w14:textId="77777777" w:rsidR="00496D49" w:rsidRPr="00542EFD" w:rsidRDefault="00A9420E" w:rsidP="009318B0">
      <w:pPr>
        <w:tabs>
          <w:tab w:val="clear" w:pos="567"/>
        </w:tabs>
        <w:autoSpaceDE w:val="0"/>
        <w:autoSpaceDN w:val="0"/>
        <w:adjustRightInd w:val="0"/>
        <w:spacing w:line="240" w:lineRule="auto"/>
        <w:rPr>
          <w:rFonts w:eastAsia="MS Mincho"/>
          <w:szCs w:val="22"/>
        </w:rPr>
      </w:pPr>
      <w:r w:rsidRPr="00677E6A">
        <w:rPr>
          <w:szCs w:val="22"/>
        </w:rPr>
        <w:t>Na zlepšenie komfortu pacienta počas podávania injekcie môže zdravotnícky pracovník rozhodnúť o</w:t>
      </w:r>
      <w:r w:rsidR="00281347">
        <w:rPr>
          <w:szCs w:val="22"/>
        </w:rPr>
        <w:t> </w:t>
      </w:r>
      <w:r w:rsidRPr="00677E6A">
        <w:rPr>
          <w:szCs w:val="22"/>
        </w:rPr>
        <w:t>podaní perorálnych analgetík alebo liekov NSAID, topickej a/alebo injekčnej lokálnej anestézii (napr. lidokaín) a/alebo chladení pomocou vreciek s ľadovým gélom aplikovan</w:t>
      </w:r>
      <w:r w:rsidR="002E484C">
        <w:rPr>
          <w:szCs w:val="22"/>
        </w:rPr>
        <w:t>ých</w:t>
      </w:r>
      <w:r w:rsidRPr="00677E6A">
        <w:rPr>
          <w:szCs w:val="22"/>
        </w:rPr>
        <w:t xml:space="preserve"> </w:t>
      </w:r>
      <w:r w:rsidR="002E484C">
        <w:rPr>
          <w:szCs w:val="22"/>
        </w:rPr>
        <w:t>v</w:t>
      </w:r>
      <w:r w:rsidRPr="00677E6A">
        <w:rPr>
          <w:szCs w:val="22"/>
        </w:rPr>
        <w:t xml:space="preserve"> oblas</w:t>
      </w:r>
      <w:r w:rsidR="002E484C">
        <w:rPr>
          <w:szCs w:val="22"/>
        </w:rPr>
        <w:t>ti</w:t>
      </w:r>
      <w:r w:rsidRPr="00677E6A">
        <w:rPr>
          <w:szCs w:val="22"/>
        </w:rPr>
        <w:t xml:space="preserve"> vpichu</w:t>
      </w:r>
      <w:r w:rsidR="002E484C">
        <w:rPr>
          <w:szCs w:val="22"/>
        </w:rPr>
        <w:t xml:space="preserve"> injekcie</w:t>
      </w:r>
      <w:r w:rsidRPr="00677E6A">
        <w:rPr>
          <w:szCs w:val="22"/>
        </w:rPr>
        <w:t>.</w:t>
      </w:r>
    </w:p>
    <w:p w14:paraId="1F9133C1" w14:textId="77777777" w:rsidR="00A9420E" w:rsidRPr="00461087" w:rsidRDefault="00A9420E" w:rsidP="009318B0">
      <w:pPr>
        <w:tabs>
          <w:tab w:val="clear" w:pos="567"/>
        </w:tabs>
        <w:autoSpaceDE w:val="0"/>
        <w:autoSpaceDN w:val="0"/>
        <w:adjustRightInd w:val="0"/>
        <w:spacing w:line="240" w:lineRule="auto"/>
        <w:rPr>
          <w:szCs w:val="22"/>
          <w:u w:val="single"/>
        </w:rPr>
      </w:pPr>
    </w:p>
    <w:p w14:paraId="207B478F" w14:textId="77777777" w:rsidR="00A9420E" w:rsidRPr="00461087" w:rsidRDefault="00A9420E" w:rsidP="009318B0">
      <w:pPr>
        <w:spacing w:line="240" w:lineRule="auto"/>
        <w:rPr>
          <w:i/>
          <w:szCs w:val="22"/>
        </w:rPr>
      </w:pPr>
      <w:r w:rsidRPr="00461087">
        <w:rPr>
          <w:i/>
          <w:szCs w:val="22"/>
        </w:rPr>
        <w:t>Osobitné skupiny pacientov</w:t>
      </w:r>
      <w:r w:rsidR="00955189">
        <w:rPr>
          <w:i/>
          <w:szCs w:val="22"/>
        </w:rPr>
        <w:t>:</w:t>
      </w:r>
    </w:p>
    <w:p w14:paraId="347507A0" w14:textId="77777777" w:rsidR="00955189" w:rsidRDefault="00955189" w:rsidP="009318B0">
      <w:pPr>
        <w:tabs>
          <w:tab w:val="clear" w:pos="567"/>
        </w:tabs>
        <w:spacing w:line="240" w:lineRule="auto"/>
        <w:rPr>
          <w:i/>
          <w:szCs w:val="22"/>
          <w:u w:val="single"/>
        </w:rPr>
      </w:pPr>
    </w:p>
    <w:p w14:paraId="08B25454" w14:textId="77777777" w:rsidR="00A9420E" w:rsidRPr="009318B0" w:rsidRDefault="00955189" w:rsidP="009318B0">
      <w:pPr>
        <w:tabs>
          <w:tab w:val="clear" w:pos="567"/>
        </w:tabs>
        <w:spacing w:line="240" w:lineRule="auto"/>
        <w:ind w:left="567" w:hanging="567"/>
        <w:rPr>
          <w:rFonts w:eastAsia="Calibri"/>
          <w:bCs/>
          <w:i/>
          <w:szCs w:val="22"/>
        </w:rPr>
      </w:pPr>
      <w:r w:rsidRPr="009318B0">
        <w:rPr>
          <w:i/>
          <w:szCs w:val="22"/>
        </w:rPr>
        <w:t>-</w:t>
      </w:r>
      <w:r w:rsidRPr="009318B0">
        <w:rPr>
          <w:i/>
          <w:szCs w:val="22"/>
        </w:rPr>
        <w:tab/>
      </w:r>
      <w:r w:rsidR="00A9420E" w:rsidRPr="009318B0">
        <w:rPr>
          <w:i/>
          <w:szCs w:val="22"/>
        </w:rPr>
        <w:t>Porucha funkcie obličiek</w:t>
      </w:r>
    </w:p>
    <w:p w14:paraId="3C59CDC4" w14:textId="77777777" w:rsidR="00955189" w:rsidRDefault="00955189" w:rsidP="00C2188F">
      <w:pPr>
        <w:tabs>
          <w:tab w:val="clear" w:pos="567"/>
        </w:tabs>
        <w:spacing w:line="240" w:lineRule="auto"/>
        <w:rPr>
          <w:spacing w:val="-1"/>
          <w:szCs w:val="22"/>
        </w:rPr>
      </w:pPr>
    </w:p>
    <w:p w14:paraId="5C37BB55" w14:textId="77777777" w:rsidR="00A9420E" w:rsidRDefault="00A9420E" w:rsidP="009318B0">
      <w:pPr>
        <w:tabs>
          <w:tab w:val="clear" w:pos="567"/>
        </w:tabs>
        <w:spacing w:line="240" w:lineRule="auto"/>
        <w:rPr>
          <w:szCs w:val="22"/>
        </w:rPr>
      </w:pPr>
      <w:r w:rsidRPr="00461087">
        <w:rPr>
          <w:spacing w:val="-1"/>
          <w:szCs w:val="22"/>
        </w:rPr>
        <w:t>Nie je potrebná úprava dávkovania (pozri časť 5.2).</w:t>
      </w:r>
      <w:r w:rsidRPr="00461087">
        <w:rPr>
          <w:szCs w:val="22"/>
        </w:rPr>
        <w:t xml:space="preserve"> </w:t>
      </w:r>
    </w:p>
    <w:p w14:paraId="611A91A1" w14:textId="77777777" w:rsidR="00E00E75" w:rsidRPr="00461087" w:rsidRDefault="00E00E75" w:rsidP="009318B0">
      <w:pPr>
        <w:tabs>
          <w:tab w:val="clear" w:pos="567"/>
        </w:tabs>
        <w:spacing w:line="240" w:lineRule="auto"/>
        <w:rPr>
          <w:rFonts w:eastAsia="Calibri"/>
          <w:bCs/>
          <w:szCs w:val="22"/>
        </w:rPr>
      </w:pPr>
    </w:p>
    <w:p w14:paraId="5351C0F4" w14:textId="77777777" w:rsidR="00A9420E" w:rsidRPr="009318B0" w:rsidRDefault="00955189" w:rsidP="009318B0">
      <w:pPr>
        <w:tabs>
          <w:tab w:val="clear" w:pos="567"/>
        </w:tabs>
        <w:spacing w:line="240" w:lineRule="auto"/>
        <w:rPr>
          <w:rFonts w:eastAsia="Calibri"/>
          <w:bCs/>
          <w:i/>
          <w:szCs w:val="22"/>
        </w:rPr>
      </w:pPr>
      <w:r>
        <w:rPr>
          <w:i/>
          <w:szCs w:val="22"/>
        </w:rPr>
        <w:t>-</w:t>
      </w:r>
      <w:r>
        <w:rPr>
          <w:i/>
          <w:szCs w:val="22"/>
        </w:rPr>
        <w:tab/>
      </w:r>
      <w:r w:rsidR="00A9420E" w:rsidRPr="009318B0">
        <w:rPr>
          <w:i/>
          <w:szCs w:val="22"/>
        </w:rPr>
        <w:t>Porucha funkcie pečene</w:t>
      </w:r>
    </w:p>
    <w:p w14:paraId="026426F6" w14:textId="77777777" w:rsidR="00955189" w:rsidRDefault="00955189" w:rsidP="009318B0">
      <w:pPr>
        <w:tabs>
          <w:tab w:val="clear" w:pos="567"/>
        </w:tabs>
        <w:spacing w:line="240" w:lineRule="auto"/>
        <w:rPr>
          <w:spacing w:val="-1"/>
          <w:szCs w:val="22"/>
        </w:rPr>
      </w:pPr>
    </w:p>
    <w:p w14:paraId="5737686F" w14:textId="77777777" w:rsidR="00A9420E" w:rsidRDefault="00A9420E" w:rsidP="009318B0">
      <w:pPr>
        <w:tabs>
          <w:tab w:val="clear" w:pos="567"/>
        </w:tabs>
        <w:spacing w:line="240" w:lineRule="auto"/>
        <w:rPr>
          <w:spacing w:val="-1"/>
          <w:szCs w:val="22"/>
        </w:rPr>
      </w:pPr>
      <w:r w:rsidRPr="00461087">
        <w:rPr>
          <w:spacing w:val="-1"/>
          <w:szCs w:val="22"/>
        </w:rPr>
        <w:t xml:space="preserve">Nie je potrebná úprava dávkovania (pozri časť 5.2). </w:t>
      </w:r>
    </w:p>
    <w:p w14:paraId="03AE4598" w14:textId="77777777" w:rsidR="00E00E75" w:rsidRPr="00461087" w:rsidRDefault="00E00E75" w:rsidP="009318B0">
      <w:pPr>
        <w:tabs>
          <w:tab w:val="clear" w:pos="567"/>
        </w:tabs>
        <w:spacing w:line="240" w:lineRule="auto"/>
        <w:rPr>
          <w:rFonts w:eastAsia="Calibri"/>
          <w:bCs/>
          <w:spacing w:val="-1"/>
          <w:szCs w:val="22"/>
        </w:rPr>
      </w:pPr>
    </w:p>
    <w:p w14:paraId="4FB0857A" w14:textId="77777777" w:rsidR="00A9420E" w:rsidRPr="009318B0" w:rsidRDefault="00955189" w:rsidP="009318B0">
      <w:pPr>
        <w:tabs>
          <w:tab w:val="clear" w:pos="567"/>
        </w:tabs>
        <w:spacing w:line="240" w:lineRule="auto"/>
        <w:rPr>
          <w:rFonts w:eastAsia="Calibri"/>
          <w:bCs/>
          <w:i/>
          <w:szCs w:val="22"/>
        </w:rPr>
      </w:pPr>
      <w:r>
        <w:rPr>
          <w:i/>
          <w:szCs w:val="22"/>
        </w:rPr>
        <w:t>-</w:t>
      </w:r>
      <w:r>
        <w:rPr>
          <w:i/>
          <w:szCs w:val="22"/>
        </w:rPr>
        <w:tab/>
      </w:r>
      <w:r w:rsidR="00A9420E" w:rsidRPr="009318B0">
        <w:rPr>
          <w:i/>
          <w:szCs w:val="22"/>
        </w:rPr>
        <w:t>Starší pacienti (vo veku 65 rokov a starší)</w:t>
      </w:r>
    </w:p>
    <w:p w14:paraId="41FD6812" w14:textId="77777777" w:rsidR="00955189" w:rsidRDefault="00955189" w:rsidP="009318B0">
      <w:pPr>
        <w:tabs>
          <w:tab w:val="clear" w:pos="567"/>
        </w:tabs>
        <w:spacing w:line="240" w:lineRule="auto"/>
        <w:rPr>
          <w:spacing w:val="-1"/>
          <w:szCs w:val="22"/>
        </w:rPr>
      </w:pPr>
    </w:p>
    <w:p w14:paraId="318E50B5" w14:textId="77777777" w:rsidR="00A9420E" w:rsidRDefault="00A9420E" w:rsidP="009318B0">
      <w:pPr>
        <w:tabs>
          <w:tab w:val="clear" w:pos="567"/>
        </w:tabs>
        <w:spacing w:line="240" w:lineRule="auto"/>
        <w:rPr>
          <w:spacing w:val="-1"/>
          <w:szCs w:val="22"/>
        </w:rPr>
      </w:pPr>
      <w:r w:rsidRPr="00677E6A">
        <w:rPr>
          <w:spacing w:val="-1"/>
          <w:szCs w:val="22"/>
        </w:rPr>
        <w:t>Nie je potrebná úprava dávkovania. U starších pacientov je potrebná obozretnosť (pozri časť 4.4).</w:t>
      </w:r>
    </w:p>
    <w:p w14:paraId="3BBB053F" w14:textId="77777777" w:rsidR="00E00E75" w:rsidRPr="00461087" w:rsidRDefault="00E00E75" w:rsidP="009318B0">
      <w:pPr>
        <w:tabs>
          <w:tab w:val="clear" w:pos="567"/>
        </w:tabs>
        <w:spacing w:line="240" w:lineRule="auto"/>
        <w:rPr>
          <w:rFonts w:eastAsia="Calibri"/>
          <w:bCs/>
          <w:spacing w:val="-1"/>
          <w:szCs w:val="22"/>
        </w:rPr>
      </w:pPr>
    </w:p>
    <w:p w14:paraId="10C52565" w14:textId="77777777" w:rsidR="00A9420E" w:rsidRPr="009318B0" w:rsidRDefault="00955189" w:rsidP="009318B0">
      <w:pPr>
        <w:pStyle w:val="SPCText"/>
        <w:spacing w:before="0" w:after="0" w:line="240" w:lineRule="auto"/>
        <w:ind w:left="0"/>
        <w:jc w:val="left"/>
        <w:rPr>
          <w:rFonts w:ascii="Times New Roman" w:hAnsi="Times New Roman"/>
          <w:i/>
          <w:sz w:val="22"/>
          <w:szCs w:val="22"/>
        </w:rPr>
      </w:pPr>
      <w:r>
        <w:rPr>
          <w:rFonts w:ascii="Times New Roman" w:hAnsi="Times New Roman"/>
          <w:i/>
          <w:sz w:val="22"/>
          <w:szCs w:val="22"/>
        </w:rPr>
        <w:t>-</w:t>
      </w:r>
      <w:r>
        <w:rPr>
          <w:rFonts w:ascii="Times New Roman" w:hAnsi="Times New Roman"/>
          <w:i/>
          <w:sz w:val="22"/>
          <w:szCs w:val="22"/>
        </w:rPr>
        <w:tab/>
      </w:r>
      <w:r w:rsidR="00A9420E" w:rsidRPr="009318B0">
        <w:rPr>
          <w:rFonts w:ascii="Times New Roman" w:hAnsi="Times New Roman"/>
          <w:i/>
          <w:sz w:val="22"/>
          <w:szCs w:val="22"/>
        </w:rPr>
        <w:t>Pediatrická populácia</w:t>
      </w:r>
    </w:p>
    <w:p w14:paraId="76384F8E" w14:textId="77777777" w:rsidR="00955189" w:rsidRDefault="00955189" w:rsidP="009318B0">
      <w:pPr>
        <w:tabs>
          <w:tab w:val="clear" w:pos="567"/>
        </w:tabs>
        <w:spacing w:line="240" w:lineRule="auto"/>
        <w:rPr>
          <w:spacing w:val="-1"/>
          <w:szCs w:val="22"/>
        </w:rPr>
      </w:pPr>
    </w:p>
    <w:p w14:paraId="6950FFCE" w14:textId="77777777" w:rsidR="00A9420E" w:rsidRPr="00461087" w:rsidRDefault="00A9420E" w:rsidP="009318B0">
      <w:pPr>
        <w:tabs>
          <w:tab w:val="clear" w:pos="567"/>
        </w:tabs>
        <w:spacing w:line="240" w:lineRule="auto"/>
        <w:rPr>
          <w:rFonts w:eastAsia="Calibri"/>
          <w:bCs/>
          <w:spacing w:val="-1"/>
          <w:szCs w:val="22"/>
        </w:rPr>
      </w:pPr>
      <w:r w:rsidRPr="00677E6A">
        <w:rPr>
          <w:spacing w:val="-1"/>
          <w:szCs w:val="22"/>
        </w:rPr>
        <w:t xml:space="preserve">Použitie </w:t>
      </w:r>
      <w:r w:rsidR="000A2923">
        <w:rPr>
          <w:spacing w:val="-1"/>
          <w:szCs w:val="22"/>
        </w:rPr>
        <w:t xml:space="preserve">lieku </w:t>
      </w:r>
      <w:r w:rsidRPr="00677E6A">
        <w:rPr>
          <w:spacing w:val="-1"/>
          <w:szCs w:val="22"/>
        </w:rPr>
        <w:t>B</w:t>
      </w:r>
      <w:r w:rsidR="00B26F65">
        <w:rPr>
          <w:spacing w:val="-1"/>
          <w:szCs w:val="22"/>
        </w:rPr>
        <w:t>ELKYRA</w:t>
      </w:r>
      <w:r w:rsidRPr="00677E6A">
        <w:rPr>
          <w:spacing w:val="-1"/>
          <w:szCs w:val="22"/>
        </w:rPr>
        <w:t xml:space="preserve"> u detí alebo dospievajúcich nie je relevantné.</w:t>
      </w:r>
    </w:p>
    <w:p w14:paraId="6372808A" w14:textId="77777777" w:rsidR="00A9420E" w:rsidRPr="00461087" w:rsidRDefault="00A9420E" w:rsidP="009318B0">
      <w:pPr>
        <w:tabs>
          <w:tab w:val="clear" w:pos="567"/>
        </w:tabs>
        <w:spacing w:line="240" w:lineRule="auto"/>
        <w:rPr>
          <w:szCs w:val="22"/>
        </w:rPr>
      </w:pPr>
    </w:p>
    <w:p w14:paraId="3ABA0DE4" w14:textId="77777777" w:rsidR="00A9420E" w:rsidRDefault="00A9420E" w:rsidP="009318B0">
      <w:pPr>
        <w:spacing w:line="240" w:lineRule="auto"/>
        <w:rPr>
          <w:szCs w:val="22"/>
          <w:u w:val="single"/>
        </w:rPr>
      </w:pPr>
      <w:r w:rsidRPr="00677E6A">
        <w:rPr>
          <w:szCs w:val="22"/>
          <w:u w:val="single"/>
        </w:rPr>
        <w:t>Spôsob podávania</w:t>
      </w:r>
    </w:p>
    <w:p w14:paraId="0EB3C2EA" w14:textId="77777777" w:rsidR="00955189" w:rsidRPr="00461087" w:rsidRDefault="00955189" w:rsidP="009318B0">
      <w:pPr>
        <w:spacing w:line="240" w:lineRule="auto"/>
        <w:rPr>
          <w:szCs w:val="22"/>
          <w:u w:val="single"/>
        </w:rPr>
      </w:pPr>
    </w:p>
    <w:p w14:paraId="214951BE" w14:textId="77777777" w:rsidR="00A9420E" w:rsidRPr="00461087" w:rsidRDefault="00A9420E" w:rsidP="009318B0">
      <w:pPr>
        <w:pStyle w:val="SPCText"/>
        <w:spacing w:before="0" w:after="0" w:line="240" w:lineRule="auto"/>
        <w:ind w:left="0"/>
        <w:jc w:val="left"/>
        <w:rPr>
          <w:rFonts w:ascii="Times New Roman" w:hAnsi="Times New Roman"/>
          <w:sz w:val="22"/>
          <w:szCs w:val="22"/>
        </w:rPr>
      </w:pPr>
      <w:r w:rsidRPr="00677E6A">
        <w:rPr>
          <w:rFonts w:ascii="Times New Roman" w:hAnsi="Times New Roman"/>
          <w:sz w:val="22"/>
          <w:szCs w:val="22"/>
        </w:rPr>
        <w:t xml:space="preserve">Liek je indikovaný len na </w:t>
      </w:r>
      <w:r w:rsidR="00F1011A">
        <w:rPr>
          <w:rFonts w:ascii="Times New Roman" w:hAnsi="Times New Roman"/>
          <w:sz w:val="22"/>
          <w:szCs w:val="22"/>
        </w:rPr>
        <w:t>subkutánne</w:t>
      </w:r>
      <w:r w:rsidRPr="00677E6A">
        <w:rPr>
          <w:rFonts w:ascii="Times New Roman" w:hAnsi="Times New Roman"/>
          <w:sz w:val="22"/>
          <w:szCs w:val="22"/>
        </w:rPr>
        <w:t xml:space="preserve"> podávanie.</w:t>
      </w:r>
    </w:p>
    <w:p w14:paraId="14D1AB7C"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4AAC7622" w14:textId="77777777" w:rsidR="00A9420E" w:rsidRPr="00542EFD" w:rsidRDefault="00A9420E" w:rsidP="009318B0">
      <w:pPr>
        <w:tabs>
          <w:tab w:val="clear" w:pos="567"/>
        </w:tabs>
        <w:spacing w:line="240" w:lineRule="auto"/>
        <w:rPr>
          <w:rFonts w:eastAsia="Calibri"/>
          <w:szCs w:val="22"/>
        </w:rPr>
      </w:pPr>
      <w:r w:rsidRPr="00413EFF">
        <w:rPr>
          <w:szCs w:val="22"/>
        </w:rPr>
        <w:t>Liek B</w:t>
      </w:r>
      <w:r w:rsidR="00DF6895" w:rsidRPr="00413EFF">
        <w:rPr>
          <w:szCs w:val="22"/>
        </w:rPr>
        <w:t>ELKYRA</w:t>
      </w:r>
      <w:r w:rsidRPr="00413EFF">
        <w:rPr>
          <w:szCs w:val="22"/>
        </w:rPr>
        <w:t xml:space="preserve"> majú podávať len </w:t>
      </w:r>
      <w:r w:rsidR="00E00E75" w:rsidRPr="00413EFF">
        <w:rPr>
          <w:szCs w:val="22"/>
        </w:rPr>
        <w:t>lekári</w:t>
      </w:r>
      <w:r w:rsidRPr="00413EFF">
        <w:rPr>
          <w:szCs w:val="22"/>
        </w:rPr>
        <w:t>, ktorí majú príslušn</w:t>
      </w:r>
      <w:r w:rsidR="00163DDF" w:rsidRPr="00413EFF">
        <w:rPr>
          <w:szCs w:val="22"/>
        </w:rPr>
        <w:t>é</w:t>
      </w:r>
      <w:r w:rsidRPr="00413EFF">
        <w:rPr>
          <w:szCs w:val="22"/>
        </w:rPr>
        <w:t xml:space="preserve"> </w:t>
      </w:r>
      <w:r w:rsidR="00163DDF" w:rsidRPr="00413EFF">
        <w:rPr>
          <w:szCs w:val="22"/>
        </w:rPr>
        <w:t>kvalifikácie</w:t>
      </w:r>
      <w:r w:rsidRPr="00413EFF">
        <w:rPr>
          <w:szCs w:val="22"/>
        </w:rPr>
        <w:t xml:space="preserve">, </w:t>
      </w:r>
      <w:r w:rsidR="00E42B0E" w:rsidRPr="00413EFF">
        <w:rPr>
          <w:szCs w:val="22"/>
        </w:rPr>
        <w:t xml:space="preserve">skúsenosti </w:t>
      </w:r>
      <w:r w:rsidR="009D57EB" w:rsidRPr="00413EFF">
        <w:rPr>
          <w:szCs w:val="22"/>
        </w:rPr>
        <w:t xml:space="preserve">s liečbou </w:t>
      </w:r>
      <w:r w:rsidR="00E42B0E" w:rsidRPr="00413EFF">
        <w:rPr>
          <w:szCs w:val="22"/>
        </w:rPr>
        <w:t>a</w:t>
      </w:r>
      <w:r w:rsidR="009D57EB" w:rsidRPr="00413EFF">
        <w:rPr>
          <w:szCs w:val="22"/>
        </w:rPr>
        <w:t> </w:t>
      </w:r>
      <w:r w:rsidR="000F6875" w:rsidRPr="00413EFF">
        <w:rPr>
          <w:szCs w:val="22"/>
        </w:rPr>
        <w:t>znalosti</w:t>
      </w:r>
      <w:r w:rsidRPr="00413EFF">
        <w:rPr>
          <w:szCs w:val="22"/>
        </w:rPr>
        <w:t xml:space="preserve"> </w:t>
      </w:r>
      <w:r w:rsidR="009D57EB" w:rsidRPr="00413EFF">
        <w:rPr>
          <w:szCs w:val="22"/>
        </w:rPr>
        <w:t>anatómie</w:t>
      </w:r>
      <w:r w:rsidRPr="00413EFF">
        <w:rPr>
          <w:szCs w:val="22"/>
        </w:rPr>
        <w:t xml:space="preserve"> submentálnej </w:t>
      </w:r>
      <w:r w:rsidR="000F6875" w:rsidRPr="00413EFF">
        <w:rPr>
          <w:szCs w:val="22"/>
        </w:rPr>
        <w:t>oblasti</w:t>
      </w:r>
      <w:r w:rsidRPr="00413EFF">
        <w:rPr>
          <w:szCs w:val="22"/>
        </w:rPr>
        <w:t>.</w:t>
      </w:r>
      <w:r w:rsidR="007334EF" w:rsidRPr="00413EFF">
        <w:rPr>
          <w:szCs w:val="22"/>
        </w:rPr>
        <w:t xml:space="preserve"> </w:t>
      </w:r>
      <w:r w:rsidR="00E00E75" w:rsidRPr="00413EFF">
        <w:t xml:space="preserve">Ak to povoľuje národné usmernenie, </w:t>
      </w:r>
      <w:r w:rsidR="000A2923" w:rsidRPr="00413EFF">
        <w:t xml:space="preserve">liek </w:t>
      </w:r>
      <w:r w:rsidR="00E00E75" w:rsidRPr="00413EFF">
        <w:rPr>
          <w:caps/>
        </w:rPr>
        <w:t>Belkyr</w:t>
      </w:r>
      <w:r w:rsidR="00E772BB" w:rsidRPr="00413EFF">
        <w:rPr>
          <w:caps/>
        </w:rPr>
        <w:t>a</w:t>
      </w:r>
      <w:r w:rsidR="00E00E75" w:rsidRPr="00413EFF">
        <w:t xml:space="preserve"> môžu podať zdravotnícki pracovníci s </w:t>
      </w:r>
      <w:r w:rsidR="00D67F01" w:rsidRPr="00413EFF">
        <w:t>príslušnou</w:t>
      </w:r>
      <w:r w:rsidR="00E00E75" w:rsidRPr="00413EFF">
        <w:t xml:space="preserve"> kvalifikáciou pod dohľadom lekára. </w:t>
      </w:r>
      <w:r w:rsidRPr="00413EFF">
        <w:rPr>
          <w:szCs w:val="22"/>
        </w:rPr>
        <w:t>Bezpeč</w:t>
      </w:r>
      <w:r w:rsidR="007653CC" w:rsidRPr="00413EFF">
        <w:rPr>
          <w:szCs w:val="22"/>
        </w:rPr>
        <w:t>nosť</w:t>
      </w:r>
      <w:r w:rsidRPr="00413EFF">
        <w:rPr>
          <w:szCs w:val="22"/>
        </w:rPr>
        <w:t xml:space="preserve"> a</w:t>
      </w:r>
      <w:r w:rsidR="009D7426" w:rsidRPr="00413EFF">
        <w:rPr>
          <w:szCs w:val="22"/>
        </w:rPr>
        <w:t> </w:t>
      </w:r>
      <w:r w:rsidRPr="00413EFF">
        <w:rPr>
          <w:szCs w:val="22"/>
        </w:rPr>
        <w:t>účin</w:t>
      </w:r>
      <w:r w:rsidR="007653CC" w:rsidRPr="00413EFF">
        <w:rPr>
          <w:szCs w:val="22"/>
        </w:rPr>
        <w:t>nosť</w:t>
      </w:r>
      <w:r w:rsidRPr="00413EFF">
        <w:rPr>
          <w:szCs w:val="22"/>
        </w:rPr>
        <w:t xml:space="preserve"> použiti</w:t>
      </w:r>
      <w:r w:rsidR="007653CC" w:rsidRPr="00413EFF">
        <w:rPr>
          <w:szCs w:val="22"/>
        </w:rPr>
        <w:t>a</w:t>
      </w:r>
      <w:r w:rsidRPr="00413EFF">
        <w:rPr>
          <w:szCs w:val="22"/>
        </w:rPr>
        <w:t xml:space="preserve"> </w:t>
      </w:r>
      <w:r w:rsidR="000A2923" w:rsidRPr="00413EFF">
        <w:rPr>
          <w:szCs w:val="22"/>
        </w:rPr>
        <w:t xml:space="preserve">lieku </w:t>
      </w:r>
      <w:r w:rsidRPr="00413EFF">
        <w:rPr>
          <w:szCs w:val="22"/>
        </w:rPr>
        <w:t>B</w:t>
      </w:r>
      <w:r w:rsidR="00D318E8" w:rsidRPr="00413EFF">
        <w:rPr>
          <w:szCs w:val="22"/>
        </w:rPr>
        <w:t>ELKYRA</w:t>
      </w:r>
      <w:r w:rsidRPr="00413EFF">
        <w:rPr>
          <w:szCs w:val="22"/>
        </w:rPr>
        <w:t xml:space="preserve"> závis</w:t>
      </w:r>
      <w:r w:rsidR="00361AAF" w:rsidRPr="00413EFF">
        <w:rPr>
          <w:szCs w:val="22"/>
        </w:rPr>
        <w:t>ia</w:t>
      </w:r>
      <w:r w:rsidRPr="00413EFF">
        <w:rPr>
          <w:szCs w:val="22"/>
        </w:rPr>
        <w:t xml:space="preserve"> od výberu vhodného pacienta, čo zahŕňa informácie o</w:t>
      </w:r>
      <w:r w:rsidR="00992D09" w:rsidRPr="00413EFF">
        <w:rPr>
          <w:szCs w:val="22"/>
        </w:rPr>
        <w:t> </w:t>
      </w:r>
      <w:r w:rsidRPr="00413EFF">
        <w:rPr>
          <w:szCs w:val="22"/>
        </w:rPr>
        <w:t>pacientov</w:t>
      </w:r>
      <w:r w:rsidR="00992D09" w:rsidRPr="00413EFF">
        <w:rPr>
          <w:szCs w:val="22"/>
        </w:rPr>
        <w:t>i v</w:t>
      </w:r>
      <w:r w:rsidR="005A711A" w:rsidRPr="00413EFF">
        <w:rPr>
          <w:szCs w:val="22"/>
        </w:rPr>
        <w:t> </w:t>
      </w:r>
      <w:r w:rsidRPr="00413EFF">
        <w:rPr>
          <w:szCs w:val="22"/>
        </w:rPr>
        <w:t xml:space="preserve">anamnéze predchádzajúcich zákrokov a ich </w:t>
      </w:r>
      <w:r w:rsidR="00570977" w:rsidRPr="00413EFF">
        <w:rPr>
          <w:szCs w:val="22"/>
        </w:rPr>
        <w:t>potenciál na</w:t>
      </w:r>
      <w:r w:rsidRPr="00413EFF">
        <w:rPr>
          <w:szCs w:val="22"/>
        </w:rPr>
        <w:t xml:space="preserve"> zmen</w:t>
      </w:r>
      <w:r w:rsidR="00570977" w:rsidRPr="00413EFF">
        <w:rPr>
          <w:szCs w:val="22"/>
        </w:rPr>
        <w:t>u</w:t>
      </w:r>
      <w:r w:rsidR="00BB7648" w:rsidRPr="00413EFF">
        <w:rPr>
          <w:szCs w:val="22"/>
        </w:rPr>
        <w:t xml:space="preserve"> </w:t>
      </w:r>
      <w:r w:rsidRPr="00413EFF">
        <w:rPr>
          <w:szCs w:val="22"/>
        </w:rPr>
        <w:t xml:space="preserve">povrchovej </w:t>
      </w:r>
      <w:r w:rsidR="0016165C" w:rsidRPr="00413EFF">
        <w:rPr>
          <w:szCs w:val="22"/>
        </w:rPr>
        <w:t>štruktúry</w:t>
      </w:r>
      <w:r w:rsidRPr="00413EFF">
        <w:rPr>
          <w:szCs w:val="22"/>
        </w:rPr>
        <w:t xml:space="preserve"> krku.</w:t>
      </w:r>
      <w:r w:rsidR="007334EF" w:rsidRPr="00413EFF">
        <w:rPr>
          <w:szCs w:val="22"/>
        </w:rPr>
        <w:t xml:space="preserve"> </w:t>
      </w:r>
      <w:r w:rsidR="00C53D06" w:rsidRPr="00413EFF">
        <w:rPr>
          <w:szCs w:val="22"/>
        </w:rPr>
        <w:t>Pri</w:t>
      </w:r>
      <w:r w:rsidR="005A711A" w:rsidRPr="00413EFF">
        <w:rPr>
          <w:szCs w:val="22"/>
        </w:rPr>
        <w:t> </w:t>
      </w:r>
      <w:r w:rsidR="00C53D06" w:rsidRPr="00413EFF">
        <w:rPr>
          <w:szCs w:val="22"/>
        </w:rPr>
        <w:t xml:space="preserve">použití </w:t>
      </w:r>
      <w:r w:rsidR="000A2923" w:rsidRPr="00413EFF">
        <w:rPr>
          <w:szCs w:val="22"/>
        </w:rPr>
        <w:t xml:space="preserve">lieku </w:t>
      </w:r>
      <w:r w:rsidR="00C53D06" w:rsidRPr="00413EFF">
        <w:rPr>
          <w:szCs w:val="22"/>
        </w:rPr>
        <w:t>B</w:t>
      </w:r>
      <w:r w:rsidR="00DF6895" w:rsidRPr="00413EFF">
        <w:rPr>
          <w:szCs w:val="22"/>
        </w:rPr>
        <w:t>ELKYRA</w:t>
      </w:r>
      <w:r w:rsidR="00C53D06" w:rsidRPr="00413EFF">
        <w:rPr>
          <w:szCs w:val="22"/>
        </w:rPr>
        <w:t xml:space="preserve"> u pacientov s nadmerne </w:t>
      </w:r>
      <w:r w:rsidR="00450F6E" w:rsidRPr="00413EFF">
        <w:rPr>
          <w:szCs w:val="22"/>
        </w:rPr>
        <w:t>ochabnutou</w:t>
      </w:r>
      <w:r w:rsidR="00C53D06" w:rsidRPr="00413EFF">
        <w:rPr>
          <w:szCs w:val="22"/>
        </w:rPr>
        <w:t xml:space="preserve"> kožou, vyčnievajúcimi pásmi</w:t>
      </w:r>
      <w:r w:rsidR="00C53D06" w:rsidRPr="00B85654">
        <w:rPr>
          <w:szCs w:val="22"/>
        </w:rPr>
        <w:t xml:space="preserve"> platyzmy alebo s inými stavmi, pri ktorých redukcia submentálneho tuku môže viesť k nežiaducemu výsledku, je potrebná obozretnosť.</w:t>
      </w:r>
    </w:p>
    <w:p w14:paraId="553CD822" w14:textId="77777777" w:rsidR="00A9420E" w:rsidRPr="00461087" w:rsidRDefault="00A9420E" w:rsidP="009318B0">
      <w:pPr>
        <w:widowControl w:val="0"/>
        <w:tabs>
          <w:tab w:val="left" w:pos="4395"/>
          <w:tab w:val="left" w:pos="8789"/>
        </w:tabs>
        <w:autoSpaceDE w:val="0"/>
        <w:autoSpaceDN w:val="0"/>
        <w:adjustRightInd w:val="0"/>
        <w:spacing w:line="240" w:lineRule="auto"/>
        <w:rPr>
          <w:szCs w:val="22"/>
        </w:rPr>
      </w:pPr>
    </w:p>
    <w:p w14:paraId="1A3C6BC4" w14:textId="77777777" w:rsidR="00A9420E" w:rsidRPr="00461087" w:rsidRDefault="00A9420E" w:rsidP="009318B0">
      <w:pPr>
        <w:widowControl w:val="0"/>
        <w:tabs>
          <w:tab w:val="left" w:pos="4395"/>
          <w:tab w:val="left" w:pos="8789"/>
        </w:tabs>
        <w:autoSpaceDE w:val="0"/>
        <w:autoSpaceDN w:val="0"/>
        <w:adjustRightInd w:val="0"/>
        <w:spacing w:line="240" w:lineRule="auto"/>
        <w:rPr>
          <w:szCs w:val="22"/>
        </w:rPr>
      </w:pPr>
      <w:r w:rsidRPr="00461087">
        <w:rPr>
          <w:szCs w:val="22"/>
        </w:rPr>
        <w:t>Injekcia (injekcie) lieku B</w:t>
      </w:r>
      <w:r w:rsidR="009230DF">
        <w:rPr>
          <w:szCs w:val="22"/>
        </w:rPr>
        <w:t>ELKYRA</w:t>
      </w:r>
      <w:r w:rsidRPr="00461087">
        <w:rPr>
          <w:szCs w:val="22"/>
        </w:rPr>
        <w:t xml:space="preserve"> sa musí použiť len na jed</w:t>
      </w:r>
      <w:r w:rsidR="00814D03">
        <w:rPr>
          <w:szCs w:val="22"/>
        </w:rPr>
        <w:t>en cyklus liečby</w:t>
      </w:r>
      <w:r w:rsidRPr="00461087">
        <w:rPr>
          <w:szCs w:val="22"/>
        </w:rPr>
        <w:t xml:space="preserve"> u jedného pacienta a zvyšok nepoužitého lieku sa musí náležite zlikvidovať.</w:t>
      </w:r>
    </w:p>
    <w:p w14:paraId="1AFF08C2"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44FFCA0D" w14:textId="77777777" w:rsidR="00A9420E" w:rsidRPr="00461087" w:rsidRDefault="00C95741" w:rsidP="009318B0">
      <w:pPr>
        <w:pStyle w:val="SPCText"/>
        <w:spacing w:before="0" w:after="0" w:line="240" w:lineRule="auto"/>
        <w:ind w:left="0"/>
        <w:jc w:val="left"/>
        <w:rPr>
          <w:rFonts w:ascii="Times New Roman" w:hAnsi="Times New Roman"/>
          <w:sz w:val="22"/>
          <w:szCs w:val="22"/>
        </w:rPr>
      </w:pPr>
      <w:r>
        <w:rPr>
          <w:rFonts w:ascii="Times New Roman" w:hAnsi="Times New Roman"/>
          <w:sz w:val="22"/>
          <w:szCs w:val="22"/>
        </w:rPr>
        <w:t xml:space="preserve">Liek </w:t>
      </w:r>
      <w:r w:rsidR="00A9420E" w:rsidRPr="00461087">
        <w:rPr>
          <w:rFonts w:ascii="Times New Roman" w:hAnsi="Times New Roman"/>
          <w:sz w:val="22"/>
          <w:szCs w:val="22"/>
        </w:rPr>
        <w:t>B</w:t>
      </w:r>
      <w:r w:rsidR="006907EB">
        <w:rPr>
          <w:rFonts w:ascii="Times New Roman" w:hAnsi="Times New Roman"/>
          <w:sz w:val="22"/>
          <w:szCs w:val="22"/>
        </w:rPr>
        <w:t>ELKYRA</w:t>
      </w:r>
      <w:r w:rsidR="00A9420E" w:rsidRPr="00461087">
        <w:rPr>
          <w:rFonts w:ascii="Times New Roman" w:hAnsi="Times New Roman"/>
          <w:sz w:val="22"/>
          <w:szCs w:val="22"/>
        </w:rPr>
        <w:t xml:space="preserve"> </w:t>
      </w:r>
      <w:r w:rsidR="006907EB">
        <w:rPr>
          <w:rFonts w:ascii="Times New Roman" w:hAnsi="Times New Roman"/>
          <w:sz w:val="22"/>
          <w:szCs w:val="22"/>
        </w:rPr>
        <w:t>sa dodáva</w:t>
      </w:r>
      <w:r w:rsidR="00A9420E" w:rsidRPr="00461087">
        <w:rPr>
          <w:rFonts w:ascii="Times New Roman" w:hAnsi="Times New Roman"/>
          <w:sz w:val="22"/>
          <w:szCs w:val="22"/>
        </w:rPr>
        <w:t xml:space="preserve"> v jednorazových injekčných liekovkách pripravených na použitie. Injekčnú liekovku pred použitím niekoľkokrát jemne prevráťte. Nerieďte.</w:t>
      </w:r>
    </w:p>
    <w:p w14:paraId="23F72AD1"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5C326273" w14:textId="77777777" w:rsidR="00A9420E" w:rsidRPr="00B85654" w:rsidRDefault="00A9420E" w:rsidP="009318B0">
      <w:pPr>
        <w:spacing w:line="240" w:lineRule="auto"/>
        <w:rPr>
          <w:szCs w:val="22"/>
        </w:rPr>
      </w:pPr>
      <w:r w:rsidRPr="00677E6A">
        <w:rPr>
          <w:szCs w:val="22"/>
        </w:rPr>
        <w:t>Pri podávaní injekcií lieku B</w:t>
      </w:r>
      <w:r w:rsidR="00FE0DB6">
        <w:rPr>
          <w:szCs w:val="22"/>
        </w:rPr>
        <w:t>ELKYRA</w:t>
      </w:r>
      <w:r w:rsidRPr="00677E6A">
        <w:rPr>
          <w:szCs w:val="22"/>
        </w:rPr>
        <w:t xml:space="preserve"> zaveďte ihlu kolmo na kožu.</w:t>
      </w:r>
    </w:p>
    <w:p w14:paraId="13F7BD68"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2229FA47" w14:textId="77777777" w:rsidR="00A9420E" w:rsidRPr="00B85654" w:rsidRDefault="00A9420E" w:rsidP="009318B0">
      <w:pPr>
        <w:spacing w:line="240" w:lineRule="auto"/>
        <w:rPr>
          <w:spacing w:val="4"/>
          <w:szCs w:val="22"/>
        </w:rPr>
      </w:pPr>
      <w:r w:rsidRPr="00677E6A">
        <w:rPr>
          <w:spacing w:val="4"/>
          <w:szCs w:val="22"/>
        </w:rPr>
        <w:t xml:space="preserve">Zavedenie ihly s ohľadom na </w:t>
      </w:r>
      <w:r w:rsidR="00204B1D">
        <w:rPr>
          <w:spacing w:val="4"/>
          <w:szCs w:val="22"/>
        </w:rPr>
        <w:t xml:space="preserve">dolnú </w:t>
      </w:r>
      <w:r w:rsidRPr="00677E6A">
        <w:rPr>
          <w:spacing w:val="4"/>
          <w:szCs w:val="22"/>
        </w:rPr>
        <w:t>čeľusť je</w:t>
      </w:r>
      <w:r w:rsidRPr="00B85654">
        <w:rPr>
          <w:spacing w:val="4"/>
          <w:szCs w:val="22"/>
        </w:rPr>
        <w:t xml:space="preserve"> veľmi dôležité, aby sa znížil p</w:t>
      </w:r>
      <w:r w:rsidR="00991F9D">
        <w:rPr>
          <w:spacing w:val="4"/>
          <w:szCs w:val="22"/>
        </w:rPr>
        <w:t xml:space="preserve">otenciál </w:t>
      </w:r>
      <w:r w:rsidRPr="00B85654">
        <w:rPr>
          <w:spacing w:val="4"/>
          <w:szCs w:val="22"/>
        </w:rPr>
        <w:t>poškodenia marginálneho mandibulárneho nervu, motorickej vetvy tvárového nervu. Poškodenie nervu sa prejavuje asymetrickým úsmevom v dôsledku parézy svalov stláčajúcich pery.</w:t>
      </w:r>
    </w:p>
    <w:p w14:paraId="3F7331D0" w14:textId="77777777" w:rsidR="00A9420E" w:rsidRPr="00B85654" w:rsidRDefault="00A9420E" w:rsidP="009318B0">
      <w:pPr>
        <w:spacing w:line="240" w:lineRule="auto"/>
        <w:rPr>
          <w:spacing w:val="4"/>
          <w:szCs w:val="22"/>
        </w:rPr>
      </w:pPr>
    </w:p>
    <w:p w14:paraId="414ABEFF" w14:textId="77777777" w:rsidR="00A9420E" w:rsidRPr="00B85654" w:rsidRDefault="00A9420E" w:rsidP="009318B0">
      <w:pPr>
        <w:spacing w:line="240" w:lineRule="auto"/>
        <w:rPr>
          <w:spacing w:val="4"/>
          <w:szCs w:val="22"/>
        </w:rPr>
      </w:pPr>
      <w:r w:rsidRPr="00B85654">
        <w:rPr>
          <w:spacing w:val="4"/>
          <w:szCs w:val="22"/>
        </w:rPr>
        <w:t>Aby ste predišli poškodeniu marginálneho mandibulárneho nervu:</w:t>
      </w:r>
    </w:p>
    <w:p w14:paraId="6B8E0C95" w14:textId="77777777" w:rsidR="00A9420E" w:rsidRPr="00542EFD" w:rsidRDefault="00A9420E" w:rsidP="009318B0">
      <w:pPr>
        <w:pStyle w:val="Strednmrieka1zvraznenie21"/>
        <w:numPr>
          <w:ilvl w:val="0"/>
          <w:numId w:val="13"/>
        </w:numPr>
        <w:ind w:left="567" w:hanging="567"/>
        <w:rPr>
          <w:rFonts w:ascii="Times New Roman" w:hAnsi="Times New Roman"/>
          <w:spacing w:val="4"/>
          <w:sz w:val="22"/>
          <w:szCs w:val="22"/>
        </w:rPr>
      </w:pPr>
      <w:r w:rsidRPr="00542EFD">
        <w:rPr>
          <w:rFonts w:ascii="Times New Roman" w:hAnsi="Times New Roman"/>
          <w:sz w:val="22"/>
          <w:szCs w:val="22"/>
        </w:rPr>
        <w:t>Nepodávajte injekciu nad dolnou hranicou čeľuste.</w:t>
      </w:r>
    </w:p>
    <w:p w14:paraId="4385A910" w14:textId="77777777" w:rsidR="00A9420E" w:rsidRPr="00542EFD" w:rsidRDefault="00A9420E" w:rsidP="009318B0">
      <w:pPr>
        <w:pStyle w:val="Strednmrieka1zvraznenie21"/>
        <w:numPr>
          <w:ilvl w:val="0"/>
          <w:numId w:val="13"/>
        </w:numPr>
        <w:ind w:left="567" w:hanging="567"/>
        <w:rPr>
          <w:rFonts w:ascii="Times New Roman" w:hAnsi="Times New Roman"/>
          <w:spacing w:val="4"/>
          <w:sz w:val="22"/>
          <w:szCs w:val="22"/>
        </w:rPr>
      </w:pPr>
      <w:r w:rsidRPr="00542EFD">
        <w:rPr>
          <w:rFonts w:ascii="Times New Roman" w:hAnsi="Times New Roman"/>
          <w:spacing w:val="4"/>
          <w:sz w:val="22"/>
          <w:szCs w:val="22"/>
        </w:rPr>
        <w:t xml:space="preserve">Nepodávajte injekciu </w:t>
      </w:r>
      <w:r w:rsidRPr="00542EFD">
        <w:rPr>
          <w:rFonts w:ascii="Times New Roman" w:hAnsi="Times New Roman"/>
          <w:sz w:val="22"/>
          <w:szCs w:val="22"/>
        </w:rPr>
        <w:t xml:space="preserve">do oblasti vymedzenej líniou 1 </w:t>
      </w:r>
      <w:r w:rsidR="009125A1">
        <w:rPr>
          <w:rFonts w:ascii="Times New Roman" w:hAnsi="Times New Roman"/>
          <w:sz w:val="22"/>
          <w:szCs w:val="22"/>
        </w:rPr>
        <w:t>–</w:t>
      </w:r>
      <w:r w:rsidRPr="00542EFD">
        <w:rPr>
          <w:rFonts w:ascii="Times New Roman" w:hAnsi="Times New Roman"/>
          <w:sz w:val="22"/>
          <w:szCs w:val="22"/>
        </w:rPr>
        <w:t xml:space="preserve"> 1,5 cm pod dolnou hranicou (od uhla </w:t>
      </w:r>
      <w:r w:rsidR="00204B1D">
        <w:rPr>
          <w:rFonts w:ascii="Times New Roman" w:hAnsi="Times New Roman"/>
          <w:sz w:val="22"/>
          <w:szCs w:val="22"/>
        </w:rPr>
        <w:t xml:space="preserve">dolnej </w:t>
      </w:r>
      <w:r w:rsidRPr="00542EFD">
        <w:rPr>
          <w:rFonts w:ascii="Times New Roman" w:hAnsi="Times New Roman"/>
          <w:sz w:val="22"/>
          <w:szCs w:val="22"/>
        </w:rPr>
        <w:t xml:space="preserve">čeľuste k </w:t>
      </w:r>
      <w:r w:rsidR="009125A1">
        <w:rPr>
          <w:rFonts w:ascii="Times New Roman" w:hAnsi="Times New Roman"/>
          <w:sz w:val="22"/>
          <w:szCs w:val="22"/>
        </w:rPr>
        <w:t>brade</w:t>
      </w:r>
      <w:r w:rsidRPr="00542EFD">
        <w:rPr>
          <w:rFonts w:ascii="Times New Roman" w:hAnsi="Times New Roman"/>
          <w:sz w:val="22"/>
          <w:szCs w:val="22"/>
        </w:rPr>
        <w:t xml:space="preserve">). </w:t>
      </w:r>
    </w:p>
    <w:p w14:paraId="79B3AB3E" w14:textId="77777777" w:rsidR="00A9420E" w:rsidRDefault="00B11D14" w:rsidP="009318B0">
      <w:pPr>
        <w:numPr>
          <w:ilvl w:val="0"/>
          <w:numId w:val="13"/>
        </w:numPr>
        <w:tabs>
          <w:tab w:val="clear" w:pos="567"/>
        </w:tabs>
        <w:spacing w:line="240" w:lineRule="auto"/>
        <w:ind w:left="567" w:hanging="567"/>
        <w:contextualSpacing/>
        <w:rPr>
          <w:rFonts w:eastAsia="Calibri"/>
          <w:szCs w:val="22"/>
        </w:rPr>
      </w:pPr>
      <w:r>
        <w:rPr>
          <w:rFonts w:eastAsia="Calibri"/>
          <w:szCs w:val="22"/>
        </w:rPr>
        <w:t>I</w:t>
      </w:r>
      <w:r w:rsidR="00A9420E" w:rsidRPr="00461087">
        <w:rPr>
          <w:rFonts w:eastAsia="Calibri"/>
          <w:szCs w:val="22"/>
        </w:rPr>
        <w:t>njekciu lieku B</w:t>
      </w:r>
      <w:r w:rsidR="00231F1E">
        <w:rPr>
          <w:rFonts w:eastAsia="Calibri"/>
          <w:szCs w:val="22"/>
        </w:rPr>
        <w:t>ELKYRA</w:t>
      </w:r>
      <w:r w:rsidR="00A9420E" w:rsidRPr="00461087">
        <w:rPr>
          <w:rFonts w:eastAsia="Calibri"/>
          <w:szCs w:val="22"/>
        </w:rPr>
        <w:t xml:space="preserve"> </w:t>
      </w:r>
      <w:r>
        <w:rPr>
          <w:rFonts w:eastAsia="Calibri"/>
          <w:szCs w:val="22"/>
        </w:rPr>
        <w:t>p</w:t>
      </w:r>
      <w:r w:rsidRPr="00461087">
        <w:rPr>
          <w:rFonts w:eastAsia="Calibri"/>
          <w:szCs w:val="22"/>
        </w:rPr>
        <w:t xml:space="preserve">odávajte </w:t>
      </w:r>
      <w:r w:rsidR="00A9420E" w:rsidRPr="00461087">
        <w:rPr>
          <w:rFonts w:eastAsia="Calibri"/>
          <w:szCs w:val="22"/>
        </w:rPr>
        <w:t xml:space="preserve">len do cieľovej liečenej oblasti submentálneho tuku (pozri obrázky 1 a 3). </w:t>
      </w:r>
    </w:p>
    <w:p w14:paraId="7CBD60F5" w14:textId="77777777" w:rsidR="000A5D32" w:rsidRPr="00542EFD" w:rsidRDefault="000A5D32" w:rsidP="009318B0">
      <w:pPr>
        <w:tabs>
          <w:tab w:val="clear" w:pos="567"/>
        </w:tabs>
        <w:spacing w:line="240" w:lineRule="auto"/>
        <w:contextualSpacing/>
        <w:rPr>
          <w:rFonts w:eastAsia="Calibri"/>
          <w:szCs w:val="22"/>
        </w:rPr>
      </w:pPr>
    </w:p>
    <w:p w14:paraId="083D8587" w14:textId="77777777" w:rsidR="00A9420E" w:rsidRDefault="00A9420E" w:rsidP="009318B0">
      <w:pPr>
        <w:pStyle w:val="Popis"/>
        <w:keepNext/>
        <w:spacing w:line="240" w:lineRule="auto"/>
        <w:jc w:val="center"/>
        <w:rPr>
          <w:sz w:val="22"/>
          <w:szCs w:val="22"/>
        </w:rPr>
      </w:pPr>
      <w:r w:rsidRPr="00542EFD">
        <w:rPr>
          <w:sz w:val="22"/>
          <w:szCs w:val="22"/>
        </w:rPr>
        <w:lastRenderedPageBreak/>
        <w:t xml:space="preserve">Obrázok </w:t>
      </w:r>
      <w:r w:rsidR="00322754" w:rsidRPr="00542EFD">
        <w:rPr>
          <w:sz w:val="22"/>
          <w:szCs w:val="22"/>
        </w:rPr>
        <w:fldChar w:fldCharType="begin"/>
      </w:r>
      <w:r w:rsidR="00322754" w:rsidRPr="00542EFD">
        <w:rPr>
          <w:sz w:val="22"/>
          <w:szCs w:val="22"/>
        </w:rPr>
        <w:instrText xml:space="preserve"> SEQ Figure \* ARABIC </w:instrText>
      </w:r>
      <w:r w:rsidR="00322754" w:rsidRPr="00542EFD">
        <w:rPr>
          <w:sz w:val="22"/>
          <w:szCs w:val="22"/>
        </w:rPr>
        <w:fldChar w:fldCharType="separate"/>
      </w:r>
      <w:r w:rsidR="002D6C15">
        <w:rPr>
          <w:noProof/>
          <w:sz w:val="22"/>
          <w:szCs w:val="22"/>
        </w:rPr>
        <w:t>1</w:t>
      </w:r>
      <w:r w:rsidR="00322754" w:rsidRPr="00542EFD">
        <w:rPr>
          <w:noProof/>
          <w:sz w:val="22"/>
          <w:szCs w:val="22"/>
        </w:rPr>
        <w:fldChar w:fldCharType="end"/>
      </w:r>
      <w:r w:rsidRPr="00542EFD">
        <w:rPr>
          <w:sz w:val="22"/>
          <w:szCs w:val="22"/>
        </w:rPr>
        <w:t>.</w:t>
      </w:r>
      <w:r w:rsidR="007334EF" w:rsidRPr="00542EFD">
        <w:rPr>
          <w:sz w:val="22"/>
          <w:szCs w:val="22"/>
        </w:rPr>
        <w:t xml:space="preserve"> </w:t>
      </w:r>
      <w:r w:rsidRPr="00542EFD">
        <w:rPr>
          <w:sz w:val="22"/>
          <w:szCs w:val="22"/>
        </w:rPr>
        <w:t>Vyhnite sa oblasti marginálneho mandibulárneho nervu</w:t>
      </w:r>
    </w:p>
    <w:p w14:paraId="3B383C86" w14:textId="77777777" w:rsidR="00BF2311" w:rsidRPr="00504FBF" w:rsidRDefault="00BF2311" w:rsidP="009318B0">
      <w:pPr>
        <w:spacing w:line="240" w:lineRule="auto"/>
        <w:jc w:val="center"/>
      </w:pPr>
    </w:p>
    <w:p w14:paraId="7776A829" w14:textId="1EC97936" w:rsidR="00A9420E" w:rsidRPr="00542EFD" w:rsidRDefault="00C01F24" w:rsidP="00C2188F">
      <w:pPr>
        <w:pStyle w:val="TableTitle"/>
        <w:tabs>
          <w:tab w:val="center" w:pos="2070"/>
          <w:tab w:val="left" w:pos="2359"/>
          <w:tab w:val="center" w:pos="4680"/>
          <w:tab w:val="center" w:pos="7020"/>
        </w:tabs>
        <w:spacing w:before="0" w:after="0"/>
        <w:ind w:left="0" w:firstLine="0"/>
        <w:rPr>
          <w:sz w:val="22"/>
          <w:szCs w:val="22"/>
        </w:rPr>
      </w:pPr>
      <w:r>
        <w:rPr>
          <w:noProof/>
          <w:sz w:val="22"/>
          <w:szCs w:val="22"/>
        </w:rPr>
        <mc:AlternateContent>
          <mc:Choice Requires="wpg">
            <w:drawing>
              <wp:inline distT="0" distB="0" distL="0" distR="0" wp14:anchorId="4A6C3322" wp14:editId="4D06F3F2">
                <wp:extent cx="1796565" cy="2019944"/>
                <wp:effectExtent l="0" t="0" r="0" b="0"/>
                <wp:docPr id="34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6565" cy="2019944"/>
                          <a:chOff x="0" y="0"/>
                          <a:chExt cx="3728704" cy="4250619"/>
                        </a:xfrm>
                      </wpg:grpSpPr>
                      <pic:pic xmlns:pic="http://schemas.openxmlformats.org/drawingml/2006/picture">
                        <pic:nvPicPr>
                          <pic:cNvPr id="342" name="Picture 3"/>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9292" cy="4210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43" name="Group 7"/>
                        <wpg:cNvGrpSpPr>
                          <a:grpSpLocks/>
                        </wpg:cNvGrpSpPr>
                        <wpg:grpSpPr bwMode="auto">
                          <a:xfrm>
                            <a:off x="685642" y="2428186"/>
                            <a:ext cx="3043062" cy="1822433"/>
                            <a:chOff x="685642" y="2428186"/>
                            <a:chExt cx="3043062" cy="1822433"/>
                          </a:xfrm>
                        </wpg:grpSpPr>
                        <wps:wsp>
                          <wps:cNvPr id="344" name="TextBox 4"/>
                          <wps:cNvSpPr txBox="1">
                            <a:spLocks noChangeArrowheads="1"/>
                          </wps:cNvSpPr>
                          <wps:spPr bwMode="auto">
                            <a:xfrm>
                              <a:off x="2406173" y="2428186"/>
                              <a:ext cx="1002936" cy="844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0A18" w14:textId="77777777" w:rsidR="00CF703D" w:rsidRDefault="00CF703D" w:rsidP="00CF703D">
                                <w:pPr>
                                  <w:pStyle w:val="Normlnywebov"/>
                                  <w:spacing w:before="0" w:beforeAutospacing="0" w:after="0" w:afterAutospacing="0"/>
                                  <w:rPr>
                                    <w:sz w:val="24"/>
                                    <w:szCs w:val="24"/>
                                  </w:rPr>
                                </w:pPr>
                                <w:r w:rsidRPr="00CF703D">
                                  <w:rPr>
                                    <w:rFonts w:ascii="Calibri" w:hAnsi="Calibri"/>
                                    <w:color w:val="000000"/>
                                    <w:kern w:val="24"/>
                                  </w:rPr>
                                  <w:t xml:space="preserve">Štítna </w:t>
                                </w:r>
                              </w:p>
                              <w:p w14:paraId="54A6FBC1" w14:textId="77777777" w:rsidR="00CF703D" w:rsidRDefault="00CF703D" w:rsidP="00CF703D">
                                <w:pPr>
                                  <w:pStyle w:val="Normlnywebov"/>
                                  <w:spacing w:before="0" w:beforeAutospacing="0" w:after="0" w:afterAutospacing="0"/>
                                </w:pPr>
                                <w:r w:rsidRPr="00CF703D">
                                  <w:rPr>
                                    <w:rFonts w:ascii="Calibri" w:hAnsi="Calibri"/>
                                    <w:color w:val="000000"/>
                                    <w:kern w:val="24"/>
                                  </w:rPr>
                                  <w:t>žľaza</w:t>
                                </w:r>
                              </w:p>
                            </w:txbxContent>
                          </wps:txbx>
                          <wps:bodyPr rot="0" vert="horz" wrap="none" lIns="91440" tIns="45720" rIns="91440" bIns="45720" anchor="t" anchorCtr="0" upright="1">
                            <a:spAutoFit/>
                          </wps:bodyPr>
                        </wps:wsp>
                        <wps:wsp>
                          <wps:cNvPr id="345" name="TextBox 5"/>
                          <wps:cNvSpPr txBox="1">
                            <a:spLocks noChangeArrowheads="1"/>
                          </wps:cNvSpPr>
                          <wps:spPr bwMode="auto">
                            <a:xfrm>
                              <a:off x="685642" y="3351390"/>
                              <a:ext cx="1908346" cy="518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75A58" w14:textId="77777777" w:rsidR="00CF703D" w:rsidRDefault="00CF703D" w:rsidP="00CF703D">
                                <w:pPr>
                                  <w:pStyle w:val="Normlnywebov"/>
                                  <w:spacing w:before="0" w:beforeAutospacing="0" w:after="0" w:afterAutospacing="0"/>
                                  <w:rPr>
                                    <w:sz w:val="24"/>
                                    <w:szCs w:val="24"/>
                                  </w:rPr>
                                </w:pPr>
                                <w:r w:rsidRPr="00CF703D">
                                  <w:rPr>
                                    <w:rFonts w:ascii="Calibri" w:hAnsi="Calibri"/>
                                    <w:color w:val="000000"/>
                                    <w:kern w:val="24"/>
                                  </w:rPr>
                                  <w:t>Liečená oblasť</w:t>
                                </w:r>
                              </w:p>
                            </w:txbxContent>
                          </wps:txbx>
                          <wps:bodyPr rot="0" vert="horz" wrap="none" lIns="91440" tIns="45720" rIns="91440" bIns="45720" anchor="t" anchorCtr="0" upright="1">
                            <a:spAutoFit/>
                          </wps:bodyPr>
                        </wps:wsp>
                        <wps:wsp>
                          <wps:cNvPr id="346" name="TextBox 6"/>
                          <wps:cNvSpPr txBox="1">
                            <a:spLocks noChangeArrowheads="1"/>
                          </wps:cNvSpPr>
                          <wps:spPr bwMode="auto">
                            <a:xfrm>
                              <a:off x="714624" y="3732155"/>
                              <a:ext cx="3014080" cy="518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B294F" w14:textId="77777777" w:rsidR="00CF703D" w:rsidRDefault="00CF703D" w:rsidP="00CF703D">
                                <w:pPr>
                                  <w:pStyle w:val="Normlnywebov"/>
                                  <w:spacing w:before="0" w:beforeAutospacing="0" w:after="0" w:afterAutospacing="0"/>
                                  <w:rPr>
                                    <w:sz w:val="24"/>
                                    <w:szCs w:val="24"/>
                                  </w:rPr>
                                </w:pPr>
                                <w:r w:rsidRPr="00CF703D">
                                  <w:rPr>
                                    <w:rFonts w:ascii="Calibri" w:hAnsi="Calibri"/>
                                    <w:color w:val="000000"/>
                                    <w:kern w:val="24"/>
                                  </w:rPr>
                                  <w:t>Injekcia sa nesmie podať</w:t>
                                </w:r>
                              </w:p>
                            </w:txbxContent>
                          </wps:txbx>
                          <wps:bodyPr rot="0" vert="horz" wrap="none" lIns="91440" tIns="45720" rIns="91440" bIns="45720" anchor="t" anchorCtr="0" upright="1">
                            <a:sp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A6C3322" id="Group 9" o:spid="_x0000_s1026" style="width:141.45pt;height:159.05pt;mso-position-horizontal-relative:char;mso-position-vertical-relative:line" coordsize="37287,42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4792;height:4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">
                  <v:imagedata r:id="rId16" o:title=""/>
                  <v:path arrowok="t"/>
                </v:shape>
                <v:group id="Group 7" o:spid="_x0000_s1028" style="position:absolute;left:6856;top:24281;width:30431;height:18225" coordorigin="6856,24281" coordsize="30430,1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type id="_x0000_t202" coordsize="21600,21600" o:spt="202" path="m,l,21600r21600,l21600,xe">
                    <v:stroke joinstyle="miter"/>
                    <v:path gradientshapeok="t" o:connecttype="rect"/>
                  </v:shapetype>
                  <v:shape id="TextBox 4" o:spid="_x0000_s1029" type="#_x0000_t202" style="position:absolute;left:24061;top:24281;width:10030;height:8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" filled="f" stroked="f">
                    <v:textbox style="mso-fit-shape-to-text:t">
                      <w:txbxContent>
                        <w:p w14:paraId="09030A18" w14:textId="77777777" w:rsidR="00CF703D" w:rsidRDefault="00CF703D" w:rsidP="00CF703D">
                          <w:pPr>
                            <w:pStyle w:val="NormalWeb"/>
                            <w:spacing w:before="0" w:beforeAutospacing="0" w:after="0" w:afterAutospacing="0"/>
                            <w:rPr>
                              <w:sz w:val="24"/>
                              <w:szCs w:val="24"/>
                            </w:rPr>
                          </w:pPr>
                          <w:r w:rsidRPr="00CF703D">
                            <w:rPr>
                              <w:rFonts w:ascii="Calibri" w:hAnsi="Calibri"/>
                              <w:color w:val="000000"/>
                              <w:kern w:val="24"/>
                            </w:rPr>
                            <w:t xml:space="preserve">Štítna </w:t>
                          </w:r>
                        </w:p>
                        <w:p w14:paraId="54A6FBC1" w14:textId="77777777" w:rsidR="00CF703D" w:rsidRDefault="00CF703D" w:rsidP="00CF703D">
                          <w:pPr>
                            <w:pStyle w:val="NormalWeb"/>
                            <w:spacing w:before="0" w:beforeAutospacing="0" w:after="0" w:afterAutospacing="0"/>
                          </w:pPr>
                          <w:r w:rsidRPr="00CF703D">
                            <w:rPr>
                              <w:rFonts w:ascii="Calibri" w:hAnsi="Calibri"/>
                              <w:color w:val="000000"/>
                              <w:kern w:val="24"/>
                            </w:rPr>
                            <w:t>žľaza</w:t>
                          </w:r>
                        </w:p>
                      </w:txbxContent>
                    </v:textbox>
                  </v:shape>
                  <v:shape id="TextBox 5" o:spid="_x0000_s1030" type="#_x0000_t202" style="position:absolute;left:6856;top:33513;width:19083;height:5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" filled="f" stroked="f">
                    <v:textbox style="mso-fit-shape-to-text:t">
                      <w:txbxContent>
                        <w:p w14:paraId="33D75A58" w14:textId="77777777" w:rsidR="00CF703D" w:rsidRDefault="00CF703D" w:rsidP="00CF703D">
                          <w:pPr>
                            <w:pStyle w:val="NormalWeb"/>
                            <w:spacing w:before="0" w:beforeAutospacing="0" w:after="0" w:afterAutospacing="0"/>
                            <w:rPr>
                              <w:sz w:val="24"/>
                              <w:szCs w:val="24"/>
                            </w:rPr>
                          </w:pPr>
                          <w:r w:rsidRPr="00CF703D">
                            <w:rPr>
                              <w:rFonts w:ascii="Calibri" w:hAnsi="Calibri"/>
                              <w:color w:val="000000"/>
                              <w:kern w:val="24"/>
                            </w:rPr>
                            <w:t>Liečená oblasť</w:t>
                          </w:r>
                        </w:p>
                      </w:txbxContent>
                    </v:textbox>
                  </v:shape>
                  <v:shape id="TextBox 6" o:spid="_x0000_s1031" type="#_x0000_t202" style="position:absolute;left:7146;top:37321;width:30141;height:5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" filled="f" stroked="f">
                    <v:textbox style="mso-fit-shape-to-text:t">
                      <w:txbxContent>
                        <w:p w14:paraId="256B294F" w14:textId="77777777" w:rsidR="00CF703D" w:rsidRDefault="00CF703D" w:rsidP="00CF703D">
                          <w:pPr>
                            <w:pStyle w:val="NormalWeb"/>
                            <w:spacing w:before="0" w:beforeAutospacing="0" w:after="0" w:afterAutospacing="0"/>
                            <w:rPr>
                              <w:sz w:val="24"/>
                              <w:szCs w:val="24"/>
                            </w:rPr>
                          </w:pPr>
                          <w:r w:rsidRPr="00CF703D">
                            <w:rPr>
                              <w:rFonts w:ascii="Calibri" w:hAnsi="Calibri"/>
                              <w:color w:val="000000"/>
                              <w:kern w:val="24"/>
                            </w:rPr>
                            <w:t xml:space="preserve">Injekcia </w:t>
                          </w:r>
                          <w:r w:rsidRPr="00CF703D">
                            <w:rPr>
                              <w:rFonts w:ascii="Calibri" w:hAnsi="Calibri"/>
                              <w:color w:val="000000"/>
                              <w:kern w:val="24"/>
                            </w:rPr>
                            <w:t>sa nesmie podať</w:t>
                          </w:r>
                        </w:p>
                      </w:txbxContent>
                    </v:textbox>
                  </v:shape>
                </v:group>
                <w10:anchorlock/>
              </v:group>
            </w:pict>
          </mc:Fallback>
        </mc:AlternateContent>
      </w:r>
    </w:p>
    <w:p w14:paraId="1E1E11AD" w14:textId="77777777" w:rsidR="00A9420E" w:rsidRPr="00461087" w:rsidRDefault="00A9420E" w:rsidP="009318B0">
      <w:pPr>
        <w:spacing w:line="240" w:lineRule="auto"/>
        <w:rPr>
          <w:szCs w:val="22"/>
        </w:rPr>
      </w:pPr>
    </w:p>
    <w:p w14:paraId="0298D92B" w14:textId="77777777" w:rsidR="00A9420E" w:rsidRPr="00461087" w:rsidRDefault="00A9420E" w:rsidP="009318B0">
      <w:pPr>
        <w:spacing w:line="240" w:lineRule="auto"/>
        <w:rPr>
          <w:szCs w:val="22"/>
        </w:rPr>
      </w:pPr>
      <w:r w:rsidRPr="00461087">
        <w:rPr>
          <w:szCs w:val="22"/>
        </w:rPr>
        <w:t xml:space="preserve">Nepodávajte injekciu do platyzmy. Pred každým liečebným </w:t>
      </w:r>
      <w:r w:rsidR="00014F78">
        <w:rPr>
          <w:szCs w:val="22"/>
        </w:rPr>
        <w:t>cyklom</w:t>
      </w:r>
      <w:r w:rsidRPr="00461087">
        <w:rPr>
          <w:szCs w:val="22"/>
        </w:rPr>
        <w:t xml:space="preserve"> prehmatajte submentálnu oblasť, aby ste sa uistili o dostatočnom submentálnom tuku a identifikovali podkožný tuk medzi dermou a</w:t>
      </w:r>
      <w:r w:rsidR="0025706C">
        <w:rPr>
          <w:szCs w:val="22"/>
        </w:rPr>
        <w:t> </w:t>
      </w:r>
      <w:r w:rsidRPr="00461087">
        <w:rPr>
          <w:szCs w:val="22"/>
        </w:rPr>
        <w:t xml:space="preserve">platyzmou (tuk pred platyzmou) v cieľovej liečenej oblasti (obrázok 2). </w:t>
      </w:r>
    </w:p>
    <w:p w14:paraId="3CCFE664" w14:textId="77777777" w:rsidR="00A9420E" w:rsidRPr="00461087" w:rsidRDefault="00A9420E" w:rsidP="009318B0">
      <w:pPr>
        <w:spacing w:line="240" w:lineRule="auto"/>
        <w:rPr>
          <w:szCs w:val="22"/>
        </w:rPr>
      </w:pPr>
    </w:p>
    <w:p w14:paraId="0EC664C6" w14:textId="77777777" w:rsidR="00A9420E" w:rsidRPr="00461087" w:rsidRDefault="00A9420E" w:rsidP="009318B0">
      <w:pPr>
        <w:spacing w:line="240" w:lineRule="auto"/>
        <w:jc w:val="center"/>
        <w:rPr>
          <w:b/>
          <w:szCs w:val="22"/>
        </w:rPr>
      </w:pPr>
      <w:r w:rsidRPr="00461087">
        <w:rPr>
          <w:b/>
          <w:szCs w:val="22"/>
        </w:rPr>
        <w:t>Obrázok 2. Sagitálny pohľad na oblasť platyzmy</w:t>
      </w:r>
    </w:p>
    <w:p w14:paraId="6C14AD42" w14:textId="77777777" w:rsidR="00C53D06" w:rsidRPr="00461087" w:rsidRDefault="00C53D06" w:rsidP="009318B0">
      <w:pPr>
        <w:spacing w:line="240" w:lineRule="auto"/>
        <w:rPr>
          <w:b/>
          <w:szCs w:val="22"/>
        </w:rPr>
      </w:pPr>
    </w:p>
    <w:p w14:paraId="7047B90E" w14:textId="77777777" w:rsidR="00A9420E" w:rsidRPr="00461087" w:rsidRDefault="00A9420E" w:rsidP="009318B0">
      <w:pPr>
        <w:spacing w:line="240" w:lineRule="auto"/>
        <w:rPr>
          <w:b/>
          <w:szCs w:val="22"/>
        </w:rPr>
      </w:pPr>
    </w:p>
    <w:p w14:paraId="0A934680" w14:textId="77777777" w:rsidR="00C53D06" w:rsidRPr="00677E6A" w:rsidRDefault="00C53D06" w:rsidP="009318B0">
      <w:pPr>
        <w:spacing w:line="240" w:lineRule="auto"/>
        <w:rPr>
          <w:b/>
          <w:szCs w:val="22"/>
        </w:rPr>
      </w:pPr>
    </w:p>
    <w:p w14:paraId="4F044C14" w14:textId="611F87AF" w:rsidR="00C53D06" w:rsidRPr="00B85654" w:rsidRDefault="00C01F24" w:rsidP="009318B0">
      <w:pPr>
        <w:spacing w:line="240" w:lineRule="auto"/>
        <w:rPr>
          <w:b/>
          <w:szCs w:val="22"/>
        </w:rPr>
      </w:pPr>
      <w:r w:rsidRPr="009E6E19">
        <w:rPr>
          <w:noProof/>
        </w:rPr>
        <w:drawing>
          <wp:anchor distT="0" distB="0" distL="114300" distR="114300" simplePos="0" relativeHeight="251655680" behindDoc="1" locked="0" layoutInCell="1" allowOverlap="1" wp14:anchorId="33F286FA" wp14:editId="0696C566">
            <wp:simplePos x="0" y="0"/>
            <wp:positionH relativeFrom="column">
              <wp:posOffset>2051685</wp:posOffset>
            </wp:positionH>
            <wp:positionV relativeFrom="paragraph">
              <wp:posOffset>-375920</wp:posOffset>
            </wp:positionV>
            <wp:extent cx="1657985" cy="1613535"/>
            <wp:effectExtent l="0" t="0" r="0" b="0"/>
            <wp:wrapTight wrapText="bothSides">
              <wp:wrapPolygon edited="0">
                <wp:start x="0" y="0"/>
                <wp:lineTo x="0" y="21421"/>
                <wp:lineTo x="21344" y="21421"/>
                <wp:lineTo x="21344" y="0"/>
                <wp:lineTo x="0" y="0"/>
              </wp:wrapPolygon>
            </wp:wrapTight>
            <wp:docPr id="219"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7985" cy="1613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78237" w14:textId="77777777" w:rsidR="00C53D06" w:rsidRPr="00B85654" w:rsidRDefault="00C53D06" w:rsidP="009318B0">
      <w:pPr>
        <w:spacing w:line="240" w:lineRule="auto"/>
        <w:rPr>
          <w:b/>
          <w:szCs w:val="22"/>
        </w:rPr>
      </w:pPr>
    </w:p>
    <w:p w14:paraId="367B67D9" w14:textId="77777777" w:rsidR="00C53D06" w:rsidRPr="00B85654" w:rsidRDefault="00C53D06" w:rsidP="009318B0">
      <w:pPr>
        <w:spacing w:line="240" w:lineRule="auto"/>
        <w:rPr>
          <w:b/>
          <w:szCs w:val="22"/>
        </w:rPr>
      </w:pPr>
    </w:p>
    <w:p w14:paraId="374BD104" w14:textId="77777777" w:rsidR="00C53D06" w:rsidRPr="00B85654" w:rsidRDefault="00C53D06" w:rsidP="009318B0">
      <w:pPr>
        <w:spacing w:line="240" w:lineRule="auto"/>
        <w:rPr>
          <w:b/>
          <w:szCs w:val="22"/>
        </w:rPr>
      </w:pPr>
    </w:p>
    <w:p w14:paraId="729E507B" w14:textId="77777777" w:rsidR="00C53D06" w:rsidRPr="00B85654" w:rsidRDefault="00C53D06" w:rsidP="009318B0">
      <w:pPr>
        <w:spacing w:line="240" w:lineRule="auto"/>
        <w:rPr>
          <w:b/>
          <w:szCs w:val="22"/>
        </w:rPr>
      </w:pPr>
    </w:p>
    <w:p w14:paraId="3E826A35" w14:textId="77777777" w:rsidR="00C53D06" w:rsidRPr="00B85654" w:rsidRDefault="00C53D06" w:rsidP="009318B0">
      <w:pPr>
        <w:spacing w:line="240" w:lineRule="auto"/>
        <w:rPr>
          <w:b/>
          <w:szCs w:val="22"/>
        </w:rPr>
      </w:pPr>
    </w:p>
    <w:p w14:paraId="2C313FE8" w14:textId="77777777" w:rsidR="00C53D06" w:rsidRPr="00B85654" w:rsidRDefault="00C53D06" w:rsidP="009318B0">
      <w:pPr>
        <w:spacing w:line="240" w:lineRule="auto"/>
        <w:rPr>
          <w:b/>
          <w:szCs w:val="22"/>
        </w:rPr>
      </w:pPr>
    </w:p>
    <w:p w14:paraId="786D7A26" w14:textId="77777777" w:rsidR="00C53D06" w:rsidRPr="00461087" w:rsidRDefault="00C53D06" w:rsidP="009318B0">
      <w:pPr>
        <w:spacing w:line="240" w:lineRule="auto"/>
        <w:rPr>
          <w:b/>
          <w:szCs w:val="22"/>
        </w:rPr>
      </w:pPr>
    </w:p>
    <w:p w14:paraId="1AF3FFF7" w14:textId="77777777" w:rsidR="00A9420E" w:rsidRPr="00461087" w:rsidRDefault="00A9420E" w:rsidP="009318B0">
      <w:pPr>
        <w:spacing w:line="240" w:lineRule="auto"/>
        <w:rPr>
          <w:szCs w:val="22"/>
        </w:rPr>
      </w:pPr>
      <w:r w:rsidRPr="00461087">
        <w:rPr>
          <w:szCs w:val="22"/>
        </w:rPr>
        <w:t>Označte plánovanú liečenú oblasť chirurgickým perom a vyšrafujte miesta podania injekcie v</w:t>
      </w:r>
      <w:r w:rsidR="006A3507">
        <w:rPr>
          <w:szCs w:val="22"/>
        </w:rPr>
        <w:t> </w:t>
      </w:r>
      <w:r w:rsidRPr="00461087">
        <w:rPr>
          <w:szCs w:val="22"/>
        </w:rPr>
        <w:t>ploche 1</w:t>
      </w:r>
      <w:r w:rsidR="008B641F">
        <w:rPr>
          <w:szCs w:val="22"/>
        </w:rPr>
        <w:t> </w:t>
      </w:r>
      <w:r w:rsidRPr="00461087">
        <w:rPr>
          <w:szCs w:val="22"/>
        </w:rPr>
        <w:t>cm</w:t>
      </w:r>
      <w:r w:rsidRPr="00461087">
        <w:rPr>
          <w:szCs w:val="22"/>
          <w:vertAlign w:val="superscript"/>
        </w:rPr>
        <w:t>2</w:t>
      </w:r>
      <w:r w:rsidRPr="00461087">
        <w:rPr>
          <w:szCs w:val="22"/>
        </w:rPr>
        <w:t xml:space="preserve"> (obrázky 2 a 3).</w:t>
      </w:r>
    </w:p>
    <w:p w14:paraId="1DAF5976" w14:textId="77777777" w:rsidR="00A9420E" w:rsidRPr="00677E6A" w:rsidRDefault="00A9420E" w:rsidP="009318B0">
      <w:pPr>
        <w:spacing w:line="240" w:lineRule="auto"/>
        <w:rPr>
          <w:szCs w:val="22"/>
        </w:rPr>
      </w:pPr>
    </w:p>
    <w:p w14:paraId="6B07B637" w14:textId="77777777" w:rsidR="00A9420E" w:rsidRDefault="00FD3B05" w:rsidP="009318B0">
      <w:pPr>
        <w:spacing w:line="240" w:lineRule="auto"/>
        <w:jc w:val="center"/>
        <w:rPr>
          <w:b/>
          <w:szCs w:val="22"/>
        </w:rPr>
      </w:pPr>
      <w:r>
        <w:rPr>
          <w:b/>
          <w:szCs w:val="22"/>
        </w:rPr>
        <w:br w:type="page"/>
      </w:r>
      <w:r w:rsidR="00A9420E" w:rsidRPr="00B85654">
        <w:rPr>
          <w:b/>
          <w:szCs w:val="22"/>
        </w:rPr>
        <w:lastRenderedPageBreak/>
        <w:t>Obrázok 3. Liečená oblasť a</w:t>
      </w:r>
      <w:r w:rsidR="00165FBF">
        <w:rPr>
          <w:b/>
          <w:szCs w:val="22"/>
        </w:rPr>
        <w:t> vyznačená oblasť</w:t>
      </w:r>
      <w:r w:rsidR="00A9420E" w:rsidRPr="00B85654">
        <w:rPr>
          <w:b/>
          <w:szCs w:val="22"/>
        </w:rPr>
        <w:t xml:space="preserve"> </w:t>
      </w:r>
      <w:r w:rsidR="00487AB2">
        <w:rPr>
          <w:b/>
          <w:szCs w:val="22"/>
        </w:rPr>
        <w:t xml:space="preserve">miesta </w:t>
      </w:r>
      <w:r w:rsidR="00A9420E" w:rsidRPr="00B85654">
        <w:rPr>
          <w:b/>
          <w:szCs w:val="22"/>
        </w:rPr>
        <w:t>podávania injekci</w:t>
      </w:r>
      <w:r w:rsidR="00D87BD3">
        <w:rPr>
          <w:b/>
          <w:szCs w:val="22"/>
        </w:rPr>
        <w:t>e</w:t>
      </w:r>
    </w:p>
    <w:p w14:paraId="21E65E95" w14:textId="0A133B8A" w:rsidR="00A9420E" w:rsidRPr="00542EFD" w:rsidRDefault="008A3B46" w:rsidP="009318B0">
      <w:pPr>
        <w:pStyle w:val="TableTitle"/>
        <w:keepNext w:val="0"/>
        <w:widowControl w:val="0"/>
        <w:tabs>
          <w:tab w:val="center" w:pos="2070"/>
          <w:tab w:val="left" w:pos="2359"/>
          <w:tab w:val="center" w:pos="4535"/>
          <w:tab w:val="center" w:pos="4680"/>
          <w:tab w:val="center" w:pos="7020"/>
        </w:tabs>
        <w:spacing w:before="0" w:after="0"/>
        <w:ind w:left="0" w:firstLine="0"/>
        <w:jc w:val="left"/>
        <w:rPr>
          <w:sz w:val="22"/>
          <w:szCs w:val="22"/>
        </w:rPr>
      </w:pPr>
      <w:r>
        <w:rPr>
          <w:sz w:val="22"/>
          <w:szCs w:val="22"/>
        </w:rPr>
        <w:tab/>
      </w:r>
      <w:r>
        <w:rPr>
          <w:sz w:val="22"/>
          <w:szCs w:val="22"/>
        </w:rPr>
        <w:tab/>
      </w:r>
      <w:r>
        <w:rPr>
          <w:sz w:val="22"/>
          <w:szCs w:val="22"/>
        </w:rPr>
        <w:tab/>
      </w:r>
      <w:r w:rsidR="00C01F24">
        <w:rPr>
          <w:noProof/>
          <w:sz w:val="22"/>
          <w:szCs w:val="22"/>
        </w:rPr>
        <mc:AlternateContent>
          <mc:Choice Requires="wpg">
            <w:drawing>
              <wp:inline distT="0" distB="0" distL="0" distR="0" wp14:anchorId="7A3106AC" wp14:editId="65FBDB26">
                <wp:extent cx="1896745" cy="2762251"/>
                <wp:effectExtent l="0" t="0" r="8255" b="0"/>
                <wp:docPr id="33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745" cy="2762251"/>
                          <a:chOff x="0" y="0"/>
                          <a:chExt cx="3488436" cy="4437560"/>
                        </a:xfrm>
                      </wpg:grpSpPr>
                      <pic:pic xmlns:pic="http://schemas.openxmlformats.org/drawingml/2006/picture">
                        <pic:nvPicPr>
                          <pic:cNvPr id="336" name="Picture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88436" cy="4238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37" name="Group 13"/>
                        <wpg:cNvGrpSpPr>
                          <a:grpSpLocks/>
                        </wpg:cNvGrpSpPr>
                        <wpg:grpSpPr bwMode="auto">
                          <a:xfrm>
                            <a:off x="166827" y="1571220"/>
                            <a:ext cx="3189403" cy="2866340"/>
                            <a:chOff x="166827" y="1571220"/>
                            <a:chExt cx="3189403" cy="2866340"/>
                          </a:xfrm>
                        </wpg:grpSpPr>
                        <wps:wsp>
                          <wps:cNvPr id="338" name="TextBox 10"/>
                          <wps:cNvSpPr txBox="1">
                            <a:spLocks noChangeArrowheads="1"/>
                          </wps:cNvSpPr>
                          <wps:spPr bwMode="auto">
                            <a:xfrm>
                              <a:off x="166827" y="1571220"/>
                              <a:ext cx="888751" cy="644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EC716" w14:textId="77777777" w:rsidR="00CF703D" w:rsidRDefault="00CF703D" w:rsidP="00CF703D">
                                <w:pPr>
                                  <w:pStyle w:val="Normlnywebov"/>
                                  <w:spacing w:before="0" w:beforeAutospacing="0" w:after="0" w:afterAutospacing="0"/>
                                  <w:rPr>
                                    <w:sz w:val="24"/>
                                    <w:szCs w:val="24"/>
                                  </w:rPr>
                                </w:pPr>
                                <w:r w:rsidRPr="00CF703D">
                                  <w:rPr>
                                    <w:rFonts w:ascii="Calibri" w:hAnsi="Calibri"/>
                                    <w:color w:val="000000"/>
                                    <w:kern w:val="24"/>
                                  </w:rPr>
                                  <w:t xml:space="preserve">Štítna </w:t>
                                </w:r>
                              </w:p>
                              <w:p w14:paraId="7C386896" w14:textId="77777777" w:rsidR="00CF703D" w:rsidRDefault="00CF703D" w:rsidP="00CF703D">
                                <w:pPr>
                                  <w:pStyle w:val="Normlnywebov"/>
                                  <w:spacing w:before="0" w:beforeAutospacing="0" w:after="0" w:afterAutospacing="0"/>
                                </w:pPr>
                                <w:r w:rsidRPr="00CF703D">
                                  <w:rPr>
                                    <w:rFonts w:ascii="Calibri" w:hAnsi="Calibri"/>
                                    <w:color w:val="000000"/>
                                    <w:kern w:val="24"/>
                                  </w:rPr>
                                  <w:t>žľaza</w:t>
                                </w:r>
                              </w:p>
                            </w:txbxContent>
                          </wps:txbx>
                          <wps:bodyPr rot="0" vert="horz" wrap="none" lIns="91440" tIns="45720" rIns="91440" bIns="45720" anchor="t" anchorCtr="0" upright="1">
                            <a:spAutoFit/>
                          </wps:bodyPr>
                        </wps:wsp>
                        <wps:wsp>
                          <wps:cNvPr id="339" name="TextBox 11"/>
                          <wps:cNvSpPr txBox="1">
                            <a:spLocks noChangeArrowheads="1"/>
                          </wps:cNvSpPr>
                          <wps:spPr bwMode="auto">
                            <a:xfrm>
                              <a:off x="677130" y="3411348"/>
                              <a:ext cx="1691080" cy="39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BE523" w14:textId="77777777" w:rsidR="00CF703D" w:rsidRDefault="00CF703D" w:rsidP="00CF703D">
                                <w:pPr>
                                  <w:pStyle w:val="Normlnywebov"/>
                                  <w:spacing w:before="0" w:beforeAutospacing="0" w:after="0" w:afterAutospacing="0"/>
                                  <w:rPr>
                                    <w:sz w:val="24"/>
                                    <w:szCs w:val="24"/>
                                  </w:rPr>
                                </w:pPr>
                                <w:r w:rsidRPr="00CF703D">
                                  <w:rPr>
                                    <w:rFonts w:ascii="Calibri" w:hAnsi="Calibri"/>
                                    <w:color w:val="000000"/>
                                    <w:kern w:val="24"/>
                                  </w:rPr>
                                  <w:t>Liečená oblasť</w:t>
                                </w:r>
                              </w:p>
                            </w:txbxContent>
                          </wps:txbx>
                          <wps:bodyPr rot="0" vert="horz" wrap="none" lIns="91440" tIns="45720" rIns="91440" bIns="45720" anchor="t" anchorCtr="0" upright="1">
                            <a:spAutoFit/>
                          </wps:bodyPr>
                        </wps:wsp>
                        <wps:wsp>
                          <wps:cNvPr id="340" name="TextBox 12"/>
                          <wps:cNvSpPr txBox="1">
                            <a:spLocks noChangeArrowheads="1"/>
                          </wps:cNvSpPr>
                          <wps:spPr bwMode="auto">
                            <a:xfrm>
                              <a:off x="677130" y="3792839"/>
                              <a:ext cx="2679100" cy="644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19527" w14:textId="77777777" w:rsidR="00CF703D" w:rsidRDefault="00CF703D" w:rsidP="00CF703D">
                                <w:pPr>
                                  <w:pStyle w:val="Normlnywebov"/>
                                  <w:spacing w:before="0" w:beforeAutospacing="0" w:after="0" w:afterAutospacing="0"/>
                                  <w:rPr>
                                    <w:sz w:val="24"/>
                                    <w:szCs w:val="24"/>
                                  </w:rPr>
                                </w:pPr>
                                <w:r w:rsidRPr="00CF703D">
                                  <w:rPr>
                                    <w:rFonts w:ascii="Calibri" w:hAnsi="Calibri"/>
                                    <w:color w:val="000000"/>
                                    <w:kern w:val="24"/>
                                  </w:rPr>
                                  <w:t>Vyznačená oblasť miesta</w:t>
                                </w:r>
                              </w:p>
                              <w:p w14:paraId="7A53D64D" w14:textId="77777777" w:rsidR="00CF703D" w:rsidRDefault="00CF703D" w:rsidP="00CF703D">
                                <w:pPr>
                                  <w:pStyle w:val="Normlnywebov"/>
                                  <w:spacing w:before="0" w:beforeAutospacing="0" w:after="0" w:afterAutospacing="0"/>
                                </w:pPr>
                                <w:r w:rsidRPr="00CF703D">
                                  <w:rPr>
                                    <w:rFonts w:ascii="Calibri" w:hAnsi="Calibri"/>
                                    <w:color w:val="000000"/>
                                    <w:kern w:val="24"/>
                                  </w:rPr>
                                  <w:t>podávania injekcie</w:t>
                                </w:r>
                              </w:p>
                            </w:txbxContent>
                          </wps:txbx>
                          <wps:bodyPr rot="0" vert="horz" wrap="none" lIns="91440" tIns="45720" rIns="91440" bIns="45720" anchor="t" anchorCtr="0" upright="1">
                            <a:sp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A3106AC" id="Group 14" o:spid="_x0000_s1032" style="width:149.35pt;height:217.5pt;mso-position-horizontal-relative:char;mso-position-vertical-relative:line" coordsize="34884,44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">
                <v:shape id="Picture 9" o:spid="_x0000_s1033" type="#_x0000_t75" style="position:absolute;width:34884;height:4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">
                  <v:imagedata r:id="rId19" o:title=""/>
                  <v:path arrowok="t"/>
                </v:shape>
                <v:group id="Group 13" o:spid="_x0000_s1034" style="position:absolute;left:1668;top:15712;width:31894;height:28663" coordorigin="1668,15712" coordsize="31894,2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TextBox 10" o:spid="_x0000_s1035" type="#_x0000_t202" style="position:absolute;left:1668;top:15712;width:8887;height:64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" filled="f" stroked="f">
                    <v:textbox style="mso-fit-shape-to-text:t">
                      <w:txbxContent>
                        <w:p w14:paraId="2F4EC716" w14:textId="77777777" w:rsidR="00CF703D" w:rsidRDefault="00CF703D" w:rsidP="00CF703D">
                          <w:pPr>
                            <w:pStyle w:val="NormalWeb"/>
                            <w:spacing w:before="0" w:beforeAutospacing="0" w:after="0" w:afterAutospacing="0"/>
                            <w:rPr>
                              <w:sz w:val="24"/>
                              <w:szCs w:val="24"/>
                            </w:rPr>
                          </w:pPr>
                          <w:r w:rsidRPr="00CF703D">
                            <w:rPr>
                              <w:rFonts w:ascii="Calibri" w:hAnsi="Calibri"/>
                              <w:color w:val="000000"/>
                              <w:kern w:val="24"/>
                            </w:rPr>
                            <w:t xml:space="preserve">Štítna </w:t>
                          </w:r>
                        </w:p>
                        <w:p w14:paraId="7C386896" w14:textId="77777777" w:rsidR="00CF703D" w:rsidRDefault="00CF703D" w:rsidP="00CF703D">
                          <w:pPr>
                            <w:pStyle w:val="NormalWeb"/>
                            <w:spacing w:before="0" w:beforeAutospacing="0" w:after="0" w:afterAutospacing="0"/>
                          </w:pPr>
                          <w:r w:rsidRPr="00CF703D">
                            <w:rPr>
                              <w:rFonts w:ascii="Calibri" w:hAnsi="Calibri"/>
                              <w:color w:val="000000"/>
                              <w:kern w:val="24"/>
                            </w:rPr>
                            <w:t>žľaza</w:t>
                          </w:r>
                        </w:p>
                      </w:txbxContent>
                    </v:textbox>
                  </v:shape>
                  <v:shape id="TextBox 11" o:spid="_x0000_s1036" type="#_x0000_t202" style="position:absolute;left:6771;top:34113;width:16911;height:39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" filled="f" stroked="f">
                    <v:textbox style="mso-fit-shape-to-text:t">
                      <w:txbxContent>
                        <w:p w14:paraId="7F1BE523" w14:textId="77777777" w:rsidR="00CF703D" w:rsidRDefault="00CF703D" w:rsidP="00CF703D">
                          <w:pPr>
                            <w:pStyle w:val="NormalWeb"/>
                            <w:spacing w:before="0" w:beforeAutospacing="0" w:after="0" w:afterAutospacing="0"/>
                            <w:rPr>
                              <w:sz w:val="24"/>
                              <w:szCs w:val="24"/>
                            </w:rPr>
                          </w:pPr>
                          <w:r w:rsidRPr="00CF703D">
                            <w:rPr>
                              <w:rFonts w:ascii="Calibri" w:hAnsi="Calibri"/>
                              <w:color w:val="000000"/>
                              <w:kern w:val="24"/>
                            </w:rPr>
                            <w:t xml:space="preserve">Liečená </w:t>
                          </w:r>
                          <w:r w:rsidRPr="00CF703D">
                            <w:rPr>
                              <w:rFonts w:ascii="Calibri" w:hAnsi="Calibri"/>
                              <w:color w:val="000000"/>
                              <w:kern w:val="24"/>
                            </w:rPr>
                            <w:t>oblasť</w:t>
                          </w:r>
                        </w:p>
                      </w:txbxContent>
                    </v:textbox>
                  </v:shape>
                  <v:shape id="TextBox 12" o:spid="_x0000_s1037" type="#_x0000_t202" style="position:absolute;left:6771;top:37928;width:26791;height:64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" filled="f" stroked="f">
                    <v:textbox style="mso-fit-shape-to-text:t">
                      <w:txbxContent>
                        <w:p w14:paraId="63D19527" w14:textId="77777777" w:rsidR="00CF703D" w:rsidRDefault="00CF703D" w:rsidP="00CF703D">
                          <w:pPr>
                            <w:pStyle w:val="NormalWeb"/>
                            <w:spacing w:before="0" w:beforeAutospacing="0" w:after="0" w:afterAutospacing="0"/>
                            <w:rPr>
                              <w:sz w:val="24"/>
                              <w:szCs w:val="24"/>
                            </w:rPr>
                          </w:pPr>
                          <w:r w:rsidRPr="00CF703D">
                            <w:rPr>
                              <w:rFonts w:ascii="Calibri" w:hAnsi="Calibri"/>
                              <w:color w:val="000000"/>
                              <w:kern w:val="24"/>
                            </w:rPr>
                            <w:t xml:space="preserve">Vyznačená </w:t>
                          </w:r>
                          <w:r w:rsidRPr="00CF703D">
                            <w:rPr>
                              <w:rFonts w:ascii="Calibri" w:hAnsi="Calibri"/>
                              <w:color w:val="000000"/>
                              <w:kern w:val="24"/>
                            </w:rPr>
                            <w:t>oblasť miesta</w:t>
                          </w:r>
                        </w:p>
                        <w:p w14:paraId="7A53D64D" w14:textId="77777777" w:rsidR="00CF703D" w:rsidRDefault="00CF703D" w:rsidP="00CF703D">
                          <w:pPr>
                            <w:pStyle w:val="NormalWeb"/>
                            <w:spacing w:before="0" w:beforeAutospacing="0" w:after="0" w:afterAutospacing="0"/>
                          </w:pPr>
                          <w:r w:rsidRPr="00CF703D">
                            <w:rPr>
                              <w:rFonts w:ascii="Calibri" w:hAnsi="Calibri"/>
                              <w:color w:val="000000"/>
                              <w:kern w:val="24"/>
                            </w:rPr>
                            <w:t>podávania injekcie</w:t>
                          </w:r>
                        </w:p>
                      </w:txbxContent>
                    </v:textbox>
                  </v:shape>
                </v:group>
                <w10:anchorlock/>
              </v:group>
            </w:pict>
          </mc:Fallback>
        </mc:AlternateContent>
      </w:r>
    </w:p>
    <w:p w14:paraId="1DC744AF" w14:textId="77777777" w:rsidR="00C53D06" w:rsidRPr="00542EFD" w:rsidRDefault="00C53D06" w:rsidP="009318B0">
      <w:pPr>
        <w:pStyle w:val="TableTitle"/>
        <w:keepNext w:val="0"/>
        <w:widowControl w:val="0"/>
        <w:tabs>
          <w:tab w:val="center" w:pos="2070"/>
          <w:tab w:val="left" w:pos="2359"/>
          <w:tab w:val="center" w:pos="4680"/>
          <w:tab w:val="center" w:pos="7020"/>
        </w:tabs>
        <w:spacing w:before="0" w:after="0"/>
        <w:ind w:left="0" w:firstLine="0"/>
        <w:jc w:val="left"/>
        <w:rPr>
          <w:sz w:val="22"/>
          <w:szCs w:val="22"/>
        </w:rPr>
      </w:pPr>
    </w:p>
    <w:p w14:paraId="00A2BD27" w14:textId="77777777" w:rsidR="00A9420E" w:rsidRPr="00461087" w:rsidRDefault="00A9420E" w:rsidP="00C2188F">
      <w:pPr>
        <w:pStyle w:val="SPCText"/>
        <w:spacing w:before="0" w:after="0" w:line="240" w:lineRule="auto"/>
        <w:ind w:left="0"/>
        <w:jc w:val="left"/>
        <w:rPr>
          <w:rFonts w:ascii="Times New Roman" w:hAnsi="Times New Roman"/>
          <w:sz w:val="22"/>
          <w:szCs w:val="22"/>
        </w:rPr>
      </w:pPr>
      <w:r w:rsidRPr="00461087">
        <w:rPr>
          <w:rFonts w:ascii="Times New Roman" w:hAnsi="Times New Roman"/>
          <w:sz w:val="22"/>
          <w:szCs w:val="22"/>
        </w:rPr>
        <w:t>Nepodávajte injekciu lieku B</w:t>
      </w:r>
      <w:r w:rsidR="00BD655D">
        <w:rPr>
          <w:rFonts w:ascii="Times New Roman" w:hAnsi="Times New Roman"/>
          <w:sz w:val="22"/>
          <w:szCs w:val="22"/>
        </w:rPr>
        <w:t>ELKYRA</w:t>
      </w:r>
      <w:r w:rsidRPr="00461087">
        <w:rPr>
          <w:rFonts w:ascii="Times New Roman" w:hAnsi="Times New Roman"/>
          <w:sz w:val="22"/>
          <w:szCs w:val="22"/>
        </w:rPr>
        <w:t xml:space="preserve"> mimo vymedzených parametrov.</w:t>
      </w:r>
    </w:p>
    <w:p w14:paraId="7E3F30E5"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5943B614" w14:textId="77777777" w:rsidR="00A9420E" w:rsidRPr="00461087" w:rsidRDefault="00A9420E" w:rsidP="009318B0">
      <w:pPr>
        <w:tabs>
          <w:tab w:val="clear" w:pos="567"/>
        </w:tabs>
        <w:spacing w:line="240" w:lineRule="auto"/>
        <w:rPr>
          <w:szCs w:val="22"/>
        </w:rPr>
      </w:pPr>
      <w:r w:rsidRPr="00461087">
        <w:rPr>
          <w:szCs w:val="22"/>
        </w:rPr>
        <w:t>Injekčný roztok sa má pred použitím vizuálne skontrolovať. Použiť sa má len číry bezfarebný roztok bez viditeľných častíc.</w:t>
      </w:r>
    </w:p>
    <w:p w14:paraId="15AD106F" w14:textId="77777777" w:rsidR="00A9420E" w:rsidRPr="00461087" w:rsidRDefault="00A9420E" w:rsidP="009318B0">
      <w:pPr>
        <w:spacing w:line="240" w:lineRule="auto"/>
        <w:rPr>
          <w:szCs w:val="22"/>
        </w:rPr>
      </w:pPr>
    </w:p>
    <w:p w14:paraId="2B5C2CC5" w14:textId="77777777" w:rsidR="00A9420E" w:rsidRPr="00461087" w:rsidRDefault="00A9420E" w:rsidP="009318B0">
      <w:pPr>
        <w:spacing w:line="240" w:lineRule="auto"/>
        <w:rPr>
          <w:szCs w:val="22"/>
        </w:rPr>
      </w:pPr>
      <w:r w:rsidRPr="00461087">
        <w:rPr>
          <w:b/>
          <w:szCs w:val="22"/>
        </w:rPr>
        <w:t>4.3</w:t>
      </w:r>
      <w:r w:rsidRPr="00461087">
        <w:rPr>
          <w:b/>
          <w:szCs w:val="22"/>
        </w:rPr>
        <w:tab/>
        <w:t>Kontraindikácie</w:t>
      </w:r>
    </w:p>
    <w:p w14:paraId="0A2E4F1F" w14:textId="77777777" w:rsidR="00A9420E" w:rsidRPr="00461087" w:rsidRDefault="00A9420E" w:rsidP="009318B0">
      <w:pPr>
        <w:spacing w:line="240" w:lineRule="auto"/>
        <w:rPr>
          <w:szCs w:val="22"/>
        </w:rPr>
      </w:pPr>
    </w:p>
    <w:p w14:paraId="2D9E0BAA" w14:textId="77777777" w:rsidR="00A9420E" w:rsidRPr="00461087" w:rsidRDefault="00A9420E" w:rsidP="009318B0">
      <w:pPr>
        <w:spacing w:line="240" w:lineRule="auto"/>
        <w:ind w:left="567" w:hanging="567"/>
        <w:rPr>
          <w:szCs w:val="22"/>
        </w:rPr>
      </w:pPr>
      <w:r w:rsidRPr="00461087">
        <w:rPr>
          <w:szCs w:val="22"/>
        </w:rPr>
        <w:t>-</w:t>
      </w:r>
      <w:r w:rsidRPr="00461087">
        <w:rPr>
          <w:szCs w:val="22"/>
        </w:rPr>
        <w:tab/>
        <w:t>Precitlivenosť na kyselinu deoxycholovú alebo na ktorúkoľvek z pomocných látok uvedených v</w:t>
      </w:r>
      <w:r w:rsidR="003131AF">
        <w:rPr>
          <w:szCs w:val="22"/>
        </w:rPr>
        <w:t> </w:t>
      </w:r>
      <w:r w:rsidRPr="00461087">
        <w:rPr>
          <w:szCs w:val="22"/>
        </w:rPr>
        <w:t>časti 6.1.</w:t>
      </w:r>
    </w:p>
    <w:p w14:paraId="23324377" w14:textId="77777777" w:rsidR="00A9420E" w:rsidRPr="00B85654" w:rsidRDefault="00A9420E" w:rsidP="009318B0">
      <w:pPr>
        <w:spacing w:line="240" w:lineRule="auto"/>
        <w:rPr>
          <w:szCs w:val="22"/>
        </w:rPr>
      </w:pPr>
      <w:r w:rsidRPr="00677E6A">
        <w:rPr>
          <w:szCs w:val="22"/>
        </w:rPr>
        <w:t>-</w:t>
      </w:r>
      <w:r w:rsidRPr="00677E6A">
        <w:rPr>
          <w:szCs w:val="22"/>
        </w:rPr>
        <w:tab/>
        <w:t>Výskyt infekcie na navrhnut</w:t>
      </w:r>
      <w:r w:rsidRPr="00B85654">
        <w:rPr>
          <w:szCs w:val="22"/>
        </w:rPr>
        <w:t>ých miestach podania injekcie.</w:t>
      </w:r>
    </w:p>
    <w:p w14:paraId="5A52E360" w14:textId="77777777" w:rsidR="00A9420E" w:rsidRPr="00B85654" w:rsidRDefault="00A9420E" w:rsidP="009318B0">
      <w:pPr>
        <w:spacing w:line="240" w:lineRule="auto"/>
        <w:rPr>
          <w:szCs w:val="22"/>
        </w:rPr>
      </w:pPr>
    </w:p>
    <w:p w14:paraId="38E9CE17" w14:textId="77777777" w:rsidR="00A9420E" w:rsidRPr="00B85654" w:rsidRDefault="00A9420E" w:rsidP="009318B0">
      <w:pPr>
        <w:spacing w:line="240" w:lineRule="auto"/>
        <w:rPr>
          <w:b/>
          <w:szCs w:val="22"/>
        </w:rPr>
      </w:pPr>
      <w:r w:rsidRPr="00B85654">
        <w:rPr>
          <w:b/>
          <w:szCs w:val="22"/>
        </w:rPr>
        <w:t>4.4</w:t>
      </w:r>
      <w:r w:rsidRPr="00B85654">
        <w:rPr>
          <w:b/>
          <w:szCs w:val="22"/>
        </w:rPr>
        <w:tab/>
        <w:t>Osobitné upozornenia a opatrenia pri používaní</w:t>
      </w:r>
    </w:p>
    <w:p w14:paraId="7C9417A0" w14:textId="77777777" w:rsidR="00A9420E" w:rsidRPr="00B85654" w:rsidRDefault="00A9420E" w:rsidP="009318B0">
      <w:pPr>
        <w:spacing w:line="240" w:lineRule="auto"/>
        <w:rPr>
          <w:szCs w:val="22"/>
        </w:rPr>
      </w:pPr>
    </w:p>
    <w:p w14:paraId="585B5C12" w14:textId="77777777" w:rsidR="00A9420E" w:rsidRPr="00461087" w:rsidRDefault="005A1F55" w:rsidP="009318B0">
      <w:pPr>
        <w:pStyle w:val="SPCText"/>
        <w:spacing w:before="0" w:after="0" w:line="240" w:lineRule="auto"/>
        <w:ind w:left="0"/>
        <w:jc w:val="left"/>
        <w:rPr>
          <w:rFonts w:ascii="Times New Roman" w:hAnsi="Times New Roman"/>
          <w:color w:val="000000"/>
          <w:sz w:val="22"/>
          <w:szCs w:val="22"/>
        </w:rPr>
      </w:pPr>
      <w:r>
        <w:rPr>
          <w:rFonts w:ascii="Times New Roman" w:hAnsi="Times New Roman"/>
          <w:color w:val="000000"/>
          <w:sz w:val="22"/>
          <w:szCs w:val="22"/>
        </w:rPr>
        <w:t>L</w:t>
      </w:r>
      <w:r w:rsidR="00A9420E" w:rsidRPr="00B85654">
        <w:rPr>
          <w:rFonts w:ascii="Times New Roman" w:hAnsi="Times New Roman"/>
          <w:color w:val="000000"/>
          <w:sz w:val="22"/>
          <w:szCs w:val="22"/>
        </w:rPr>
        <w:t>en na subkutánne podávanie.</w:t>
      </w:r>
    </w:p>
    <w:p w14:paraId="43E7FDA0" w14:textId="77777777" w:rsidR="00A9420E" w:rsidRPr="00461087" w:rsidRDefault="00A9420E" w:rsidP="009318B0">
      <w:pPr>
        <w:pStyle w:val="SPCText"/>
        <w:spacing w:before="0" w:after="0" w:line="240" w:lineRule="auto"/>
        <w:ind w:left="0"/>
        <w:jc w:val="left"/>
        <w:rPr>
          <w:rFonts w:ascii="Times New Roman" w:hAnsi="Times New Roman"/>
          <w:color w:val="000000"/>
          <w:sz w:val="22"/>
          <w:szCs w:val="22"/>
        </w:rPr>
      </w:pPr>
    </w:p>
    <w:p w14:paraId="35F9A9DC" w14:textId="77777777" w:rsidR="00A9420E" w:rsidRPr="009318B0" w:rsidRDefault="00A9420E" w:rsidP="009318B0">
      <w:pPr>
        <w:tabs>
          <w:tab w:val="clear" w:pos="567"/>
        </w:tabs>
        <w:spacing w:line="240" w:lineRule="auto"/>
        <w:rPr>
          <w:szCs w:val="22"/>
          <w:u w:val="single"/>
        </w:rPr>
      </w:pPr>
      <w:r w:rsidRPr="009318B0">
        <w:rPr>
          <w:szCs w:val="22"/>
          <w:u w:val="single"/>
        </w:rPr>
        <w:t>Injekcie do citlivých oblastí alebo v ich blízkosti</w:t>
      </w:r>
    </w:p>
    <w:p w14:paraId="45F62261" w14:textId="77777777" w:rsidR="00713868" w:rsidRPr="009318B0" w:rsidRDefault="00713868" w:rsidP="009318B0">
      <w:pPr>
        <w:tabs>
          <w:tab w:val="clear" w:pos="567"/>
        </w:tabs>
        <w:spacing w:line="240" w:lineRule="auto"/>
        <w:rPr>
          <w:rFonts w:eastAsia="Calibri"/>
          <w:bCs/>
          <w:szCs w:val="22"/>
          <w:u w:val="single"/>
          <w:lang w:bidi="de-CH"/>
        </w:rPr>
      </w:pPr>
    </w:p>
    <w:p w14:paraId="0E91CBB1" w14:textId="77777777" w:rsidR="00A9420E" w:rsidRPr="00B85654" w:rsidRDefault="00A9420E" w:rsidP="009318B0">
      <w:pPr>
        <w:spacing w:line="240" w:lineRule="auto"/>
        <w:rPr>
          <w:szCs w:val="22"/>
        </w:rPr>
      </w:pPr>
      <w:r w:rsidRPr="00677E6A">
        <w:rPr>
          <w:szCs w:val="22"/>
        </w:rPr>
        <w:t xml:space="preserve">Nepodávajte injekciu v rozsahu 1 až 1,5 cm od citlivých anatomických štruktúr. </w:t>
      </w:r>
    </w:p>
    <w:p w14:paraId="0A4000B9" w14:textId="77777777" w:rsidR="00A9420E" w:rsidRPr="00B85654" w:rsidRDefault="00A9420E" w:rsidP="009318B0">
      <w:pPr>
        <w:spacing w:line="240" w:lineRule="auto"/>
        <w:rPr>
          <w:szCs w:val="22"/>
        </w:rPr>
      </w:pPr>
    </w:p>
    <w:p w14:paraId="54686E41" w14:textId="77777777" w:rsidR="00A9420E" w:rsidRPr="00413EFF" w:rsidRDefault="00A9420E" w:rsidP="009318B0">
      <w:pPr>
        <w:spacing w:line="240" w:lineRule="auto"/>
        <w:rPr>
          <w:szCs w:val="22"/>
        </w:rPr>
      </w:pPr>
      <w:r w:rsidRPr="00B85654">
        <w:rPr>
          <w:szCs w:val="22"/>
        </w:rPr>
        <w:t>Injekcia lieku B</w:t>
      </w:r>
      <w:r w:rsidR="000D0831">
        <w:rPr>
          <w:szCs w:val="22"/>
        </w:rPr>
        <w:t>ELKYRA</w:t>
      </w:r>
      <w:r w:rsidRPr="00B85654">
        <w:rPr>
          <w:szCs w:val="22"/>
        </w:rPr>
        <w:t xml:space="preserve"> sa nemá podávať do marginálnej mandibulárnej vetvy tvárového nervu alebo v jej blízkosti, aby sa predišlo možnej motorickej neuropraxii, ktorá sa prejavuje ako </w:t>
      </w:r>
      <w:r w:rsidRPr="00413EFF">
        <w:rPr>
          <w:szCs w:val="22"/>
        </w:rPr>
        <w:t xml:space="preserve">asymetrický úsmev alebo slabosť tvárových svalov. V klinických skúšaniach bolo poškodenie nervov dočasné a všetky prípady odzneli. </w:t>
      </w:r>
    </w:p>
    <w:p w14:paraId="455AA488" w14:textId="77777777" w:rsidR="00A9420E" w:rsidRPr="00413EFF" w:rsidRDefault="00A9420E" w:rsidP="009318B0">
      <w:pPr>
        <w:spacing w:line="240" w:lineRule="auto"/>
        <w:rPr>
          <w:szCs w:val="22"/>
        </w:rPr>
      </w:pPr>
    </w:p>
    <w:p w14:paraId="4166C4FB" w14:textId="77777777" w:rsidR="00B65A4D" w:rsidRPr="00413EFF" w:rsidRDefault="00B65A4D" w:rsidP="009318B0">
      <w:pPr>
        <w:spacing w:line="240" w:lineRule="auto"/>
        <w:rPr>
          <w:szCs w:val="22"/>
        </w:rPr>
      </w:pPr>
      <w:r w:rsidRPr="00413EFF">
        <w:rPr>
          <w:szCs w:val="22"/>
        </w:rPr>
        <w:t xml:space="preserve">Je potrebné dbať na to, aby sa zabránilo neúmyselnej intradermálnej alebo intramuskulárnej injekcii. </w:t>
      </w:r>
      <w:r w:rsidR="000A2923" w:rsidRPr="00413EFF">
        <w:rPr>
          <w:szCs w:val="22"/>
        </w:rPr>
        <w:t xml:space="preserve">Liek </w:t>
      </w:r>
      <w:r w:rsidRPr="00413EFF">
        <w:rPr>
          <w:szCs w:val="22"/>
        </w:rPr>
        <w:t xml:space="preserve">BELKYRA sa má podávať do stredu podkožného tukového tkaniva platyzmy v submentálnej oblasti. </w:t>
      </w:r>
      <w:r w:rsidRPr="00413EFF">
        <w:rPr>
          <w:bCs/>
          <w:szCs w:val="22"/>
        </w:rPr>
        <w:t>Nesprávne techniky podávania injekcie, napríklad povrchové injekcie, injekcie do krvných ciev a</w:t>
      </w:r>
      <w:r w:rsidR="00337430" w:rsidRPr="00413EFF">
        <w:rPr>
          <w:bCs/>
          <w:szCs w:val="22"/>
        </w:rPr>
        <w:t> </w:t>
      </w:r>
      <w:r w:rsidRPr="00413EFF">
        <w:rPr>
          <w:bCs/>
          <w:szCs w:val="22"/>
        </w:rPr>
        <w:t>injekcie bez použitia mriežky na označenie polohy vpichov, môžu spôsobiť ulceráciu kože a</w:t>
      </w:r>
      <w:r w:rsidR="003A6E16" w:rsidRPr="00413EFF">
        <w:rPr>
          <w:bCs/>
          <w:szCs w:val="22"/>
        </w:rPr>
        <w:t> </w:t>
      </w:r>
      <w:r w:rsidRPr="00413EFF">
        <w:rPr>
          <w:bCs/>
          <w:szCs w:val="22"/>
        </w:rPr>
        <w:t>nekrózu.</w:t>
      </w:r>
      <w:r w:rsidRPr="00413EFF">
        <w:rPr>
          <w:b/>
          <w:bCs/>
          <w:szCs w:val="22"/>
        </w:rPr>
        <w:t xml:space="preserve"> </w:t>
      </w:r>
      <w:r w:rsidRPr="00413EFF">
        <w:rPr>
          <w:bCs/>
          <w:szCs w:val="22"/>
        </w:rPr>
        <w:t>Počas podávania injekcie sa ihla nesmie vyťahovať</w:t>
      </w:r>
      <w:r w:rsidRPr="00413EFF">
        <w:rPr>
          <w:b/>
          <w:bCs/>
          <w:szCs w:val="22"/>
        </w:rPr>
        <w:t xml:space="preserve"> </w:t>
      </w:r>
      <w:r w:rsidRPr="00413EFF">
        <w:rPr>
          <w:szCs w:val="22"/>
        </w:rPr>
        <w:t xml:space="preserve">z podkožného tukového tkaniva, pretože to môže zvýšiť riziko intradermálnej expozície a potenciálnu ulceráciu </w:t>
      </w:r>
      <w:r w:rsidRPr="00413EFF">
        <w:rPr>
          <w:bCs/>
          <w:szCs w:val="22"/>
        </w:rPr>
        <w:t>a nekrózu</w:t>
      </w:r>
      <w:r w:rsidRPr="00413EFF">
        <w:rPr>
          <w:b/>
          <w:bCs/>
          <w:szCs w:val="22"/>
        </w:rPr>
        <w:t xml:space="preserve"> </w:t>
      </w:r>
      <w:r w:rsidRPr="00413EFF">
        <w:rPr>
          <w:szCs w:val="22"/>
        </w:rPr>
        <w:t xml:space="preserve">kože. BELKYRA </w:t>
      </w:r>
      <w:r w:rsidRPr="00413EFF">
        <w:rPr>
          <w:bCs/>
          <w:szCs w:val="22"/>
        </w:rPr>
        <w:t>sa nikdy nesmie opakovane podávať, ak sa vyskytne ulcerácia v mieste injekcie alebo nekróza</w:t>
      </w:r>
      <w:r w:rsidRPr="00413EFF">
        <w:rPr>
          <w:b/>
          <w:bCs/>
          <w:szCs w:val="22"/>
        </w:rPr>
        <w:t xml:space="preserve"> </w:t>
      </w:r>
      <w:r w:rsidRPr="00413EFF">
        <w:rPr>
          <w:bCs/>
          <w:szCs w:val="22"/>
        </w:rPr>
        <w:t>v mieste injekcie.</w:t>
      </w:r>
    </w:p>
    <w:p w14:paraId="1E9FA747" w14:textId="77777777" w:rsidR="00550CF7" w:rsidRPr="00413EFF" w:rsidRDefault="00550CF7" w:rsidP="009318B0">
      <w:pPr>
        <w:spacing w:line="240" w:lineRule="auto"/>
        <w:rPr>
          <w:szCs w:val="22"/>
        </w:rPr>
      </w:pPr>
    </w:p>
    <w:p w14:paraId="5787F152" w14:textId="3D4B3B24" w:rsidR="009132A7" w:rsidRDefault="009132A7" w:rsidP="009132A7">
      <w:pPr>
        <w:spacing w:line="240" w:lineRule="auto"/>
        <w:rPr>
          <w:szCs w:val="22"/>
        </w:rPr>
      </w:pPr>
      <w:r w:rsidRPr="002E5B39">
        <w:rPr>
          <w:szCs w:val="22"/>
        </w:rPr>
        <w:t xml:space="preserve">Je potrebné dbať na to, aby </w:t>
      </w:r>
      <w:r>
        <w:rPr>
          <w:szCs w:val="22"/>
        </w:rPr>
        <w:t>nedošlo k</w:t>
      </w:r>
      <w:r w:rsidRPr="002E5B39">
        <w:rPr>
          <w:szCs w:val="22"/>
        </w:rPr>
        <w:t xml:space="preserve"> neúmyselnej </w:t>
      </w:r>
      <w:r>
        <w:rPr>
          <w:szCs w:val="22"/>
        </w:rPr>
        <w:t xml:space="preserve">aplikácii </w:t>
      </w:r>
      <w:r w:rsidRPr="002E5B39">
        <w:rPr>
          <w:szCs w:val="22"/>
        </w:rPr>
        <w:t>injekci</w:t>
      </w:r>
      <w:r>
        <w:rPr>
          <w:szCs w:val="22"/>
        </w:rPr>
        <w:t>e</w:t>
      </w:r>
      <w:r w:rsidRPr="002E5B39">
        <w:rPr>
          <w:szCs w:val="22"/>
        </w:rPr>
        <w:t xml:space="preserve"> priamo do tepny alebo do žily, pretože to môže </w:t>
      </w:r>
      <w:r>
        <w:rPr>
          <w:szCs w:val="22"/>
        </w:rPr>
        <w:t>spôsobiť</w:t>
      </w:r>
      <w:r w:rsidRPr="002E5B39">
        <w:rPr>
          <w:szCs w:val="22"/>
        </w:rPr>
        <w:t xml:space="preserve"> poškodenie ciev.</w:t>
      </w:r>
    </w:p>
    <w:p w14:paraId="1541AFF5" w14:textId="77777777" w:rsidR="009132A7" w:rsidRPr="002E5B39" w:rsidRDefault="009132A7" w:rsidP="009132A7">
      <w:pPr>
        <w:spacing w:line="240" w:lineRule="auto"/>
        <w:rPr>
          <w:szCs w:val="22"/>
        </w:rPr>
      </w:pPr>
    </w:p>
    <w:p w14:paraId="6DE11D51" w14:textId="77777777" w:rsidR="00A9420E" w:rsidRDefault="00A9420E" w:rsidP="009318B0">
      <w:pPr>
        <w:spacing w:line="240" w:lineRule="auto"/>
        <w:rPr>
          <w:szCs w:val="22"/>
        </w:rPr>
      </w:pPr>
      <w:r w:rsidRPr="00413EFF">
        <w:rPr>
          <w:szCs w:val="22"/>
        </w:rPr>
        <w:t>Nepodávajte injekciu do slinných žliaz, štítnej žľazy, lymfatických uzlín a svalov.</w:t>
      </w:r>
      <w:r w:rsidRPr="00B85654">
        <w:rPr>
          <w:szCs w:val="22"/>
        </w:rPr>
        <w:t xml:space="preserve"> </w:t>
      </w:r>
    </w:p>
    <w:p w14:paraId="702E940D" w14:textId="77777777" w:rsidR="00A9420E" w:rsidRPr="00461087" w:rsidRDefault="00A9420E" w:rsidP="009318B0">
      <w:pPr>
        <w:tabs>
          <w:tab w:val="clear" w:pos="567"/>
        </w:tabs>
        <w:spacing w:line="240" w:lineRule="auto"/>
        <w:rPr>
          <w:rFonts w:eastAsia="Calibri"/>
          <w:bCs/>
          <w:szCs w:val="22"/>
          <w:lang w:bidi="de-CH"/>
        </w:rPr>
      </w:pPr>
    </w:p>
    <w:p w14:paraId="45F298A7" w14:textId="77777777" w:rsidR="00A9420E" w:rsidRPr="00413EFF" w:rsidRDefault="00A9420E" w:rsidP="009318B0">
      <w:pPr>
        <w:pStyle w:val="SPCText"/>
        <w:spacing w:before="0" w:after="0" w:line="240" w:lineRule="auto"/>
        <w:ind w:left="0"/>
        <w:jc w:val="left"/>
        <w:rPr>
          <w:rFonts w:ascii="Times New Roman" w:eastAsia="Calibri" w:hAnsi="Times New Roman"/>
          <w:bCs/>
          <w:sz w:val="22"/>
          <w:szCs w:val="22"/>
          <w:lang w:bidi="de-CH"/>
        </w:rPr>
      </w:pPr>
      <w:r w:rsidRPr="00413EFF">
        <w:rPr>
          <w:rFonts w:ascii="Times New Roman" w:hAnsi="Times New Roman"/>
          <w:sz w:val="22"/>
          <w:szCs w:val="22"/>
        </w:rPr>
        <w:lastRenderedPageBreak/>
        <w:t>Bezpečn</w:t>
      </w:r>
      <w:r w:rsidR="0099051A" w:rsidRPr="00413EFF">
        <w:rPr>
          <w:rFonts w:ascii="Times New Roman" w:hAnsi="Times New Roman"/>
          <w:sz w:val="22"/>
          <w:szCs w:val="22"/>
        </w:rPr>
        <w:t>osť</w:t>
      </w:r>
      <w:r w:rsidRPr="00413EFF">
        <w:rPr>
          <w:rFonts w:ascii="Times New Roman" w:hAnsi="Times New Roman"/>
          <w:sz w:val="22"/>
          <w:szCs w:val="22"/>
        </w:rPr>
        <w:t xml:space="preserve"> a</w:t>
      </w:r>
      <w:r w:rsidR="00274B6D" w:rsidRPr="00413EFF">
        <w:rPr>
          <w:rFonts w:ascii="Times New Roman" w:hAnsi="Times New Roman"/>
          <w:sz w:val="22"/>
          <w:szCs w:val="22"/>
        </w:rPr>
        <w:t> </w:t>
      </w:r>
      <w:r w:rsidRPr="00413EFF">
        <w:rPr>
          <w:rFonts w:ascii="Times New Roman" w:hAnsi="Times New Roman"/>
          <w:sz w:val="22"/>
          <w:szCs w:val="22"/>
        </w:rPr>
        <w:t>účinn</w:t>
      </w:r>
      <w:r w:rsidR="0099051A" w:rsidRPr="00413EFF">
        <w:rPr>
          <w:rFonts w:ascii="Times New Roman" w:hAnsi="Times New Roman"/>
          <w:sz w:val="22"/>
          <w:szCs w:val="22"/>
        </w:rPr>
        <w:t>osť</w:t>
      </w:r>
      <w:r w:rsidR="00274B6D" w:rsidRPr="00413EFF">
        <w:rPr>
          <w:rFonts w:ascii="Times New Roman" w:hAnsi="Times New Roman"/>
          <w:sz w:val="22"/>
          <w:szCs w:val="22"/>
        </w:rPr>
        <w:t xml:space="preserve"> </w:t>
      </w:r>
      <w:r w:rsidR="000A2923" w:rsidRPr="00413EFF">
        <w:rPr>
          <w:rFonts w:ascii="Times New Roman" w:hAnsi="Times New Roman"/>
          <w:sz w:val="22"/>
          <w:szCs w:val="22"/>
        </w:rPr>
        <w:t xml:space="preserve">lieku </w:t>
      </w:r>
      <w:r w:rsidR="00274B6D" w:rsidRPr="00413EFF">
        <w:rPr>
          <w:rFonts w:ascii="Times New Roman" w:hAnsi="Times New Roman"/>
          <w:sz w:val="22"/>
          <w:szCs w:val="22"/>
        </w:rPr>
        <w:t>BELKYR</w:t>
      </w:r>
      <w:r w:rsidR="00766EF7" w:rsidRPr="00413EFF">
        <w:rPr>
          <w:rFonts w:ascii="Times New Roman" w:hAnsi="Times New Roman"/>
          <w:sz w:val="22"/>
          <w:szCs w:val="22"/>
        </w:rPr>
        <w:t>A</w:t>
      </w:r>
      <w:r w:rsidR="00274B6D" w:rsidRPr="00413EFF">
        <w:rPr>
          <w:rFonts w:ascii="Times New Roman" w:hAnsi="Times New Roman"/>
          <w:sz w:val="22"/>
          <w:szCs w:val="22"/>
        </w:rPr>
        <w:t xml:space="preserve"> sa nestanovila v prípade použitia </w:t>
      </w:r>
      <w:r w:rsidRPr="00413EFF">
        <w:rPr>
          <w:rFonts w:ascii="Times New Roman" w:hAnsi="Times New Roman"/>
          <w:sz w:val="22"/>
          <w:szCs w:val="22"/>
        </w:rPr>
        <w:t>mimo oblas</w:t>
      </w:r>
      <w:r w:rsidR="00A37550" w:rsidRPr="00413EFF">
        <w:rPr>
          <w:rFonts w:ascii="Times New Roman" w:hAnsi="Times New Roman"/>
          <w:sz w:val="22"/>
          <w:szCs w:val="22"/>
        </w:rPr>
        <w:t>ť</w:t>
      </w:r>
      <w:r w:rsidRPr="00413EFF">
        <w:rPr>
          <w:rFonts w:ascii="Times New Roman" w:hAnsi="Times New Roman"/>
          <w:sz w:val="22"/>
          <w:szCs w:val="22"/>
        </w:rPr>
        <w:t xml:space="preserve"> SMF</w:t>
      </w:r>
      <w:r w:rsidR="00530F6A" w:rsidRPr="00413EFF">
        <w:rPr>
          <w:rFonts w:ascii="Times New Roman" w:hAnsi="Times New Roman"/>
          <w:sz w:val="22"/>
          <w:szCs w:val="22"/>
        </w:rPr>
        <w:t xml:space="preserve"> (submental fat, submentálny tuk)</w:t>
      </w:r>
      <w:r w:rsidRPr="00413EFF">
        <w:rPr>
          <w:rFonts w:ascii="Times New Roman" w:hAnsi="Times New Roman"/>
          <w:sz w:val="22"/>
          <w:szCs w:val="22"/>
        </w:rPr>
        <w:t xml:space="preserve"> </w:t>
      </w:r>
      <w:r w:rsidR="009F25C9" w:rsidRPr="00413EFF">
        <w:rPr>
          <w:rFonts w:ascii="Times New Roman" w:hAnsi="Times New Roman"/>
          <w:sz w:val="22"/>
          <w:szCs w:val="22"/>
        </w:rPr>
        <w:t>alebo pri</w:t>
      </w:r>
      <w:r w:rsidR="00274B6D" w:rsidRPr="00413EFF">
        <w:rPr>
          <w:rFonts w:ascii="Times New Roman" w:hAnsi="Times New Roman"/>
          <w:sz w:val="22"/>
          <w:szCs w:val="22"/>
        </w:rPr>
        <w:t xml:space="preserve"> vyšších </w:t>
      </w:r>
      <w:r w:rsidR="009F25C9" w:rsidRPr="00413EFF">
        <w:rPr>
          <w:rFonts w:ascii="Times New Roman" w:hAnsi="Times New Roman"/>
          <w:sz w:val="22"/>
          <w:szCs w:val="22"/>
        </w:rPr>
        <w:t>dávkach, ako sú odporúčané</w:t>
      </w:r>
      <w:r w:rsidRPr="00413EFF">
        <w:rPr>
          <w:rFonts w:ascii="Times New Roman" w:hAnsi="Times New Roman"/>
          <w:sz w:val="22"/>
          <w:szCs w:val="22"/>
        </w:rPr>
        <w:t>.</w:t>
      </w:r>
      <w:r w:rsidR="009F25C9" w:rsidRPr="00413EFF">
        <w:rPr>
          <w:rFonts w:ascii="Times New Roman" w:hAnsi="Times New Roman"/>
          <w:sz w:val="22"/>
          <w:szCs w:val="22"/>
        </w:rPr>
        <w:t xml:space="preserve"> </w:t>
      </w:r>
      <w:r w:rsidR="009F75C8" w:rsidRPr="00413EFF">
        <w:rPr>
          <w:rFonts w:ascii="Times New Roman" w:hAnsi="Times New Roman"/>
          <w:sz w:val="22"/>
          <w:szCs w:val="22"/>
        </w:rPr>
        <w:t>BELKYRA</w:t>
      </w:r>
      <w:r w:rsidR="009F25C9" w:rsidRPr="00413EFF">
        <w:rPr>
          <w:rFonts w:ascii="Times New Roman" w:hAnsi="Times New Roman"/>
          <w:sz w:val="22"/>
          <w:szCs w:val="22"/>
        </w:rPr>
        <w:t xml:space="preserve"> sa nemá používať u obéznych pacientov (BMI ≥ 30) ani u pacientov s telesnou dysmorfickou poruchou.</w:t>
      </w:r>
    </w:p>
    <w:p w14:paraId="06D72819" w14:textId="77777777" w:rsidR="00A9420E" w:rsidRPr="00413EFF" w:rsidRDefault="00A9420E" w:rsidP="009318B0">
      <w:pPr>
        <w:pStyle w:val="SPCText"/>
        <w:spacing w:before="0" w:after="0" w:line="240" w:lineRule="auto"/>
        <w:ind w:left="0"/>
        <w:jc w:val="left"/>
        <w:rPr>
          <w:rFonts w:ascii="Times New Roman" w:hAnsi="Times New Roman"/>
          <w:color w:val="000000"/>
          <w:sz w:val="22"/>
          <w:szCs w:val="22"/>
        </w:rPr>
      </w:pPr>
    </w:p>
    <w:p w14:paraId="0729EA01" w14:textId="77777777" w:rsidR="00A9420E" w:rsidRDefault="00ED7E52" w:rsidP="009318B0">
      <w:pPr>
        <w:pStyle w:val="SPCText"/>
        <w:keepNext/>
        <w:spacing w:before="0" w:after="0" w:line="240" w:lineRule="auto"/>
        <w:ind w:left="0"/>
        <w:jc w:val="left"/>
        <w:rPr>
          <w:rFonts w:ascii="Times New Roman" w:hAnsi="Times New Roman"/>
          <w:sz w:val="22"/>
          <w:szCs w:val="22"/>
          <w:u w:val="single"/>
        </w:rPr>
      </w:pPr>
      <w:r w:rsidRPr="00413EFF">
        <w:rPr>
          <w:rFonts w:ascii="Times New Roman" w:hAnsi="Times New Roman"/>
          <w:sz w:val="22"/>
          <w:szCs w:val="22"/>
          <w:u w:val="single"/>
        </w:rPr>
        <w:t>Už e</w:t>
      </w:r>
      <w:r w:rsidR="00A9420E" w:rsidRPr="00413EFF">
        <w:rPr>
          <w:rFonts w:ascii="Times New Roman" w:hAnsi="Times New Roman"/>
          <w:sz w:val="22"/>
          <w:szCs w:val="22"/>
          <w:u w:val="single"/>
        </w:rPr>
        <w:t>xistujúce st</w:t>
      </w:r>
      <w:r w:rsidR="00A9420E" w:rsidRPr="00413EFF">
        <w:rPr>
          <w:rFonts w:ascii="Times New Roman" w:hAnsi="Times New Roman"/>
          <w:spacing w:val="-2"/>
          <w:sz w:val="22"/>
          <w:szCs w:val="22"/>
          <w:u w:val="single"/>
        </w:rPr>
        <w:t>a</w:t>
      </w:r>
      <w:r w:rsidR="00A9420E" w:rsidRPr="00413EFF">
        <w:rPr>
          <w:rFonts w:ascii="Times New Roman" w:hAnsi="Times New Roman"/>
          <w:sz w:val="22"/>
          <w:szCs w:val="22"/>
          <w:u w:val="single"/>
        </w:rPr>
        <w:t>vy/</w:t>
      </w:r>
      <w:r w:rsidR="00C42DE6" w:rsidRPr="00413EFF">
        <w:rPr>
          <w:rFonts w:ascii="Times New Roman" w:hAnsi="Times New Roman"/>
          <w:sz w:val="22"/>
          <w:szCs w:val="22"/>
          <w:u w:val="single"/>
        </w:rPr>
        <w:t>liečby</w:t>
      </w:r>
      <w:r w:rsidR="00A9420E" w:rsidRPr="00413EFF">
        <w:rPr>
          <w:rFonts w:ascii="Times New Roman" w:hAnsi="Times New Roman"/>
          <w:sz w:val="22"/>
          <w:szCs w:val="22"/>
          <w:u w:val="single"/>
        </w:rPr>
        <w:t xml:space="preserve"> v liečenej oblasti alebo v jej blízkosti</w:t>
      </w:r>
    </w:p>
    <w:p w14:paraId="6E02CE33" w14:textId="77777777" w:rsidR="004F49BC" w:rsidRPr="009318B0" w:rsidRDefault="004F49BC" w:rsidP="009318B0">
      <w:pPr>
        <w:pStyle w:val="SPCText"/>
        <w:keepNext/>
        <w:spacing w:before="0" w:after="0" w:line="240" w:lineRule="auto"/>
        <w:ind w:left="0"/>
        <w:jc w:val="left"/>
        <w:rPr>
          <w:rFonts w:ascii="Times New Roman" w:hAnsi="Times New Roman"/>
          <w:color w:val="000000"/>
          <w:sz w:val="22"/>
          <w:szCs w:val="22"/>
          <w:u w:val="single"/>
        </w:rPr>
      </w:pPr>
    </w:p>
    <w:p w14:paraId="7CAD7050" w14:textId="77777777" w:rsidR="00A9420E" w:rsidRPr="00461087" w:rsidRDefault="00A9420E" w:rsidP="009318B0">
      <w:pPr>
        <w:keepNext/>
        <w:tabs>
          <w:tab w:val="clear" w:pos="567"/>
        </w:tabs>
        <w:spacing w:line="240" w:lineRule="auto"/>
        <w:rPr>
          <w:rFonts w:eastAsia="Calibri"/>
          <w:bCs/>
          <w:szCs w:val="22"/>
        </w:rPr>
      </w:pPr>
      <w:r w:rsidRPr="00677E6A">
        <w:rPr>
          <w:szCs w:val="22"/>
        </w:rPr>
        <w:t>Pacienti majú byť pred použitím lieku B</w:t>
      </w:r>
      <w:r w:rsidR="00291E1B">
        <w:rPr>
          <w:szCs w:val="22"/>
        </w:rPr>
        <w:t>ELKYRA</w:t>
      </w:r>
      <w:r w:rsidRPr="00B85654">
        <w:rPr>
          <w:szCs w:val="22"/>
        </w:rPr>
        <w:t xml:space="preserve"> vyšetrení na ďalšie možné príčiny submentálnej konvexnosti/plnosti (napr. tyromegália a lymfadenopatia krku).</w:t>
      </w:r>
    </w:p>
    <w:p w14:paraId="24BA9B95" w14:textId="77777777" w:rsidR="00A9420E" w:rsidRPr="00542EFD" w:rsidRDefault="00A9420E" w:rsidP="009318B0">
      <w:pPr>
        <w:keepNext/>
        <w:tabs>
          <w:tab w:val="clear" w:pos="567"/>
        </w:tabs>
        <w:spacing w:line="240" w:lineRule="auto"/>
        <w:rPr>
          <w:rFonts w:eastAsia="Calibri"/>
          <w:bCs/>
          <w:szCs w:val="22"/>
        </w:rPr>
      </w:pPr>
      <w:r w:rsidRPr="00677E6A">
        <w:rPr>
          <w:szCs w:val="22"/>
        </w:rPr>
        <w:t>Keď sa liek B</w:t>
      </w:r>
      <w:r w:rsidR="007328C9">
        <w:rPr>
          <w:szCs w:val="22"/>
        </w:rPr>
        <w:t>ELKYRA</w:t>
      </w:r>
      <w:r w:rsidRPr="00677E6A">
        <w:rPr>
          <w:szCs w:val="22"/>
        </w:rPr>
        <w:t xml:space="preserve"> podáva v prítomnosti zápalu alebo zatvrdliny na navrhnutom mieste (miestach) podania injekcie alebo u pacientov s príznakmi d</w:t>
      </w:r>
      <w:r w:rsidRPr="00B85654">
        <w:rPr>
          <w:szCs w:val="22"/>
        </w:rPr>
        <w:t>ysfágie, je potrebná obozretnosť.</w:t>
      </w:r>
    </w:p>
    <w:p w14:paraId="25EF79F9" w14:textId="77777777" w:rsidR="00A9420E" w:rsidRPr="00461087" w:rsidRDefault="00A9420E" w:rsidP="009318B0">
      <w:pPr>
        <w:pStyle w:val="SPCText"/>
        <w:keepNext/>
        <w:spacing w:before="0" w:after="0" w:line="240" w:lineRule="auto"/>
        <w:ind w:left="0"/>
        <w:jc w:val="left"/>
        <w:rPr>
          <w:rFonts w:ascii="Times New Roman" w:eastAsia="Calibri" w:hAnsi="Times New Roman"/>
          <w:bCs/>
          <w:sz w:val="22"/>
          <w:szCs w:val="22"/>
        </w:rPr>
      </w:pPr>
      <w:r w:rsidRPr="00461087">
        <w:rPr>
          <w:rFonts w:ascii="Times New Roman" w:hAnsi="Times New Roman"/>
          <w:sz w:val="22"/>
          <w:szCs w:val="22"/>
        </w:rPr>
        <w:t>Keď sa liek B</w:t>
      </w:r>
      <w:r w:rsidR="007328C9">
        <w:rPr>
          <w:rFonts w:ascii="Times New Roman" w:hAnsi="Times New Roman"/>
          <w:sz w:val="22"/>
          <w:szCs w:val="22"/>
        </w:rPr>
        <w:t>ELKYRA</w:t>
      </w:r>
      <w:r w:rsidRPr="00461087">
        <w:rPr>
          <w:rFonts w:ascii="Times New Roman" w:hAnsi="Times New Roman"/>
          <w:sz w:val="22"/>
          <w:szCs w:val="22"/>
        </w:rPr>
        <w:t xml:space="preserve"> podáva pacientom, ktorí podstúpili chirurgický alebo estetický zákrok v</w:t>
      </w:r>
      <w:r w:rsidR="00970433">
        <w:rPr>
          <w:rFonts w:ascii="Times New Roman" w:hAnsi="Times New Roman"/>
          <w:sz w:val="22"/>
          <w:szCs w:val="22"/>
        </w:rPr>
        <w:t> </w:t>
      </w:r>
      <w:r w:rsidRPr="00461087">
        <w:rPr>
          <w:rFonts w:ascii="Times New Roman" w:hAnsi="Times New Roman"/>
          <w:sz w:val="22"/>
          <w:szCs w:val="22"/>
        </w:rPr>
        <w:t xml:space="preserve">submentálnej oblasti, je potrebná obozretnosť. Zmeny </w:t>
      </w:r>
      <w:r w:rsidR="00970433">
        <w:rPr>
          <w:rFonts w:ascii="Times New Roman" w:hAnsi="Times New Roman"/>
          <w:sz w:val="22"/>
          <w:szCs w:val="22"/>
        </w:rPr>
        <w:t xml:space="preserve">v </w:t>
      </w:r>
      <w:r w:rsidRPr="00461087">
        <w:rPr>
          <w:rFonts w:ascii="Times New Roman" w:hAnsi="Times New Roman"/>
          <w:sz w:val="22"/>
          <w:szCs w:val="22"/>
        </w:rPr>
        <w:t>anatómi</w:t>
      </w:r>
      <w:r w:rsidR="00970433">
        <w:rPr>
          <w:rFonts w:ascii="Times New Roman" w:hAnsi="Times New Roman"/>
          <w:sz w:val="22"/>
          <w:szCs w:val="22"/>
        </w:rPr>
        <w:t>i</w:t>
      </w:r>
      <w:r w:rsidRPr="00461087">
        <w:rPr>
          <w:rFonts w:ascii="Times New Roman" w:hAnsi="Times New Roman"/>
          <w:sz w:val="22"/>
          <w:szCs w:val="22"/>
        </w:rPr>
        <w:t>/hraničných miest alebo prítomnosť zjazveného tkaniva môžu ovplyvniť bezpečné podanie lieku B</w:t>
      </w:r>
      <w:r w:rsidR="007328C9">
        <w:rPr>
          <w:rFonts w:ascii="Times New Roman" w:hAnsi="Times New Roman"/>
          <w:sz w:val="22"/>
          <w:szCs w:val="22"/>
        </w:rPr>
        <w:t>ELKYRA</w:t>
      </w:r>
      <w:r w:rsidRPr="00461087">
        <w:rPr>
          <w:rFonts w:ascii="Times New Roman" w:hAnsi="Times New Roman"/>
          <w:sz w:val="22"/>
          <w:szCs w:val="22"/>
        </w:rPr>
        <w:t xml:space="preserve"> alebo dosiahnutie žiaduceho výsledku.</w:t>
      </w:r>
    </w:p>
    <w:p w14:paraId="6F270CF0" w14:textId="77777777" w:rsidR="00A9420E" w:rsidRPr="00461087" w:rsidRDefault="00A9420E" w:rsidP="00C2188F">
      <w:pPr>
        <w:pStyle w:val="SPCText"/>
        <w:spacing w:before="0" w:after="0" w:line="240" w:lineRule="auto"/>
        <w:ind w:left="0"/>
        <w:jc w:val="left"/>
        <w:rPr>
          <w:rFonts w:ascii="Times New Roman" w:eastAsia="Calibri" w:hAnsi="Times New Roman"/>
          <w:bCs/>
          <w:sz w:val="22"/>
          <w:szCs w:val="22"/>
        </w:rPr>
      </w:pPr>
    </w:p>
    <w:p w14:paraId="482837F7" w14:textId="77777777" w:rsidR="00A9420E" w:rsidRDefault="00A9420E" w:rsidP="009318B0">
      <w:pPr>
        <w:spacing w:line="240" w:lineRule="auto"/>
        <w:rPr>
          <w:szCs w:val="22"/>
          <w:u w:val="single"/>
        </w:rPr>
      </w:pPr>
      <w:r w:rsidRPr="009318B0">
        <w:rPr>
          <w:szCs w:val="22"/>
          <w:u w:val="single"/>
        </w:rPr>
        <w:t>Starší pacienti</w:t>
      </w:r>
    </w:p>
    <w:p w14:paraId="49F7E468" w14:textId="77777777" w:rsidR="005731FF" w:rsidRPr="009318B0" w:rsidRDefault="005731FF" w:rsidP="009318B0">
      <w:pPr>
        <w:spacing w:line="240" w:lineRule="auto"/>
        <w:rPr>
          <w:szCs w:val="22"/>
          <w:u w:val="single"/>
        </w:rPr>
      </w:pPr>
    </w:p>
    <w:p w14:paraId="46025647" w14:textId="77777777" w:rsidR="00A9420E" w:rsidRPr="00461087" w:rsidRDefault="00A9420E" w:rsidP="009318B0">
      <w:pPr>
        <w:tabs>
          <w:tab w:val="clear" w:pos="567"/>
        </w:tabs>
        <w:spacing w:line="240" w:lineRule="auto"/>
        <w:rPr>
          <w:rFonts w:eastAsia="Calibri"/>
          <w:bCs/>
          <w:szCs w:val="22"/>
        </w:rPr>
      </w:pPr>
      <w:r w:rsidRPr="00461087">
        <w:rPr>
          <w:szCs w:val="22"/>
        </w:rPr>
        <w:t>Klinické štúdie lieku B</w:t>
      </w:r>
      <w:r w:rsidR="007328C9">
        <w:rPr>
          <w:szCs w:val="22"/>
        </w:rPr>
        <w:t>ELKYRA</w:t>
      </w:r>
      <w:r w:rsidRPr="00461087">
        <w:rPr>
          <w:szCs w:val="22"/>
        </w:rPr>
        <w:t xml:space="preserve"> nezahŕňali dostatočn</w:t>
      </w:r>
      <w:r w:rsidR="00CD7097">
        <w:rPr>
          <w:szCs w:val="22"/>
        </w:rPr>
        <w:t>é</w:t>
      </w:r>
      <w:r w:rsidRPr="00461087">
        <w:rPr>
          <w:szCs w:val="22"/>
        </w:rPr>
        <w:t xml:space="preserve"> poč</w:t>
      </w:r>
      <w:r w:rsidR="00CD7097">
        <w:rPr>
          <w:szCs w:val="22"/>
        </w:rPr>
        <w:t>ty</w:t>
      </w:r>
      <w:r w:rsidRPr="00461087">
        <w:rPr>
          <w:szCs w:val="22"/>
        </w:rPr>
        <w:t xml:space="preserve"> pacientov vo veku 65 rokov a starších na</w:t>
      </w:r>
      <w:r w:rsidR="002E3B82">
        <w:rPr>
          <w:szCs w:val="22"/>
        </w:rPr>
        <w:t> </w:t>
      </w:r>
      <w:r w:rsidRPr="00461087">
        <w:rPr>
          <w:szCs w:val="22"/>
        </w:rPr>
        <w:t>stanovenie, či reagujú inak ako mladší pacienti; v prípade</w:t>
      </w:r>
      <w:r w:rsidRPr="00677E6A">
        <w:rPr>
          <w:szCs w:val="22"/>
        </w:rPr>
        <w:t xml:space="preserve"> týchto pacientov je preto potrebná obozretnosť. </w:t>
      </w:r>
    </w:p>
    <w:p w14:paraId="62B4BC3B" w14:textId="77777777" w:rsidR="00A9420E" w:rsidRPr="00461087" w:rsidRDefault="00A9420E" w:rsidP="009318B0">
      <w:pPr>
        <w:tabs>
          <w:tab w:val="clear" w:pos="567"/>
        </w:tabs>
        <w:spacing w:line="240" w:lineRule="auto"/>
        <w:rPr>
          <w:rFonts w:eastAsia="Calibri"/>
          <w:bCs/>
          <w:szCs w:val="22"/>
        </w:rPr>
      </w:pPr>
    </w:p>
    <w:p w14:paraId="4AA6067D" w14:textId="77777777" w:rsidR="00A9420E" w:rsidRDefault="00A9420E" w:rsidP="009318B0">
      <w:pPr>
        <w:pStyle w:val="Textkomentra"/>
        <w:tabs>
          <w:tab w:val="left" w:pos="4395"/>
          <w:tab w:val="left" w:pos="8789"/>
        </w:tabs>
        <w:spacing w:line="240" w:lineRule="auto"/>
        <w:rPr>
          <w:sz w:val="22"/>
          <w:szCs w:val="22"/>
          <w:u w:val="single"/>
        </w:rPr>
      </w:pPr>
      <w:r w:rsidRPr="009318B0">
        <w:rPr>
          <w:sz w:val="22"/>
          <w:szCs w:val="22"/>
          <w:u w:val="single"/>
        </w:rPr>
        <w:t>Diéta s kontrolovaným obsahom sodíka</w:t>
      </w:r>
    </w:p>
    <w:p w14:paraId="5E53C831" w14:textId="77777777" w:rsidR="005731FF" w:rsidRPr="009318B0" w:rsidRDefault="005731FF" w:rsidP="009318B0">
      <w:pPr>
        <w:pStyle w:val="Textkomentra"/>
        <w:tabs>
          <w:tab w:val="left" w:pos="4395"/>
          <w:tab w:val="left" w:pos="8789"/>
        </w:tabs>
        <w:spacing w:line="240" w:lineRule="auto"/>
        <w:rPr>
          <w:sz w:val="22"/>
          <w:szCs w:val="22"/>
          <w:u w:val="single"/>
        </w:rPr>
      </w:pPr>
    </w:p>
    <w:p w14:paraId="4F33F763" w14:textId="77777777" w:rsidR="00A9420E" w:rsidRPr="00542EFD" w:rsidRDefault="00A9420E" w:rsidP="009318B0">
      <w:pPr>
        <w:pStyle w:val="Textkomentra"/>
        <w:tabs>
          <w:tab w:val="left" w:pos="4395"/>
          <w:tab w:val="left" w:pos="8789"/>
        </w:tabs>
        <w:spacing w:line="240" w:lineRule="auto"/>
        <w:rPr>
          <w:sz w:val="22"/>
          <w:szCs w:val="22"/>
        </w:rPr>
      </w:pPr>
      <w:r w:rsidRPr="00B85654">
        <w:rPr>
          <w:sz w:val="22"/>
          <w:szCs w:val="22"/>
        </w:rPr>
        <w:t xml:space="preserve">Tento liek obsahuje 184 µmól (alebo 4,23 mg) sodíka v 1 ml. </w:t>
      </w:r>
      <w:r w:rsidR="006817CD">
        <w:rPr>
          <w:sz w:val="22"/>
          <w:szCs w:val="22"/>
        </w:rPr>
        <w:t>Má sa</w:t>
      </w:r>
      <w:r w:rsidRPr="00B85654">
        <w:rPr>
          <w:sz w:val="22"/>
          <w:szCs w:val="22"/>
        </w:rPr>
        <w:t xml:space="preserve"> vziať do úvahy </w:t>
      </w:r>
      <w:r w:rsidR="006817CD">
        <w:rPr>
          <w:sz w:val="22"/>
          <w:szCs w:val="22"/>
        </w:rPr>
        <w:t>u</w:t>
      </w:r>
      <w:r w:rsidRPr="00B85654">
        <w:rPr>
          <w:sz w:val="22"/>
          <w:szCs w:val="22"/>
        </w:rPr>
        <w:t xml:space="preserve"> paciento</w:t>
      </w:r>
      <w:r w:rsidR="006817CD">
        <w:rPr>
          <w:sz w:val="22"/>
          <w:szCs w:val="22"/>
        </w:rPr>
        <w:t>v</w:t>
      </w:r>
      <w:r w:rsidRPr="00B85654">
        <w:rPr>
          <w:sz w:val="22"/>
          <w:szCs w:val="22"/>
        </w:rPr>
        <w:t xml:space="preserve"> </w:t>
      </w:r>
      <w:r w:rsidR="006817CD">
        <w:rPr>
          <w:sz w:val="22"/>
          <w:szCs w:val="22"/>
        </w:rPr>
        <w:t>na </w:t>
      </w:r>
      <w:r w:rsidRPr="00B85654">
        <w:rPr>
          <w:sz w:val="22"/>
          <w:szCs w:val="22"/>
        </w:rPr>
        <w:t>diét</w:t>
      </w:r>
      <w:r w:rsidR="006817CD">
        <w:rPr>
          <w:sz w:val="22"/>
          <w:szCs w:val="22"/>
        </w:rPr>
        <w:t>e</w:t>
      </w:r>
      <w:r w:rsidRPr="00B85654">
        <w:rPr>
          <w:sz w:val="22"/>
          <w:szCs w:val="22"/>
        </w:rPr>
        <w:t xml:space="preserve"> s kontrolovaným obsahom sodíka.</w:t>
      </w:r>
    </w:p>
    <w:p w14:paraId="17A666E9" w14:textId="77777777" w:rsidR="00A9420E" w:rsidRPr="00461087" w:rsidRDefault="00A9420E" w:rsidP="009318B0">
      <w:pPr>
        <w:spacing w:line="240" w:lineRule="auto"/>
        <w:rPr>
          <w:szCs w:val="22"/>
        </w:rPr>
      </w:pPr>
    </w:p>
    <w:p w14:paraId="65C6B93B" w14:textId="77777777" w:rsidR="00A9420E" w:rsidRPr="00461087" w:rsidRDefault="00A9420E" w:rsidP="009318B0">
      <w:pPr>
        <w:spacing w:line="240" w:lineRule="auto"/>
        <w:rPr>
          <w:szCs w:val="22"/>
        </w:rPr>
      </w:pPr>
      <w:r w:rsidRPr="00461087">
        <w:rPr>
          <w:b/>
          <w:szCs w:val="22"/>
        </w:rPr>
        <w:t>4.5</w:t>
      </w:r>
      <w:r w:rsidRPr="00461087">
        <w:rPr>
          <w:b/>
          <w:szCs w:val="22"/>
        </w:rPr>
        <w:tab/>
        <w:t>Liekové a iné interakcie</w:t>
      </w:r>
    </w:p>
    <w:p w14:paraId="13BCFC4E" w14:textId="77777777" w:rsidR="00A9420E" w:rsidRPr="00461087" w:rsidRDefault="00A9420E" w:rsidP="009318B0">
      <w:pPr>
        <w:spacing w:line="240" w:lineRule="auto"/>
        <w:rPr>
          <w:szCs w:val="22"/>
        </w:rPr>
      </w:pPr>
    </w:p>
    <w:p w14:paraId="5427F714" w14:textId="77777777" w:rsidR="00A9420E" w:rsidRPr="00461087" w:rsidRDefault="00A9420E" w:rsidP="009318B0">
      <w:pPr>
        <w:tabs>
          <w:tab w:val="clear" w:pos="567"/>
        </w:tabs>
        <w:spacing w:line="240" w:lineRule="auto"/>
        <w:rPr>
          <w:szCs w:val="22"/>
        </w:rPr>
      </w:pPr>
      <w:r w:rsidRPr="00461087">
        <w:rPr>
          <w:szCs w:val="22"/>
        </w:rPr>
        <w:t>S liekom B</w:t>
      </w:r>
      <w:r w:rsidR="004D18B6">
        <w:rPr>
          <w:szCs w:val="22"/>
        </w:rPr>
        <w:t>ELKYRA</w:t>
      </w:r>
      <w:r w:rsidRPr="00461087">
        <w:rPr>
          <w:szCs w:val="22"/>
        </w:rPr>
        <w:t xml:space="preserve"> sa </w:t>
      </w:r>
      <w:r w:rsidR="006C42AC">
        <w:rPr>
          <w:szCs w:val="22"/>
        </w:rPr>
        <w:t>nevykonali</w:t>
      </w:r>
      <w:r w:rsidRPr="00461087">
        <w:rPr>
          <w:szCs w:val="22"/>
        </w:rPr>
        <w:t xml:space="preserve"> žiadne klinické interakčné štúdie. </w:t>
      </w:r>
    </w:p>
    <w:p w14:paraId="1C3EA3B1" w14:textId="77777777" w:rsidR="00A9420E" w:rsidRPr="00461087" w:rsidRDefault="00A9420E" w:rsidP="009318B0">
      <w:pPr>
        <w:spacing w:line="240" w:lineRule="auto"/>
        <w:rPr>
          <w:szCs w:val="22"/>
        </w:rPr>
      </w:pPr>
    </w:p>
    <w:p w14:paraId="2A1A8695" w14:textId="77777777" w:rsidR="00A9420E" w:rsidRPr="00461087" w:rsidRDefault="00A9420E" w:rsidP="009318B0">
      <w:pPr>
        <w:spacing w:line="240" w:lineRule="auto"/>
        <w:rPr>
          <w:szCs w:val="22"/>
        </w:rPr>
      </w:pPr>
      <w:r w:rsidRPr="00461087">
        <w:rPr>
          <w:b/>
          <w:szCs w:val="22"/>
        </w:rPr>
        <w:t>4.6</w:t>
      </w:r>
      <w:r w:rsidRPr="00461087">
        <w:rPr>
          <w:b/>
          <w:szCs w:val="22"/>
        </w:rPr>
        <w:tab/>
        <w:t>Fertilita, gravidita a laktácia</w:t>
      </w:r>
    </w:p>
    <w:p w14:paraId="56A9CE54" w14:textId="77777777" w:rsidR="00A9420E" w:rsidRPr="00461087" w:rsidRDefault="00A9420E" w:rsidP="009318B0">
      <w:pPr>
        <w:spacing w:line="240" w:lineRule="auto"/>
        <w:rPr>
          <w:szCs w:val="22"/>
        </w:rPr>
      </w:pPr>
    </w:p>
    <w:p w14:paraId="4B5D624D" w14:textId="77777777" w:rsidR="00A9420E" w:rsidRDefault="00A9420E" w:rsidP="009318B0">
      <w:pPr>
        <w:pStyle w:val="SPCText"/>
        <w:spacing w:before="0" w:after="0" w:line="240" w:lineRule="auto"/>
        <w:ind w:left="0"/>
        <w:jc w:val="left"/>
        <w:rPr>
          <w:rFonts w:ascii="Times New Roman" w:hAnsi="Times New Roman"/>
          <w:sz w:val="22"/>
          <w:szCs w:val="22"/>
          <w:u w:val="single"/>
        </w:rPr>
      </w:pPr>
      <w:r w:rsidRPr="00461087">
        <w:rPr>
          <w:rFonts w:ascii="Times New Roman" w:hAnsi="Times New Roman"/>
          <w:sz w:val="22"/>
          <w:szCs w:val="22"/>
          <w:u w:val="single"/>
        </w:rPr>
        <w:t>Gravidita</w:t>
      </w:r>
    </w:p>
    <w:p w14:paraId="5891127E" w14:textId="77777777" w:rsidR="00AD30B7" w:rsidRPr="00461087" w:rsidRDefault="00AD30B7" w:rsidP="009318B0">
      <w:pPr>
        <w:pStyle w:val="SPCText"/>
        <w:spacing w:before="0" w:after="0" w:line="240" w:lineRule="auto"/>
        <w:ind w:left="0"/>
        <w:jc w:val="left"/>
        <w:rPr>
          <w:rFonts w:ascii="Times New Roman" w:hAnsi="Times New Roman"/>
          <w:sz w:val="22"/>
          <w:szCs w:val="22"/>
          <w:u w:val="single"/>
        </w:rPr>
      </w:pPr>
    </w:p>
    <w:p w14:paraId="507F428A" w14:textId="77777777" w:rsidR="00A9420E" w:rsidRPr="00461087" w:rsidRDefault="00A9420E" w:rsidP="009318B0">
      <w:pPr>
        <w:tabs>
          <w:tab w:val="clear" w:pos="567"/>
        </w:tabs>
        <w:spacing w:line="240" w:lineRule="auto"/>
        <w:rPr>
          <w:rFonts w:eastAsia="Calibri"/>
          <w:bCs/>
          <w:szCs w:val="22"/>
        </w:rPr>
      </w:pPr>
      <w:r w:rsidRPr="00677E6A">
        <w:rPr>
          <w:szCs w:val="22"/>
        </w:rPr>
        <w:t>Uskutočnili sa reprodukčné štúdie u potkanov a králikov pri expozíciách, ktoré boli až 1,8-násobne (</w:t>
      </w:r>
      <w:r w:rsidR="003E2892">
        <w:rPr>
          <w:szCs w:val="22"/>
        </w:rPr>
        <w:t>u </w:t>
      </w:r>
      <w:r w:rsidRPr="00677E6A">
        <w:rPr>
          <w:szCs w:val="22"/>
        </w:rPr>
        <w:t>potkan</w:t>
      </w:r>
      <w:r w:rsidR="003E2892">
        <w:rPr>
          <w:szCs w:val="22"/>
        </w:rPr>
        <w:t>a</w:t>
      </w:r>
      <w:r w:rsidRPr="00677E6A">
        <w:rPr>
          <w:szCs w:val="22"/>
        </w:rPr>
        <w:t>) a 12-násobne (</w:t>
      </w:r>
      <w:r w:rsidR="003E2892">
        <w:rPr>
          <w:szCs w:val="22"/>
        </w:rPr>
        <w:t xml:space="preserve">u </w:t>
      </w:r>
      <w:r w:rsidRPr="00677E6A">
        <w:rPr>
          <w:szCs w:val="22"/>
        </w:rPr>
        <w:t>králik</w:t>
      </w:r>
      <w:r w:rsidR="003E2892">
        <w:rPr>
          <w:szCs w:val="22"/>
        </w:rPr>
        <w:t>a</w:t>
      </w:r>
      <w:r w:rsidRPr="00677E6A">
        <w:rPr>
          <w:szCs w:val="22"/>
        </w:rPr>
        <w:t>) vyššie ako expozícia pri maximálnej odporúčanej dávke pre ľudí.</w:t>
      </w:r>
      <w:r w:rsidRPr="00B85654">
        <w:rPr>
          <w:spacing w:val="-1"/>
          <w:szCs w:val="22"/>
        </w:rPr>
        <w:t xml:space="preserve"> </w:t>
      </w:r>
      <w:r w:rsidRPr="00B85654">
        <w:rPr>
          <w:szCs w:val="22"/>
        </w:rPr>
        <w:t>Hoci tieto štúdie nenaznačujú priame alebo nepriame škodlivé účinky, pokiaľ ide o reprodukčnú toxicitu, u králikov sa v štúdii embryofetálnej toxicity zaznamenali nepresvedčivé zistenia neprítomnosti stredného pľúcneho laloka (pozri časť 5.3).</w:t>
      </w:r>
    </w:p>
    <w:p w14:paraId="3D288F03" w14:textId="77777777" w:rsidR="00A9420E" w:rsidRPr="00461087" w:rsidRDefault="00A9420E" w:rsidP="009318B0">
      <w:pPr>
        <w:tabs>
          <w:tab w:val="clear" w:pos="567"/>
        </w:tabs>
        <w:spacing w:line="240" w:lineRule="auto"/>
        <w:rPr>
          <w:rFonts w:eastAsia="Calibri"/>
          <w:bCs/>
          <w:szCs w:val="22"/>
        </w:rPr>
      </w:pPr>
    </w:p>
    <w:p w14:paraId="580328A0" w14:textId="77777777" w:rsidR="00A9420E" w:rsidRPr="00461087" w:rsidRDefault="00A9420E" w:rsidP="009318B0">
      <w:pPr>
        <w:tabs>
          <w:tab w:val="clear" w:pos="567"/>
        </w:tabs>
        <w:spacing w:line="240" w:lineRule="auto"/>
        <w:rPr>
          <w:rFonts w:eastAsia="Calibri"/>
          <w:bCs/>
          <w:szCs w:val="22"/>
        </w:rPr>
      </w:pPr>
      <w:r w:rsidRPr="00677E6A">
        <w:rPr>
          <w:szCs w:val="22"/>
        </w:rPr>
        <w:t xml:space="preserve">Nie sú k dispozícii primerané a náležite kontrolované štúdie zahŕňajúce </w:t>
      </w:r>
      <w:r w:rsidRPr="00B85654">
        <w:rPr>
          <w:szCs w:val="22"/>
        </w:rPr>
        <w:t>gravidné ženy.</w:t>
      </w:r>
      <w:r w:rsidR="007334EF" w:rsidRPr="00B85654">
        <w:rPr>
          <w:szCs w:val="22"/>
        </w:rPr>
        <w:t xml:space="preserve"> </w:t>
      </w:r>
      <w:r w:rsidR="00A677B5">
        <w:rPr>
          <w:szCs w:val="22"/>
        </w:rPr>
        <w:t>Ako preventívne opatrenie</w:t>
      </w:r>
      <w:r w:rsidRPr="00B85654">
        <w:rPr>
          <w:szCs w:val="22"/>
        </w:rPr>
        <w:t xml:space="preserve"> sa odporúča vyhnúť sa použitiu lieku B</w:t>
      </w:r>
      <w:r w:rsidR="008A3159">
        <w:rPr>
          <w:szCs w:val="22"/>
        </w:rPr>
        <w:t>ELKYRA</w:t>
      </w:r>
      <w:r w:rsidRPr="00B85654">
        <w:rPr>
          <w:szCs w:val="22"/>
        </w:rPr>
        <w:t xml:space="preserve"> počas gravidity.</w:t>
      </w:r>
    </w:p>
    <w:p w14:paraId="0C3A675B" w14:textId="77777777" w:rsidR="00A9420E" w:rsidRPr="00461087" w:rsidRDefault="00A9420E" w:rsidP="009318B0">
      <w:pPr>
        <w:tabs>
          <w:tab w:val="clear" w:pos="567"/>
        </w:tabs>
        <w:spacing w:line="240" w:lineRule="auto"/>
        <w:rPr>
          <w:szCs w:val="22"/>
          <w:u w:val="single"/>
        </w:rPr>
      </w:pPr>
    </w:p>
    <w:p w14:paraId="379BD0BF" w14:textId="77777777" w:rsidR="00A9420E" w:rsidRDefault="00A9420E" w:rsidP="009318B0">
      <w:pPr>
        <w:tabs>
          <w:tab w:val="clear" w:pos="567"/>
        </w:tabs>
        <w:spacing w:line="240" w:lineRule="auto"/>
        <w:rPr>
          <w:szCs w:val="22"/>
          <w:u w:val="single"/>
        </w:rPr>
      </w:pPr>
      <w:r w:rsidRPr="00677E6A">
        <w:rPr>
          <w:szCs w:val="22"/>
          <w:u w:val="single"/>
        </w:rPr>
        <w:t>Dojčenie</w:t>
      </w:r>
    </w:p>
    <w:p w14:paraId="6FA3FC30" w14:textId="77777777" w:rsidR="00AD30B7" w:rsidRPr="00461087" w:rsidRDefault="00AD30B7" w:rsidP="009318B0">
      <w:pPr>
        <w:tabs>
          <w:tab w:val="clear" w:pos="567"/>
        </w:tabs>
        <w:spacing w:line="240" w:lineRule="auto"/>
        <w:rPr>
          <w:b/>
          <w:szCs w:val="22"/>
        </w:rPr>
      </w:pPr>
    </w:p>
    <w:p w14:paraId="010E9E40" w14:textId="77777777" w:rsidR="00A9420E" w:rsidRPr="00461087" w:rsidRDefault="006F60D9" w:rsidP="009318B0">
      <w:pPr>
        <w:pStyle w:val="SPCText"/>
        <w:spacing w:before="0" w:after="0" w:line="240" w:lineRule="auto"/>
        <w:ind w:left="0"/>
        <w:jc w:val="left"/>
        <w:rPr>
          <w:rFonts w:ascii="Times New Roman" w:eastAsia="Calibri" w:hAnsi="Times New Roman"/>
          <w:bCs/>
          <w:sz w:val="22"/>
          <w:szCs w:val="22"/>
        </w:rPr>
      </w:pPr>
      <w:r>
        <w:rPr>
          <w:rFonts w:ascii="Times New Roman" w:hAnsi="Times New Roman"/>
          <w:sz w:val="22"/>
          <w:szCs w:val="22"/>
        </w:rPr>
        <w:t>Nie sú k</w:t>
      </w:r>
      <w:r w:rsidR="00A9420E" w:rsidRPr="00677E6A">
        <w:rPr>
          <w:rFonts w:ascii="Times New Roman" w:hAnsi="Times New Roman"/>
          <w:sz w:val="22"/>
          <w:szCs w:val="22"/>
        </w:rPr>
        <w:t xml:space="preserve"> dispozícii žiadne informácie o prítomnosti kyseliny deoxycholovej v </w:t>
      </w:r>
      <w:r w:rsidR="00D434F2">
        <w:rPr>
          <w:rFonts w:ascii="Times New Roman" w:hAnsi="Times New Roman"/>
          <w:sz w:val="22"/>
          <w:szCs w:val="22"/>
        </w:rPr>
        <w:t>mater</w:t>
      </w:r>
      <w:r w:rsidR="00A9420E" w:rsidRPr="00677E6A">
        <w:rPr>
          <w:rFonts w:ascii="Times New Roman" w:hAnsi="Times New Roman"/>
          <w:sz w:val="22"/>
          <w:szCs w:val="22"/>
        </w:rPr>
        <w:t>skom mlieku, o</w:t>
      </w:r>
      <w:r w:rsidR="00CB1693">
        <w:rPr>
          <w:rFonts w:ascii="Times New Roman" w:hAnsi="Times New Roman"/>
          <w:sz w:val="22"/>
          <w:szCs w:val="22"/>
        </w:rPr>
        <w:t> </w:t>
      </w:r>
      <w:r w:rsidR="00A9420E" w:rsidRPr="00677E6A">
        <w:rPr>
          <w:rFonts w:ascii="Times New Roman" w:hAnsi="Times New Roman"/>
          <w:sz w:val="22"/>
          <w:szCs w:val="22"/>
        </w:rPr>
        <w:t>účinkoch lieku na dojčené dieťa alebo o účinkoch lieku n</w:t>
      </w:r>
      <w:r w:rsidR="00A9420E" w:rsidRPr="00B85654">
        <w:rPr>
          <w:rFonts w:ascii="Times New Roman" w:hAnsi="Times New Roman"/>
          <w:sz w:val="22"/>
          <w:szCs w:val="22"/>
        </w:rPr>
        <w:t>a tvorbu mlieka. Keďže sa neuskutočnili štúdie u dojčiacich matiek, pri podávaní lieku B</w:t>
      </w:r>
      <w:r w:rsidR="00516DC0">
        <w:rPr>
          <w:rFonts w:ascii="Times New Roman" w:hAnsi="Times New Roman"/>
          <w:sz w:val="22"/>
          <w:szCs w:val="22"/>
        </w:rPr>
        <w:t>ELKYRA</w:t>
      </w:r>
      <w:r w:rsidR="00A9420E" w:rsidRPr="00B85654">
        <w:rPr>
          <w:rFonts w:ascii="Times New Roman" w:hAnsi="Times New Roman"/>
          <w:sz w:val="22"/>
          <w:szCs w:val="22"/>
        </w:rPr>
        <w:t xml:space="preserve"> dojčiacej žene je potrebná obozretnosť. </w:t>
      </w:r>
    </w:p>
    <w:p w14:paraId="28D9A470" w14:textId="77777777" w:rsidR="00A9420E" w:rsidRPr="00461087" w:rsidRDefault="00A9420E" w:rsidP="009318B0">
      <w:pPr>
        <w:pStyle w:val="SPCText"/>
        <w:spacing w:before="0" w:after="0" w:line="240" w:lineRule="auto"/>
        <w:ind w:left="0"/>
        <w:jc w:val="left"/>
        <w:rPr>
          <w:rFonts w:ascii="Times New Roman" w:eastAsia="Calibri" w:hAnsi="Times New Roman"/>
          <w:bCs/>
          <w:sz w:val="22"/>
          <w:szCs w:val="22"/>
        </w:rPr>
      </w:pPr>
    </w:p>
    <w:p w14:paraId="40863674" w14:textId="77777777" w:rsidR="00A9420E" w:rsidRDefault="00A9420E" w:rsidP="009318B0">
      <w:pPr>
        <w:tabs>
          <w:tab w:val="clear" w:pos="567"/>
        </w:tabs>
        <w:spacing w:line="240" w:lineRule="auto"/>
        <w:rPr>
          <w:szCs w:val="22"/>
          <w:u w:val="single"/>
        </w:rPr>
      </w:pPr>
      <w:r w:rsidRPr="00677E6A">
        <w:rPr>
          <w:szCs w:val="22"/>
          <w:u w:val="single"/>
        </w:rPr>
        <w:t>Fertilita</w:t>
      </w:r>
    </w:p>
    <w:p w14:paraId="77E3D658" w14:textId="77777777" w:rsidR="00AD30B7" w:rsidRPr="00461087" w:rsidRDefault="00AD30B7" w:rsidP="009318B0">
      <w:pPr>
        <w:tabs>
          <w:tab w:val="clear" w:pos="567"/>
        </w:tabs>
        <w:spacing w:line="240" w:lineRule="auto"/>
        <w:rPr>
          <w:rFonts w:eastAsia="Calibri"/>
          <w:bCs/>
          <w:szCs w:val="22"/>
        </w:rPr>
      </w:pPr>
    </w:p>
    <w:p w14:paraId="7AA2DA29" w14:textId="77777777" w:rsidR="00A9420E" w:rsidRPr="00B85654" w:rsidRDefault="00D504D5" w:rsidP="009318B0">
      <w:pPr>
        <w:spacing w:line="240" w:lineRule="auto"/>
        <w:rPr>
          <w:rFonts w:eastAsia="Calibri"/>
          <w:bCs/>
          <w:szCs w:val="22"/>
        </w:rPr>
      </w:pPr>
      <w:r>
        <w:rPr>
          <w:szCs w:val="22"/>
        </w:rPr>
        <w:t>Nie sú k</w:t>
      </w:r>
      <w:r w:rsidR="00A9420E" w:rsidRPr="00677E6A">
        <w:rPr>
          <w:szCs w:val="22"/>
        </w:rPr>
        <w:t xml:space="preserve"> dispozícii žiadne klinické údaje o fertilite.</w:t>
      </w:r>
    </w:p>
    <w:p w14:paraId="5498622F" w14:textId="77777777" w:rsidR="00A9420E" w:rsidRPr="00461087" w:rsidRDefault="00A9420E" w:rsidP="009318B0">
      <w:pPr>
        <w:tabs>
          <w:tab w:val="clear" w:pos="567"/>
        </w:tabs>
        <w:spacing w:line="240" w:lineRule="auto"/>
        <w:rPr>
          <w:rFonts w:eastAsia="Calibri"/>
          <w:bCs/>
          <w:szCs w:val="22"/>
        </w:rPr>
      </w:pPr>
      <w:r w:rsidRPr="00B85654">
        <w:rPr>
          <w:szCs w:val="22"/>
        </w:rPr>
        <w:t>Liek B</w:t>
      </w:r>
      <w:r w:rsidR="00E4528D">
        <w:rPr>
          <w:szCs w:val="22"/>
        </w:rPr>
        <w:t>ELKYRA</w:t>
      </w:r>
      <w:r w:rsidRPr="00B85654">
        <w:rPr>
          <w:szCs w:val="22"/>
        </w:rPr>
        <w:t xml:space="preserve"> neovplyvnil celkovú reprodukčnú výkonnosť </w:t>
      </w:r>
      <w:r w:rsidR="00966585">
        <w:rPr>
          <w:szCs w:val="22"/>
        </w:rPr>
        <w:t>ani</w:t>
      </w:r>
      <w:r w:rsidR="00966585" w:rsidRPr="00B85654">
        <w:rPr>
          <w:szCs w:val="22"/>
        </w:rPr>
        <w:t xml:space="preserve"> </w:t>
      </w:r>
      <w:r w:rsidRPr="00B85654">
        <w:rPr>
          <w:szCs w:val="22"/>
        </w:rPr>
        <w:t xml:space="preserve">fertilitu u samcov </w:t>
      </w:r>
      <w:r w:rsidR="00966585">
        <w:rPr>
          <w:szCs w:val="22"/>
        </w:rPr>
        <w:t>ani</w:t>
      </w:r>
      <w:r w:rsidR="008B5751" w:rsidRPr="00B85654">
        <w:rPr>
          <w:szCs w:val="22"/>
        </w:rPr>
        <w:t xml:space="preserve"> </w:t>
      </w:r>
      <w:r w:rsidRPr="00B85654">
        <w:rPr>
          <w:szCs w:val="22"/>
        </w:rPr>
        <w:t xml:space="preserve">samíc </w:t>
      </w:r>
      <w:r w:rsidR="009F25C9" w:rsidRPr="00413EFF">
        <w:rPr>
          <w:szCs w:val="22"/>
        </w:rPr>
        <w:t xml:space="preserve">potkanov </w:t>
      </w:r>
      <w:r w:rsidRPr="00413EFF">
        <w:rPr>
          <w:szCs w:val="22"/>
        </w:rPr>
        <w:t>v</w:t>
      </w:r>
      <w:r w:rsidR="00966585" w:rsidRPr="00413EFF">
        <w:rPr>
          <w:szCs w:val="22"/>
        </w:rPr>
        <w:t> </w:t>
      </w:r>
      <w:r w:rsidRPr="00413EFF">
        <w:rPr>
          <w:szCs w:val="22"/>
        </w:rPr>
        <w:t xml:space="preserve">dávkach do 50 mg/kg, čo </w:t>
      </w:r>
      <w:r w:rsidR="008B5751" w:rsidRPr="00413EFF">
        <w:rPr>
          <w:szCs w:val="22"/>
        </w:rPr>
        <w:t xml:space="preserve">u samcov </w:t>
      </w:r>
      <w:r w:rsidRPr="00413EFF">
        <w:rPr>
          <w:szCs w:val="22"/>
        </w:rPr>
        <w:t>zodpovedá približne 5-</w:t>
      </w:r>
      <w:r w:rsidR="008B5751" w:rsidRPr="00413EFF">
        <w:rPr>
          <w:szCs w:val="22"/>
        </w:rPr>
        <w:t>násobku a u samíc 3-násobku</w:t>
      </w:r>
      <w:r w:rsidR="008B5751">
        <w:rPr>
          <w:szCs w:val="22"/>
        </w:rPr>
        <w:t xml:space="preserve"> </w:t>
      </w:r>
      <w:r w:rsidRPr="00B85654">
        <w:rPr>
          <w:szCs w:val="22"/>
        </w:rPr>
        <w:t xml:space="preserve">maximálnej </w:t>
      </w:r>
      <w:r w:rsidR="00BD31D8">
        <w:rPr>
          <w:szCs w:val="22"/>
        </w:rPr>
        <w:t xml:space="preserve">odporúčanej </w:t>
      </w:r>
      <w:r w:rsidRPr="00B85654">
        <w:rPr>
          <w:szCs w:val="22"/>
        </w:rPr>
        <w:t>dávk</w:t>
      </w:r>
      <w:r w:rsidR="00966585">
        <w:rPr>
          <w:szCs w:val="22"/>
        </w:rPr>
        <w:t>y</w:t>
      </w:r>
      <w:r w:rsidRPr="00B85654">
        <w:rPr>
          <w:szCs w:val="22"/>
        </w:rPr>
        <w:t xml:space="preserve"> </w:t>
      </w:r>
      <w:r w:rsidR="00966585">
        <w:rPr>
          <w:szCs w:val="22"/>
        </w:rPr>
        <w:t>u</w:t>
      </w:r>
      <w:r w:rsidR="00966585" w:rsidRPr="00B85654">
        <w:rPr>
          <w:szCs w:val="22"/>
        </w:rPr>
        <w:t xml:space="preserve"> </w:t>
      </w:r>
      <w:r w:rsidRPr="00B85654">
        <w:rPr>
          <w:szCs w:val="22"/>
        </w:rPr>
        <w:t>ľudí (pozri časť 5.3).</w:t>
      </w:r>
    </w:p>
    <w:p w14:paraId="74FB98B0" w14:textId="77777777" w:rsidR="00A9420E" w:rsidRPr="00461087" w:rsidRDefault="00A9420E" w:rsidP="009318B0">
      <w:pPr>
        <w:tabs>
          <w:tab w:val="clear" w:pos="567"/>
        </w:tabs>
        <w:spacing w:line="240" w:lineRule="auto"/>
        <w:rPr>
          <w:rFonts w:eastAsia="Calibri"/>
          <w:bCs/>
          <w:szCs w:val="22"/>
        </w:rPr>
      </w:pPr>
    </w:p>
    <w:p w14:paraId="731D7C30" w14:textId="77777777" w:rsidR="00A9420E" w:rsidRPr="00B85654" w:rsidRDefault="00A9420E" w:rsidP="00285500">
      <w:pPr>
        <w:keepNext/>
        <w:keepLines/>
        <w:spacing w:line="240" w:lineRule="auto"/>
        <w:rPr>
          <w:szCs w:val="22"/>
        </w:rPr>
      </w:pPr>
      <w:r w:rsidRPr="00677E6A">
        <w:rPr>
          <w:b/>
          <w:szCs w:val="22"/>
        </w:rPr>
        <w:lastRenderedPageBreak/>
        <w:t>4.7</w:t>
      </w:r>
      <w:r w:rsidRPr="00677E6A">
        <w:rPr>
          <w:b/>
          <w:szCs w:val="22"/>
        </w:rPr>
        <w:tab/>
        <w:t>Ovply</w:t>
      </w:r>
      <w:r w:rsidRPr="00B85654">
        <w:rPr>
          <w:b/>
          <w:szCs w:val="22"/>
        </w:rPr>
        <w:t>vnenie schopnosti viesť vozidlá a obsluhovať stroje</w:t>
      </w:r>
    </w:p>
    <w:p w14:paraId="4D323F23" w14:textId="77777777" w:rsidR="00A9420E" w:rsidRPr="00B85654" w:rsidRDefault="00A9420E" w:rsidP="00285500">
      <w:pPr>
        <w:keepNext/>
        <w:keepLines/>
        <w:spacing w:line="240" w:lineRule="auto"/>
        <w:rPr>
          <w:szCs w:val="22"/>
        </w:rPr>
      </w:pPr>
    </w:p>
    <w:p w14:paraId="1BAD0BBE" w14:textId="77777777" w:rsidR="00A9420E" w:rsidRPr="00461087" w:rsidRDefault="00A9420E" w:rsidP="00285500">
      <w:pPr>
        <w:keepNext/>
        <w:keepLines/>
        <w:spacing w:line="240" w:lineRule="auto"/>
        <w:rPr>
          <w:szCs w:val="22"/>
        </w:rPr>
      </w:pPr>
      <w:r w:rsidRPr="00B85654">
        <w:rPr>
          <w:szCs w:val="22"/>
        </w:rPr>
        <w:t xml:space="preserve">Neuskutočnili sa žiadne štúdie o účinkoch na schopnosť viesť vozidlá a obsluhovať stroje. </w:t>
      </w:r>
    </w:p>
    <w:p w14:paraId="58A82C52" w14:textId="77777777" w:rsidR="00A9420E" w:rsidRPr="00461087" w:rsidRDefault="00A9420E" w:rsidP="009318B0">
      <w:pPr>
        <w:spacing w:line="240" w:lineRule="auto"/>
        <w:rPr>
          <w:szCs w:val="22"/>
        </w:rPr>
      </w:pPr>
    </w:p>
    <w:p w14:paraId="46B93DC0" w14:textId="77777777" w:rsidR="00A9420E" w:rsidRDefault="00A9420E" w:rsidP="009318B0">
      <w:pPr>
        <w:spacing w:line="240" w:lineRule="auto"/>
        <w:rPr>
          <w:b/>
          <w:szCs w:val="22"/>
        </w:rPr>
      </w:pPr>
      <w:r w:rsidRPr="00677E6A">
        <w:rPr>
          <w:b/>
          <w:szCs w:val="22"/>
        </w:rPr>
        <w:t>4.8</w:t>
      </w:r>
      <w:r w:rsidRPr="00677E6A">
        <w:rPr>
          <w:b/>
          <w:szCs w:val="22"/>
        </w:rPr>
        <w:tab/>
        <w:t>Nežiaduce účinky</w:t>
      </w:r>
    </w:p>
    <w:p w14:paraId="4B82C12C" w14:textId="77777777" w:rsidR="002546F2" w:rsidRPr="00B85654" w:rsidRDefault="002546F2" w:rsidP="009318B0">
      <w:pPr>
        <w:spacing w:line="240" w:lineRule="auto"/>
        <w:rPr>
          <w:b/>
          <w:szCs w:val="22"/>
        </w:rPr>
      </w:pPr>
    </w:p>
    <w:p w14:paraId="72398754" w14:textId="55EDE207" w:rsidR="008A732B" w:rsidRPr="008A732B" w:rsidRDefault="00CC3889" w:rsidP="008A732B">
      <w:pPr>
        <w:rPr>
          <w:szCs w:val="22"/>
        </w:rPr>
      </w:pPr>
      <w:r>
        <w:rPr>
          <w:szCs w:val="22"/>
        </w:rPr>
        <w:t>V nasledujúcej tabuľke sú uvedené</w:t>
      </w:r>
      <w:r w:rsidR="00A9420E" w:rsidRPr="00B85654">
        <w:rPr>
          <w:szCs w:val="22"/>
        </w:rPr>
        <w:t xml:space="preserve"> nežiaduce účinky hlásené </w:t>
      </w:r>
      <w:r w:rsidR="00224F69">
        <w:rPr>
          <w:szCs w:val="22"/>
        </w:rPr>
        <w:t>u pacientov</w:t>
      </w:r>
      <w:r w:rsidR="00A9420E" w:rsidRPr="00B85654">
        <w:rPr>
          <w:szCs w:val="22"/>
        </w:rPr>
        <w:t xml:space="preserve"> liečených </w:t>
      </w:r>
      <w:r w:rsidR="000A2923">
        <w:rPr>
          <w:szCs w:val="22"/>
        </w:rPr>
        <w:t xml:space="preserve">liekom </w:t>
      </w:r>
      <w:r w:rsidR="00A9420E" w:rsidRPr="00D24937">
        <w:rPr>
          <w:szCs w:val="22"/>
        </w:rPr>
        <w:t>B</w:t>
      </w:r>
      <w:r w:rsidR="00E4528D" w:rsidRPr="00D24937">
        <w:rPr>
          <w:szCs w:val="22"/>
        </w:rPr>
        <w:t>ELKYR</w:t>
      </w:r>
      <w:r w:rsidR="00E4528D" w:rsidRPr="008E431B">
        <w:rPr>
          <w:shd w:val="clear" w:color="auto" w:fill="FFFFFF"/>
        </w:rPr>
        <w:t>A</w:t>
      </w:r>
      <w:r w:rsidR="00A9420E" w:rsidRPr="008E431B">
        <w:rPr>
          <w:shd w:val="clear" w:color="auto" w:fill="FFFFFF"/>
        </w:rPr>
        <w:t>,</w:t>
      </w:r>
      <w:r w:rsidR="00A9420E" w:rsidRPr="00D24937">
        <w:rPr>
          <w:szCs w:val="22"/>
        </w:rPr>
        <w:t xml:space="preserve"> ktorí boli</w:t>
      </w:r>
      <w:r w:rsidR="00A9420E" w:rsidRPr="00B85654">
        <w:rPr>
          <w:szCs w:val="22"/>
        </w:rPr>
        <w:t xml:space="preserve"> hodnotení v klinických štúdiách </w:t>
      </w:r>
      <w:r w:rsidR="00224F69">
        <w:rPr>
          <w:szCs w:val="22"/>
        </w:rPr>
        <w:t>hodnotiacich</w:t>
      </w:r>
      <w:r w:rsidR="00224F69" w:rsidRPr="00B85654">
        <w:rPr>
          <w:szCs w:val="22"/>
        </w:rPr>
        <w:t xml:space="preserve"> </w:t>
      </w:r>
      <w:r w:rsidR="00A9420E" w:rsidRPr="00B85654">
        <w:rPr>
          <w:szCs w:val="22"/>
        </w:rPr>
        <w:t xml:space="preserve">používanie </w:t>
      </w:r>
      <w:r w:rsidR="000A2923">
        <w:rPr>
          <w:szCs w:val="22"/>
        </w:rPr>
        <w:t xml:space="preserve">lieku </w:t>
      </w:r>
      <w:r w:rsidR="00A9420E" w:rsidRPr="00B85654">
        <w:rPr>
          <w:szCs w:val="22"/>
        </w:rPr>
        <w:t>B</w:t>
      </w:r>
      <w:r w:rsidR="00E4528D">
        <w:rPr>
          <w:szCs w:val="22"/>
        </w:rPr>
        <w:t>ELKYRA</w:t>
      </w:r>
      <w:r w:rsidR="00A9420E" w:rsidRPr="00B85654">
        <w:rPr>
          <w:szCs w:val="22"/>
        </w:rPr>
        <w:t xml:space="preserve"> pri</w:t>
      </w:r>
      <w:r w:rsidR="00F428B6">
        <w:rPr>
          <w:szCs w:val="22"/>
        </w:rPr>
        <w:t> </w:t>
      </w:r>
      <w:r w:rsidR="00A9420E" w:rsidRPr="00B85654">
        <w:rPr>
          <w:szCs w:val="22"/>
        </w:rPr>
        <w:t>liečbe submentálneho tuku</w:t>
      </w:r>
      <w:r w:rsidR="008A732B">
        <w:rPr>
          <w:szCs w:val="22"/>
        </w:rPr>
        <w:t xml:space="preserve"> </w:t>
      </w:r>
      <w:r w:rsidR="008A732B" w:rsidRPr="008A732B">
        <w:rPr>
          <w:szCs w:val="22"/>
        </w:rPr>
        <w:t>alebo hlásené u pacientov, ktorí boli vyhodnotení v období po uvedení lieku na trh</w:t>
      </w:r>
      <w:r w:rsidR="008A732B">
        <w:rPr>
          <w:szCs w:val="22"/>
        </w:rPr>
        <w:t>.</w:t>
      </w:r>
    </w:p>
    <w:p w14:paraId="24099342" w14:textId="55D6E687" w:rsidR="00A9420E" w:rsidRDefault="00A9420E" w:rsidP="009318B0">
      <w:pPr>
        <w:tabs>
          <w:tab w:val="clear" w:pos="567"/>
        </w:tabs>
        <w:spacing w:line="240" w:lineRule="auto"/>
        <w:rPr>
          <w:strike/>
          <w:szCs w:val="22"/>
        </w:rPr>
      </w:pPr>
      <w:r w:rsidRPr="00B85654">
        <w:rPr>
          <w:strike/>
          <w:szCs w:val="22"/>
        </w:rPr>
        <w:t xml:space="preserve"> </w:t>
      </w:r>
    </w:p>
    <w:p w14:paraId="1E631AA1" w14:textId="77777777" w:rsidR="005D5198" w:rsidRPr="00461087" w:rsidRDefault="005D5198" w:rsidP="009318B0">
      <w:pPr>
        <w:tabs>
          <w:tab w:val="clear" w:pos="567"/>
        </w:tabs>
        <w:spacing w:line="240" w:lineRule="auto"/>
        <w:rPr>
          <w:rFonts w:eastAsia="Calibri"/>
          <w:bCs/>
          <w:strike/>
          <w:szCs w:val="22"/>
        </w:rPr>
      </w:pPr>
    </w:p>
    <w:p w14:paraId="5B01492F" w14:textId="77777777" w:rsidR="00A9420E" w:rsidRPr="00461087" w:rsidRDefault="00A9420E" w:rsidP="009318B0">
      <w:pPr>
        <w:spacing w:line="240" w:lineRule="auto"/>
        <w:rPr>
          <w:color w:val="000000"/>
          <w:szCs w:val="22"/>
        </w:rPr>
      </w:pPr>
      <w:r w:rsidRPr="00677E6A">
        <w:rPr>
          <w:color w:val="000000"/>
          <w:szCs w:val="22"/>
        </w:rPr>
        <w:t xml:space="preserve">V klinických štúdiách sa </w:t>
      </w:r>
      <w:r w:rsidR="005D5198">
        <w:rPr>
          <w:color w:val="000000"/>
          <w:szCs w:val="22"/>
        </w:rPr>
        <w:t>hodnotili</w:t>
      </w:r>
      <w:r w:rsidRPr="00677E6A">
        <w:rPr>
          <w:color w:val="000000"/>
          <w:szCs w:val="22"/>
        </w:rPr>
        <w:t xml:space="preserve"> </w:t>
      </w:r>
      <w:r w:rsidR="00B06DAD">
        <w:rPr>
          <w:color w:val="000000"/>
          <w:szCs w:val="22"/>
        </w:rPr>
        <w:t>nežiaduc</w:t>
      </w:r>
      <w:r w:rsidRPr="00677E6A">
        <w:rPr>
          <w:color w:val="000000"/>
          <w:szCs w:val="22"/>
        </w:rPr>
        <w:t>e účinky s nasled</w:t>
      </w:r>
      <w:r w:rsidR="00CC3889">
        <w:rPr>
          <w:color w:val="000000"/>
          <w:szCs w:val="22"/>
        </w:rPr>
        <w:t>ujúcimi</w:t>
      </w:r>
      <w:r w:rsidRPr="00677E6A">
        <w:rPr>
          <w:color w:val="000000"/>
          <w:szCs w:val="22"/>
        </w:rPr>
        <w:t xml:space="preserve"> frekvenci</w:t>
      </w:r>
      <w:r w:rsidR="001202E4">
        <w:rPr>
          <w:color w:val="000000"/>
          <w:szCs w:val="22"/>
        </w:rPr>
        <w:t>ami</w:t>
      </w:r>
      <w:r w:rsidRPr="00677E6A">
        <w:rPr>
          <w:color w:val="000000"/>
          <w:szCs w:val="22"/>
        </w:rPr>
        <w:t>:</w:t>
      </w:r>
    </w:p>
    <w:p w14:paraId="5B6180D7" w14:textId="77777777" w:rsidR="00A9420E" w:rsidRPr="00461087" w:rsidRDefault="00CC3889" w:rsidP="009318B0">
      <w:pPr>
        <w:numPr>
          <w:ilvl w:val="0"/>
          <w:numId w:val="12"/>
        </w:numPr>
        <w:tabs>
          <w:tab w:val="clear" w:pos="567"/>
        </w:tabs>
        <w:autoSpaceDE w:val="0"/>
        <w:autoSpaceDN w:val="0"/>
        <w:adjustRightInd w:val="0"/>
        <w:spacing w:line="240" w:lineRule="auto"/>
        <w:ind w:left="567" w:hanging="567"/>
        <w:contextualSpacing/>
        <w:rPr>
          <w:szCs w:val="22"/>
        </w:rPr>
      </w:pPr>
      <w:r>
        <w:rPr>
          <w:szCs w:val="22"/>
        </w:rPr>
        <w:t>v</w:t>
      </w:r>
      <w:r w:rsidR="00A9420E" w:rsidRPr="00677E6A">
        <w:rPr>
          <w:szCs w:val="22"/>
        </w:rPr>
        <w:t>eľmi čas</w:t>
      </w:r>
      <w:r w:rsidR="00A9420E" w:rsidRPr="00B85654">
        <w:rPr>
          <w:szCs w:val="22"/>
        </w:rPr>
        <w:t xml:space="preserve">té </w:t>
      </w:r>
      <w:r w:rsidR="00A9420E" w:rsidRPr="00B85654">
        <w:rPr>
          <w:szCs w:val="22"/>
        </w:rPr>
        <w:tab/>
        <w:t xml:space="preserve">(≥ </w:t>
      </w:r>
      <w:r w:rsidR="00A9420E" w:rsidRPr="00461087">
        <w:rPr>
          <w:szCs w:val="22"/>
        </w:rPr>
        <w:t>1/10)</w:t>
      </w:r>
      <w:r>
        <w:rPr>
          <w:szCs w:val="22"/>
        </w:rPr>
        <w:t>,</w:t>
      </w:r>
    </w:p>
    <w:p w14:paraId="4698A01B" w14:textId="77777777" w:rsidR="00A9420E" w:rsidRPr="00461087" w:rsidRDefault="00CC3889" w:rsidP="009318B0">
      <w:pPr>
        <w:numPr>
          <w:ilvl w:val="0"/>
          <w:numId w:val="12"/>
        </w:numPr>
        <w:tabs>
          <w:tab w:val="clear" w:pos="567"/>
        </w:tabs>
        <w:autoSpaceDE w:val="0"/>
        <w:autoSpaceDN w:val="0"/>
        <w:adjustRightInd w:val="0"/>
        <w:spacing w:line="240" w:lineRule="auto"/>
        <w:ind w:left="567" w:hanging="567"/>
        <w:contextualSpacing/>
        <w:rPr>
          <w:szCs w:val="22"/>
        </w:rPr>
      </w:pPr>
      <w:r>
        <w:rPr>
          <w:szCs w:val="22"/>
        </w:rPr>
        <w:t>č</w:t>
      </w:r>
      <w:r w:rsidR="00A9420E" w:rsidRPr="00461087">
        <w:rPr>
          <w:szCs w:val="22"/>
        </w:rPr>
        <w:t xml:space="preserve">asté </w:t>
      </w:r>
      <w:r w:rsidR="00A9420E" w:rsidRPr="00461087">
        <w:rPr>
          <w:szCs w:val="22"/>
        </w:rPr>
        <w:tab/>
      </w:r>
      <w:r w:rsidR="00A9420E" w:rsidRPr="00461087">
        <w:rPr>
          <w:szCs w:val="22"/>
        </w:rPr>
        <w:tab/>
        <w:t>(</w:t>
      </w:r>
      <w:r w:rsidR="00A9420E" w:rsidRPr="00677E6A">
        <w:rPr>
          <w:szCs w:val="22"/>
        </w:rPr>
        <w:t xml:space="preserve">≥ </w:t>
      </w:r>
      <w:r w:rsidR="00A9420E" w:rsidRPr="00461087">
        <w:rPr>
          <w:szCs w:val="22"/>
        </w:rPr>
        <w:t>1/100 až &lt;</w:t>
      </w:r>
      <w:r w:rsidR="00BA2A53">
        <w:rPr>
          <w:szCs w:val="22"/>
        </w:rPr>
        <w:t xml:space="preserve"> </w:t>
      </w:r>
      <w:r w:rsidR="00A9420E" w:rsidRPr="00461087">
        <w:rPr>
          <w:szCs w:val="22"/>
        </w:rPr>
        <w:t>1/10)</w:t>
      </w:r>
      <w:r>
        <w:rPr>
          <w:szCs w:val="22"/>
        </w:rPr>
        <w:t>,</w:t>
      </w:r>
    </w:p>
    <w:p w14:paraId="68430A24" w14:textId="77777777" w:rsidR="00A9420E" w:rsidRPr="00461087" w:rsidRDefault="00CC3889" w:rsidP="009318B0">
      <w:pPr>
        <w:numPr>
          <w:ilvl w:val="0"/>
          <w:numId w:val="12"/>
        </w:numPr>
        <w:tabs>
          <w:tab w:val="clear" w:pos="567"/>
        </w:tabs>
        <w:autoSpaceDE w:val="0"/>
        <w:autoSpaceDN w:val="0"/>
        <w:adjustRightInd w:val="0"/>
        <w:spacing w:line="240" w:lineRule="auto"/>
        <w:ind w:left="567" w:hanging="567"/>
        <w:contextualSpacing/>
        <w:rPr>
          <w:szCs w:val="22"/>
        </w:rPr>
      </w:pPr>
      <w:r>
        <w:rPr>
          <w:szCs w:val="22"/>
        </w:rPr>
        <w:t>m</w:t>
      </w:r>
      <w:r w:rsidR="00A9420E" w:rsidRPr="00461087">
        <w:rPr>
          <w:szCs w:val="22"/>
        </w:rPr>
        <w:t xml:space="preserve">enej časté </w:t>
      </w:r>
      <w:r w:rsidR="00A9420E" w:rsidRPr="00461087">
        <w:rPr>
          <w:szCs w:val="22"/>
        </w:rPr>
        <w:tab/>
        <w:t>(</w:t>
      </w:r>
      <w:r w:rsidR="00A9420E" w:rsidRPr="00677E6A">
        <w:rPr>
          <w:szCs w:val="22"/>
        </w:rPr>
        <w:t xml:space="preserve">≥ </w:t>
      </w:r>
      <w:r w:rsidR="00A9420E" w:rsidRPr="00461087">
        <w:rPr>
          <w:szCs w:val="22"/>
        </w:rPr>
        <w:t>1/1 000 až &lt;</w:t>
      </w:r>
      <w:r w:rsidR="00BA2A53">
        <w:rPr>
          <w:szCs w:val="22"/>
        </w:rPr>
        <w:t xml:space="preserve"> </w:t>
      </w:r>
      <w:r w:rsidR="00A9420E" w:rsidRPr="00461087">
        <w:rPr>
          <w:szCs w:val="22"/>
        </w:rPr>
        <w:t>1/100)</w:t>
      </w:r>
      <w:r>
        <w:rPr>
          <w:szCs w:val="22"/>
        </w:rPr>
        <w:t>,</w:t>
      </w:r>
    </w:p>
    <w:p w14:paraId="6EE8FB37" w14:textId="77777777" w:rsidR="00A9420E" w:rsidRPr="00461087" w:rsidRDefault="00CC3889" w:rsidP="009318B0">
      <w:pPr>
        <w:numPr>
          <w:ilvl w:val="0"/>
          <w:numId w:val="12"/>
        </w:numPr>
        <w:tabs>
          <w:tab w:val="clear" w:pos="567"/>
        </w:tabs>
        <w:autoSpaceDE w:val="0"/>
        <w:autoSpaceDN w:val="0"/>
        <w:adjustRightInd w:val="0"/>
        <w:spacing w:line="240" w:lineRule="auto"/>
        <w:ind w:left="567" w:hanging="567"/>
        <w:contextualSpacing/>
        <w:rPr>
          <w:szCs w:val="22"/>
        </w:rPr>
      </w:pPr>
      <w:r>
        <w:rPr>
          <w:szCs w:val="22"/>
        </w:rPr>
        <w:t>z</w:t>
      </w:r>
      <w:r w:rsidR="00A9420E" w:rsidRPr="00461087">
        <w:rPr>
          <w:szCs w:val="22"/>
        </w:rPr>
        <w:t xml:space="preserve">riedkavé </w:t>
      </w:r>
      <w:r w:rsidR="00A9420E" w:rsidRPr="00461087">
        <w:rPr>
          <w:szCs w:val="22"/>
        </w:rPr>
        <w:tab/>
        <w:t>(</w:t>
      </w:r>
      <w:r w:rsidR="00A9420E" w:rsidRPr="00677E6A">
        <w:rPr>
          <w:szCs w:val="22"/>
        </w:rPr>
        <w:t xml:space="preserve">≥ </w:t>
      </w:r>
      <w:r w:rsidR="00A9420E" w:rsidRPr="00461087">
        <w:rPr>
          <w:szCs w:val="22"/>
        </w:rPr>
        <w:t>1/10 000 až &lt;</w:t>
      </w:r>
      <w:r w:rsidR="00BA2A53">
        <w:rPr>
          <w:szCs w:val="22"/>
        </w:rPr>
        <w:t xml:space="preserve"> </w:t>
      </w:r>
      <w:r w:rsidR="00A9420E" w:rsidRPr="00461087">
        <w:rPr>
          <w:szCs w:val="22"/>
        </w:rPr>
        <w:t>1/1 000)</w:t>
      </w:r>
      <w:r>
        <w:rPr>
          <w:szCs w:val="22"/>
        </w:rPr>
        <w:t>,</w:t>
      </w:r>
    </w:p>
    <w:p w14:paraId="7AFA5BA5" w14:textId="77777777" w:rsidR="00A9420E" w:rsidRPr="00461087" w:rsidRDefault="00CC3889" w:rsidP="009318B0">
      <w:pPr>
        <w:numPr>
          <w:ilvl w:val="0"/>
          <w:numId w:val="12"/>
        </w:numPr>
        <w:tabs>
          <w:tab w:val="clear" w:pos="567"/>
        </w:tabs>
        <w:autoSpaceDE w:val="0"/>
        <w:autoSpaceDN w:val="0"/>
        <w:adjustRightInd w:val="0"/>
        <w:spacing w:line="240" w:lineRule="auto"/>
        <w:ind w:left="567" w:hanging="567"/>
        <w:contextualSpacing/>
        <w:rPr>
          <w:szCs w:val="22"/>
        </w:rPr>
      </w:pPr>
      <w:r>
        <w:rPr>
          <w:szCs w:val="22"/>
        </w:rPr>
        <w:t>v</w:t>
      </w:r>
      <w:r w:rsidR="00A9420E" w:rsidRPr="00461087">
        <w:rPr>
          <w:szCs w:val="22"/>
        </w:rPr>
        <w:t xml:space="preserve">eľmi zriedkavé </w:t>
      </w:r>
      <w:r w:rsidR="00A9420E" w:rsidRPr="00461087">
        <w:rPr>
          <w:szCs w:val="22"/>
        </w:rPr>
        <w:tab/>
        <w:t>(&lt;</w:t>
      </w:r>
      <w:r w:rsidR="00BA2A53">
        <w:rPr>
          <w:szCs w:val="22"/>
        </w:rPr>
        <w:t xml:space="preserve"> </w:t>
      </w:r>
      <w:r w:rsidR="00A9420E" w:rsidRPr="00461087">
        <w:rPr>
          <w:szCs w:val="22"/>
        </w:rPr>
        <w:t>1/10 000)</w:t>
      </w:r>
      <w:r>
        <w:rPr>
          <w:szCs w:val="22"/>
        </w:rPr>
        <w:t>,</w:t>
      </w:r>
    </w:p>
    <w:p w14:paraId="719AD415" w14:textId="77777777" w:rsidR="00A9420E" w:rsidRPr="00461087" w:rsidRDefault="00CC3889" w:rsidP="009318B0">
      <w:pPr>
        <w:numPr>
          <w:ilvl w:val="0"/>
          <w:numId w:val="12"/>
        </w:numPr>
        <w:tabs>
          <w:tab w:val="clear" w:pos="567"/>
        </w:tabs>
        <w:autoSpaceDE w:val="0"/>
        <w:autoSpaceDN w:val="0"/>
        <w:adjustRightInd w:val="0"/>
        <w:spacing w:line="240" w:lineRule="auto"/>
        <w:ind w:left="567" w:hanging="567"/>
        <w:contextualSpacing/>
        <w:rPr>
          <w:color w:val="000000"/>
          <w:szCs w:val="22"/>
        </w:rPr>
      </w:pPr>
      <w:r>
        <w:rPr>
          <w:szCs w:val="22"/>
        </w:rPr>
        <w:t>n</w:t>
      </w:r>
      <w:r w:rsidR="00A9420E" w:rsidRPr="00461087">
        <w:rPr>
          <w:szCs w:val="22"/>
        </w:rPr>
        <w:t xml:space="preserve">eznáme </w:t>
      </w:r>
      <w:r w:rsidR="00A9420E" w:rsidRPr="00461087">
        <w:rPr>
          <w:szCs w:val="22"/>
        </w:rPr>
        <w:tab/>
      </w:r>
      <w:r w:rsidR="00A9420E" w:rsidRPr="00461087">
        <w:rPr>
          <w:szCs w:val="22"/>
        </w:rPr>
        <w:tab/>
        <w:t>(nedá sa odhadnúť z dostupných údajov).</w:t>
      </w:r>
      <w:r w:rsidR="007334EF" w:rsidRPr="00461087">
        <w:rPr>
          <w:szCs w:val="22"/>
        </w:rPr>
        <w:t xml:space="preserve"> </w:t>
      </w:r>
    </w:p>
    <w:p w14:paraId="5BC70F4E" w14:textId="77777777" w:rsidR="00A9420E" w:rsidRPr="00461087" w:rsidRDefault="00A9420E" w:rsidP="00C2188F">
      <w:pPr>
        <w:spacing w:line="240" w:lineRule="auto"/>
        <w:rPr>
          <w:bCs/>
          <w:iCs/>
          <w:color w:val="000000"/>
          <w:szCs w:val="22"/>
          <w:u w:val="single"/>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7"/>
        <w:gridCol w:w="2938"/>
        <w:gridCol w:w="3274"/>
      </w:tblGrid>
      <w:tr w:rsidR="00A9420E" w:rsidRPr="00E66FBD" w14:paraId="25C4A82C" w14:textId="77777777" w:rsidTr="009E6E19">
        <w:trPr>
          <w:trHeight w:val="144"/>
          <w:jc w:val="center"/>
        </w:trPr>
        <w:tc>
          <w:tcPr>
            <w:tcW w:w="2927" w:type="dxa"/>
            <w:tcBorders>
              <w:top w:val="single" w:sz="8" w:space="0" w:color="auto"/>
              <w:left w:val="single" w:sz="8" w:space="0" w:color="auto"/>
              <w:bottom w:val="single" w:sz="8" w:space="0" w:color="auto"/>
              <w:right w:val="single" w:sz="8" w:space="0" w:color="auto"/>
            </w:tcBorders>
            <w:shd w:val="clear" w:color="auto" w:fill="auto"/>
          </w:tcPr>
          <w:p w14:paraId="7EA30FE7" w14:textId="77777777" w:rsidR="00A9420E" w:rsidRPr="009318B0" w:rsidRDefault="00A9420E" w:rsidP="009318B0">
            <w:pPr>
              <w:pStyle w:val="Odsekzoznamu"/>
              <w:widowControl w:val="0"/>
              <w:tabs>
                <w:tab w:val="left" w:pos="142"/>
              </w:tabs>
              <w:spacing w:after="0" w:line="240" w:lineRule="auto"/>
              <w:ind w:left="0"/>
              <w:rPr>
                <w:rFonts w:ascii="Times New Roman" w:hAnsi="Times New Roman"/>
                <w:b/>
              </w:rPr>
            </w:pPr>
            <w:r w:rsidRPr="009318B0">
              <w:rPr>
                <w:rFonts w:ascii="Times New Roman" w:hAnsi="Times New Roman"/>
                <w:b/>
              </w:rPr>
              <w:t>Trieda orgánových systémov</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50A618B0" w14:textId="77777777" w:rsidR="00A9420E" w:rsidRPr="009318B0" w:rsidRDefault="00A9420E" w:rsidP="009318B0">
            <w:pPr>
              <w:pStyle w:val="Odsekzoznamu"/>
              <w:widowControl w:val="0"/>
              <w:tabs>
                <w:tab w:val="left" w:pos="142"/>
              </w:tabs>
              <w:spacing w:after="0" w:line="240" w:lineRule="auto"/>
              <w:ind w:left="0"/>
              <w:rPr>
                <w:rFonts w:ascii="Times New Roman" w:hAnsi="Times New Roman"/>
                <w:b/>
              </w:rPr>
            </w:pPr>
            <w:r w:rsidRPr="009318B0">
              <w:rPr>
                <w:rFonts w:ascii="Times New Roman" w:hAnsi="Times New Roman"/>
                <w:b/>
              </w:rPr>
              <w:t>Frekvencia</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0F0DF6E0" w14:textId="77777777" w:rsidR="00A9420E" w:rsidRPr="009318B0" w:rsidRDefault="00A9420E" w:rsidP="009318B0">
            <w:pPr>
              <w:pStyle w:val="Odsekzoznamu"/>
              <w:widowControl w:val="0"/>
              <w:tabs>
                <w:tab w:val="left" w:pos="142"/>
              </w:tabs>
              <w:spacing w:after="0" w:line="240" w:lineRule="auto"/>
              <w:ind w:left="0"/>
              <w:rPr>
                <w:rFonts w:ascii="Times New Roman" w:hAnsi="Times New Roman"/>
                <w:b/>
              </w:rPr>
            </w:pPr>
            <w:r w:rsidRPr="009318B0">
              <w:rPr>
                <w:rFonts w:ascii="Times New Roman" w:hAnsi="Times New Roman"/>
                <w:b/>
              </w:rPr>
              <w:t>Nežiaduca reakcia</w:t>
            </w:r>
          </w:p>
        </w:tc>
      </w:tr>
      <w:tr w:rsidR="00A9420E" w:rsidRPr="00461087" w14:paraId="5A876AAF" w14:textId="77777777" w:rsidTr="009E6E19">
        <w:trPr>
          <w:trHeight w:val="144"/>
          <w:jc w:val="center"/>
        </w:trPr>
        <w:tc>
          <w:tcPr>
            <w:tcW w:w="2927" w:type="dxa"/>
            <w:vMerge w:val="restart"/>
            <w:tcBorders>
              <w:top w:val="single" w:sz="8" w:space="0" w:color="auto"/>
              <w:left w:val="single" w:sz="8" w:space="0" w:color="auto"/>
              <w:right w:val="single" w:sz="8" w:space="0" w:color="auto"/>
            </w:tcBorders>
            <w:shd w:val="clear" w:color="auto" w:fill="auto"/>
          </w:tcPr>
          <w:p w14:paraId="04746DB0" w14:textId="77777777" w:rsidR="00A9420E" w:rsidRPr="00461087" w:rsidRDefault="00A9420E" w:rsidP="00C2188F">
            <w:pPr>
              <w:widowControl w:val="0"/>
              <w:tabs>
                <w:tab w:val="left" w:pos="2070"/>
              </w:tabs>
              <w:spacing w:line="240" w:lineRule="auto"/>
              <w:rPr>
                <w:color w:val="000000"/>
                <w:szCs w:val="22"/>
              </w:rPr>
            </w:pPr>
            <w:r w:rsidRPr="00677E6A">
              <w:rPr>
                <w:color w:val="000000"/>
                <w:szCs w:val="22"/>
              </w:rPr>
              <w:t>Poruchy nervového systému</w:t>
            </w:r>
          </w:p>
          <w:p w14:paraId="01A0BA47" w14:textId="77777777" w:rsidR="00A9420E" w:rsidRPr="00677E6A" w:rsidRDefault="00A9420E" w:rsidP="009318B0">
            <w:pPr>
              <w:pStyle w:val="Odsekzoznamu"/>
              <w:widowControl w:val="0"/>
              <w:tabs>
                <w:tab w:val="left" w:pos="142"/>
              </w:tabs>
              <w:spacing w:after="0" w:line="240" w:lineRule="auto"/>
              <w:ind w:left="0"/>
              <w:rPr>
                <w:rFonts w:ascii="Times New Roman" w:hAnsi="Times New Roman"/>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0E16F842"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č</w:t>
            </w:r>
            <w:r w:rsidR="00A9420E" w:rsidRPr="00461087">
              <w:rPr>
                <w:rFonts w:ascii="Times New Roman" w:hAnsi="Times New Roman"/>
              </w:rPr>
              <w:t>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223EB3E0"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b</w:t>
            </w:r>
            <w:r w:rsidR="00A9420E" w:rsidRPr="00461087">
              <w:rPr>
                <w:rFonts w:ascii="Times New Roman" w:hAnsi="Times New Roman"/>
              </w:rPr>
              <w:t>olesť hlavy</w:t>
            </w:r>
          </w:p>
        </w:tc>
      </w:tr>
      <w:tr w:rsidR="00A9420E" w:rsidRPr="00461087" w14:paraId="40F4ED12" w14:textId="77777777" w:rsidTr="009E6E19">
        <w:trPr>
          <w:trHeight w:val="144"/>
          <w:jc w:val="center"/>
        </w:trPr>
        <w:tc>
          <w:tcPr>
            <w:tcW w:w="2927" w:type="dxa"/>
            <w:vMerge/>
            <w:tcBorders>
              <w:left w:val="single" w:sz="8" w:space="0" w:color="auto"/>
              <w:bottom w:val="single" w:sz="8" w:space="0" w:color="auto"/>
              <w:right w:val="single" w:sz="8" w:space="0" w:color="auto"/>
            </w:tcBorders>
            <w:shd w:val="clear" w:color="auto" w:fill="auto"/>
          </w:tcPr>
          <w:p w14:paraId="181496A7" w14:textId="77777777" w:rsidR="00A9420E" w:rsidRPr="00461087" w:rsidRDefault="00A9420E" w:rsidP="009318B0">
            <w:pPr>
              <w:widowControl w:val="0"/>
              <w:tabs>
                <w:tab w:val="left" w:pos="2070"/>
              </w:tabs>
              <w:spacing w:line="240" w:lineRule="auto"/>
              <w:rPr>
                <w:bCs/>
                <w:iCs/>
                <w:color w:val="000000"/>
                <w:szCs w:val="22"/>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68E44302"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m</w:t>
            </w:r>
            <w:r w:rsidR="00A9420E" w:rsidRPr="00461087">
              <w:rPr>
                <w:rFonts w:ascii="Times New Roman" w:hAnsi="Times New Roman"/>
              </w:rPr>
              <w:t>enej časté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17EB825D"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d</w:t>
            </w:r>
            <w:r w:rsidR="00A9420E" w:rsidRPr="00461087">
              <w:rPr>
                <w:rFonts w:ascii="Times New Roman" w:hAnsi="Times New Roman"/>
              </w:rPr>
              <w:t>ysgeúzia</w:t>
            </w:r>
          </w:p>
        </w:tc>
      </w:tr>
      <w:tr w:rsidR="008A732B" w:rsidRPr="00461087" w14:paraId="35B46A42" w14:textId="77777777" w:rsidTr="009E6E19">
        <w:trPr>
          <w:trHeight w:val="144"/>
          <w:jc w:val="center"/>
        </w:trPr>
        <w:tc>
          <w:tcPr>
            <w:tcW w:w="2927" w:type="dxa"/>
            <w:tcBorders>
              <w:left w:val="single" w:sz="8" w:space="0" w:color="auto"/>
              <w:bottom w:val="single" w:sz="8" w:space="0" w:color="auto"/>
              <w:right w:val="single" w:sz="8" w:space="0" w:color="auto"/>
            </w:tcBorders>
            <w:shd w:val="clear" w:color="auto" w:fill="auto"/>
          </w:tcPr>
          <w:p w14:paraId="0F37A9BA" w14:textId="77777777" w:rsidR="008A732B" w:rsidRPr="00461087" w:rsidRDefault="008A732B" w:rsidP="009318B0">
            <w:pPr>
              <w:widowControl w:val="0"/>
              <w:tabs>
                <w:tab w:val="left" w:pos="2070"/>
              </w:tabs>
              <w:spacing w:line="240" w:lineRule="auto"/>
              <w:rPr>
                <w:bCs/>
                <w:iCs/>
                <w:color w:val="000000"/>
                <w:szCs w:val="22"/>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65770468" w14:textId="77777777" w:rsidR="008A732B" w:rsidRDefault="008A732B"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neznáme</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21F100B2" w14:textId="11713D8D" w:rsidR="008A732B" w:rsidRDefault="00DB50E5"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o</w:t>
            </w:r>
            <w:r w:rsidR="00D24937">
              <w:rPr>
                <w:rFonts w:ascii="Times New Roman" w:hAnsi="Times New Roman"/>
              </w:rPr>
              <w:t>rálna</w:t>
            </w:r>
            <w:r w:rsidR="00D24937" w:rsidDel="00D24937">
              <w:rPr>
                <w:rFonts w:ascii="Times New Roman" w:hAnsi="Times New Roman"/>
              </w:rPr>
              <w:t xml:space="preserve"> </w:t>
            </w:r>
            <w:r w:rsidR="00D24937">
              <w:rPr>
                <w:rFonts w:ascii="Times New Roman" w:hAnsi="Times New Roman"/>
              </w:rPr>
              <w:t>h</w:t>
            </w:r>
            <w:r w:rsidR="008A732B">
              <w:rPr>
                <w:rFonts w:ascii="Times New Roman" w:hAnsi="Times New Roman"/>
              </w:rPr>
              <w:t xml:space="preserve">ypestézia, </w:t>
            </w:r>
            <w:r>
              <w:rPr>
                <w:rFonts w:ascii="Times New Roman" w:hAnsi="Times New Roman"/>
              </w:rPr>
              <w:t xml:space="preserve">orálna </w:t>
            </w:r>
            <w:r w:rsidR="008A732B">
              <w:rPr>
                <w:rFonts w:ascii="Times New Roman" w:hAnsi="Times New Roman"/>
              </w:rPr>
              <w:t xml:space="preserve">parestézia </w:t>
            </w:r>
          </w:p>
        </w:tc>
      </w:tr>
      <w:tr w:rsidR="00A9420E" w:rsidRPr="00461087" w14:paraId="0096DAE8" w14:textId="77777777" w:rsidTr="009E6E19">
        <w:trPr>
          <w:trHeight w:val="144"/>
          <w:jc w:val="center"/>
        </w:trPr>
        <w:tc>
          <w:tcPr>
            <w:tcW w:w="2927" w:type="dxa"/>
            <w:tcBorders>
              <w:left w:val="single" w:sz="8" w:space="0" w:color="auto"/>
              <w:right w:val="single" w:sz="8" w:space="0" w:color="auto"/>
            </w:tcBorders>
            <w:shd w:val="clear" w:color="auto" w:fill="auto"/>
          </w:tcPr>
          <w:p w14:paraId="655D254A" w14:textId="77777777" w:rsidR="00A9420E" w:rsidRPr="00461087" w:rsidRDefault="00A9420E" w:rsidP="00C2188F">
            <w:pPr>
              <w:widowControl w:val="0"/>
              <w:tabs>
                <w:tab w:val="left" w:pos="2070"/>
              </w:tabs>
              <w:spacing w:line="240" w:lineRule="auto"/>
              <w:rPr>
                <w:bCs/>
                <w:iCs/>
                <w:color w:val="000000"/>
                <w:szCs w:val="22"/>
              </w:rPr>
            </w:pPr>
            <w:r w:rsidRPr="00677E6A">
              <w:rPr>
                <w:color w:val="000000"/>
                <w:szCs w:val="22"/>
              </w:rPr>
              <w:t>Poruchy dýchacej sústavy, hrudníka a mediastína</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416C7461"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m</w:t>
            </w:r>
            <w:r w:rsidR="00A9420E" w:rsidRPr="00461087">
              <w:rPr>
                <w:rFonts w:ascii="Times New Roman" w:hAnsi="Times New Roman"/>
              </w:rPr>
              <w:t>enej časté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78B987AC"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d</w:t>
            </w:r>
            <w:r w:rsidR="00A9420E" w:rsidRPr="00461087">
              <w:rPr>
                <w:rFonts w:ascii="Times New Roman" w:hAnsi="Times New Roman"/>
              </w:rPr>
              <w:t>ysfónia</w:t>
            </w:r>
          </w:p>
        </w:tc>
      </w:tr>
      <w:tr w:rsidR="00A9420E" w:rsidRPr="00461087" w14:paraId="0F6B3665" w14:textId="77777777" w:rsidTr="009E6E19">
        <w:trPr>
          <w:trHeight w:val="144"/>
          <w:jc w:val="center"/>
        </w:trPr>
        <w:tc>
          <w:tcPr>
            <w:tcW w:w="2927" w:type="dxa"/>
            <w:tcBorders>
              <w:left w:val="single" w:sz="8" w:space="0" w:color="auto"/>
              <w:right w:val="single" w:sz="8" w:space="0" w:color="auto"/>
            </w:tcBorders>
            <w:shd w:val="clear" w:color="auto" w:fill="auto"/>
          </w:tcPr>
          <w:p w14:paraId="3658AEDA" w14:textId="77777777" w:rsidR="00A9420E" w:rsidRPr="00461087" w:rsidRDefault="00A9420E" w:rsidP="00C2188F">
            <w:pPr>
              <w:widowControl w:val="0"/>
              <w:tabs>
                <w:tab w:val="left" w:pos="2070"/>
              </w:tabs>
              <w:spacing w:line="240" w:lineRule="auto"/>
              <w:rPr>
                <w:bCs/>
                <w:iCs/>
                <w:color w:val="000000"/>
                <w:szCs w:val="22"/>
              </w:rPr>
            </w:pPr>
            <w:r w:rsidRPr="00677E6A">
              <w:rPr>
                <w:color w:val="000000"/>
                <w:szCs w:val="22"/>
              </w:rPr>
              <w:t>Poruchy gastrointestinálneho traktu</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0338C05C"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č</w:t>
            </w:r>
            <w:r w:rsidR="00A9420E" w:rsidRPr="00461087">
              <w:rPr>
                <w:rFonts w:ascii="Times New Roman" w:hAnsi="Times New Roman"/>
              </w:rPr>
              <w:t>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33383C39"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d</w:t>
            </w:r>
            <w:r w:rsidR="00A9420E" w:rsidRPr="00461087">
              <w:rPr>
                <w:rFonts w:ascii="Times New Roman" w:hAnsi="Times New Roman"/>
              </w:rPr>
              <w:t>ysfágia, nauzea</w:t>
            </w:r>
          </w:p>
        </w:tc>
      </w:tr>
      <w:tr w:rsidR="00A9420E" w:rsidRPr="00461087" w14:paraId="48651207" w14:textId="77777777" w:rsidTr="009E6E19">
        <w:trPr>
          <w:trHeight w:val="144"/>
          <w:jc w:val="center"/>
        </w:trPr>
        <w:tc>
          <w:tcPr>
            <w:tcW w:w="2927" w:type="dxa"/>
            <w:tcBorders>
              <w:left w:val="single" w:sz="8" w:space="0" w:color="auto"/>
              <w:right w:val="single" w:sz="8" w:space="0" w:color="auto"/>
            </w:tcBorders>
            <w:shd w:val="clear" w:color="auto" w:fill="auto"/>
          </w:tcPr>
          <w:p w14:paraId="1F128973" w14:textId="77777777" w:rsidR="00A9420E" w:rsidRPr="00461087" w:rsidRDefault="00A9420E" w:rsidP="00C2188F">
            <w:pPr>
              <w:widowControl w:val="0"/>
              <w:tabs>
                <w:tab w:val="left" w:pos="2070"/>
              </w:tabs>
              <w:spacing w:line="240" w:lineRule="auto"/>
              <w:rPr>
                <w:bCs/>
                <w:iCs/>
                <w:color w:val="000000"/>
                <w:szCs w:val="22"/>
              </w:rPr>
            </w:pPr>
            <w:r w:rsidRPr="00677E6A">
              <w:rPr>
                <w:color w:val="000000"/>
                <w:szCs w:val="22"/>
              </w:rPr>
              <w:t>Poruchy kože a podkožného tkaniva</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252FC291" w14:textId="77777777" w:rsidR="00A9420E" w:rsidRPr="00677E6A" w:rsidRDefault="000A047F"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č</w:t>
            </w:r>
            <w:r w:rsidR="00A9420E" w:rsidRPr="00461087">
              <w:rPr>
                <w:rFonts w:ascii="Times New Roman" w:hAnsi="Times New Roman"/>
              </w:rPr>
              <w:t>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3447FA96" w14:textId="77777777" w:rsidR="00A9420E" w:rsidRPr="00677E6A" w:rsidRDefault="00283B14"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n</w:t>
            </w:r>
            <w:r w:rsidR="00A9420E" w:rsidRPr="00461087">
              <w:rPr>
                <w:rFonts w:ascii="Times New Roman" w:hAnsi="Times New Roman"/>
              </w:rPr>
              <w:t>apnutie kože</w:t>
            </w:r>
          </w:p>
        </w:tc>
      </w:tr>
      <w:tr w:rsidR="00A9420E" w:rsidRPr="00413EFF" w14:paraId="5630D018" w14:textId="77777777" w:rsidTr="009E6E19">
        <w:trPr>
          <w:trHeight w:val="144"/>
          <w:jc w:val="center"/>
        </w:trPr>
        <w:tc>
          <w:tcPr>
            <w:tcW w:w="2927" w:type="dxa"/>
            <w:vMerge w:val="restart"/>
            <w:tcBorders>
              <w:left w:val="single" w:sz="8" w:space="0" w:color="auto"/>
              <w:right w:val="single" w:sz="8" w:space="0" w:color="auto"/>
            </w:tcBorders>
            <w:shd w:val="clear" w:color="auto" w:fill="auto"/>
          </w:tcPr>
          <w:p w14:paraId="68715F99" w14:textId="77777777" w:rsidR="00A9420E" w:rsidRPr="00413EFF" w:rsidRDefault="00A9420E" w:rsidP="00C2188F">
            <w:pPr>
              <w:widowControl w:val="0"/>
              <w:tabs>
                <w:tab w:val="left" w:pos="2070"/>
              </w:tabs>
              <w:spacing w:line="240" w:lineRule="auto"/>
              <w:rPr>
                <w:bCs/>
                <w:iCs/>
                <w:color w:val="000000"/>
                <w:szCs w:val="22"/>
              </w:rPr>
            </w:pPr>
            <w:r w:rsidRPr="00413EFF">
              <w:rPr>
                <w:color w:val="000000"/>
                <w:szCs w:val="22"/>
              </w:rPr>
              <w:t>Celkové poruchy a reakcie v</w:t>
            </w:r>
            <w:r w:rsidR="00712162" w:rsidRPr="00413EFF">
              <w:rPr>
                <w:color w:val="000000"/>
                <w:szCs w:val="22"/>
              </w:rPr>
              <w:t> </w:t>
            </w:r>
            <w:r w:rsidRPr="00413EFF">
              <w:rPr>
                <w:color w:val="000000"/>
                <w:szCs w:val="22"/>
              </w:rPr>
              <w:t>mieste podania</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606D4E3E" w14:textId="77777777" w:rsidR="00A9420E" w:rsidRPr="00413EFF" w:rsidRDefault="000A047F"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v</w:t>
            </w:r>
            <w:r w:rsidR="00A9420E" w:rsidRPr="00413EFF">
              <w:rPr>
                <w:rFonts w:ascii="Times New Roman" w:hAnsi="Times New Roman"/>
              </w:rPr>
              <w:t>eľmi časté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5C5F7C4F" w14:textId="77777777" w:rsidR="00A9420E" w:rsidRPr="00413EFF" w:rsidRDefault="00DF3666"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v</w:t>
            </w:r>
            <w:r w:rsidR="00A01F4D" w:rsidRPr="00413EFF">
              <w:rPr>
                <w:rFonts w:ascii="Times New Roman" w:hAnsi="Times New Roman"/>
              </w:rPr>
              <w:t xml:space="preserve"> m</w:t>
            </w:r>
            <w:r w:rsidR="00A9420E" w:rsidRPr="00413EFF">
              <w:rPr>
                <w:rFonts w:ascii="Times New Roman" w:hAnsi="Times New Roman"/>
              </w:rPr>
              <w:t>iest</w:t>
            </w:r>
            <w:r w:rsidR="00A01F4D" w:rsidRPr="00413EFF">
              <w:rPr>
                <w:rFonts w:ascii="Times New Roman" w:hAnsi="Times New Roman"/>
              </w:rPr>
              <w:t>e</w:t>
            </w:r>
            <w:r w:rsidR="00A9420E" w:rsidRPr="00413EFF">
              <w:rPr>
                <w:rFonts w:ascii="Times New Roman" w:hAnsi="Times New Roman"/>
              </w:rPr>
              <w:t xml:space="preserve"> vpichu</w:t>
            </w:r>
            <w:r w:rsidR="004D0A97" w:rsidRPr="00413EFF">
              <w:rPr>
                <w:rFonts w:ascii="Times New Roman" w:hAnsi="Times New Roman"/>
              </w:rPr>
              <w:t xml:space="preserve"> injekcie</w:t>
            </w:r>
            <w:r w:rsidR="00A9420E" w:rsidRPr="00413EFF">
              <w:rPr>
                <w:rFonts w:ascii="Times New Roman" w:hAnsi="Times New Roman"/>
              </w:rPr>
              <w:t xml:space="preserve">: </w:t>
            </w:r>
            <w:r w:rsidR="00CA51E9" w:rsidRPr="00413EFF">
              <w:rPr>
                <w:rFonts w:ascii="Times New Roman" w:hAnsi="Times New Roman"/>
              </w:rPr>
              <w:t>b</w:t>
            </w:r>
            <w:r w:rsidR="00A9420E" w:rsidRPr="00413EFF">
              <w:rPr>
                <w:rFonts w:ascii="Times New Roman" w:hAnsi="Times New Roman"/>
              </w:rPr>
              <w:t>olesť, edém, opuch, anestézia, hrčka, hematóm, parestézia, indurácia, erytém, pruritus</w:t>
            </w:r>
          </w:p>
        </w:tc>
      </w:tr>
      <w:tr w:rsidR="00A9420E" w:rsidRPr="00413EFF" w14:paraId="223554AC" w14:textId="77777777" w:rsidTr="009E6E19">
        <w:trPr>
          <w:trHeight w:val="144"/>
          <w:jc w:val="center"/>
        </w:trPr>
        <w:tc>
          <w:tcPr>
            <w:tcW w:w="2927" w:type="dxa"/>
            <w:vMerge/>
            <w:tcBorders>
              <w:left w:val="single" w:sz="8" w:space="0" w:color="auto"/>
              <w:right w:val="single" w:sz="8" w:space="0" w:color="auto"/>
            </w:tcBorders>
            <w:shd w:val="clear" w:color="auto" w:fill="auto"/>
          </w:tcPr>
          <w:p w14:paraId="29AC0A0D" w14:textId="77777777" w:rsidR="00A9420E" w:rsidRPr="00413EFF" w:rsidRDefault="00A9420E" w:rsidP="009318B0">
            <w:pPr>
              <w:widowControl w:val="0"/>
              <w:tabs>
                <w:tab w:val="left" w:pos="2070"/>
              </w:tabs>
              <w:spacing w:line="240" w:lineRule="auto"/>
              <w:rPr>
                <w:bCs/>
                <w:iCs/>
                <w:color w:val="000000"/>
                <w:szCs w:val="22"/>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480A6CB0" w14:textId="77777777" w:rsidR="00A9420E" w:rsidRPr="00413EFF" w:rsidRDefault="000A047F"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č</w:t>
            </w:r>
            <w:r w:rsidR="00A9420E" w:rsidRPr="00413EFF">
              <w:rPr>
                <w:rFonts w:ascii="Times New Roman" w:hAnsi="Times New Roman"/>
              </w:rPr>
              <w:t>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52F87F37" w14:textId="77777777" w:rsidR="00A9420E" w:rsidRPr="00413EFF" w:rsidRDefault="00DF3666"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v</w:t>
            </w:r>
            <w:r w:rsidR="00A01F4D" w:rsidRPr="00413EFF">
              <w:rPr>
                <w:rFonts w:ascii="Times New Roman" w:hAnsi="Times New Roman"/>
              </w:rPr>
              <w:t xml:space="preserve"> m</w:t>
            </w:r>
            <w:r w:rsidR="00A9420E" w:rsidRPr="00413EFF">
              <w:rPr>
                <w:rFonts w:ascii="Times New Roman" w:hAnsi="Times New Roman"/>
              </w:rPr>
              <w:t>iest</w:t>
            </w:r>
            <w:r w:rsidR="00A01F4D" w:rsidRPr="00413EFF">
              <w:rPr>
                <w:rFonts w:ascii="Times New Roman" w:hAnsi="Times New Roman"/>
              </w:rPr>
              <w:t>e</w:t>
            </w:r>
            <w:r w:rsidR="00A9420E" w:rsidRPr="00413EFF">
              <w:rPr>
                <w:rFonts w:ascii="Times New Roman" w:hAnsi="Times New Roman"/>
              </w:rPr>
              <w:t xml:space="preserve"> vpichu</w:t>
            </w:r>
            <w:r w:rsidR="00A01F4D" w:rsidRPr="00413EFF">
              <w:rPr>
                <w:rFonts w:ascii="Times New Roman" w:hAnsi="Times New Roman"/>
              </w:rPr>
              <w:t xml:space="preserve"> injekcie</w:t>
            </w:r>
            <w:r w:rsidR="00A9420E" w:rsidRPr="00413EFF">
              <w:rPr>
                <w:rFonts w:ascii="Times New Roman" w:hAnsi="Times New Roman"/>
              </w:rPr>
              <w:t xml:space="preserve">: </w:t>
            </w:r>
            <w:r w:rsidR="00CA51E9" w:rsidRPr="00413EFF">
              <w:rPr>
                <w:rFonts w:ascii="Times New Roman" w:hAnsi="Times New Roman"/>
              </w:rPr>
              <w:t>h</w:t>
            </w:r>
            <w:r w:rsidR="00A9420E" w:rsidRPr="00413EFF">
              <w:rPr>
                <w:rFonts w:ascii="Times New Roman" w:hAnsi="Times New Roman"/>
              </w:rPr>
              <w:t>emorágia, diskomfort, pocit tepla, zmena zafarbenia</w:t>
            </w:r>
          </w:p>
        </w:tc>
      </w:tr>
      <w:tr w:rsidR="00A9420E" w:rsidRPr="00413EFF" w14:paraId="5A7BD030" w14:textId="77777777" w:rsidTr="009E6E19">
        <w:trPr>
          <w:trHeight w:val="144"/>
          <w:jc w:val="center"/>
        </w:trPr>
        <w:tc>
          <w:tcPr>
            <w:tcW w:w="2927" w:type="dxa"/>
            <w:vMerge/>
            <w:tcBorders>
              <w:left w:val="single" w:sz="8" w:space="0" w:color="auto"/>
              <w:bottom w:val="single" w:sz="8" w:space="0" w:color="auto"/>
              <w:right w:val="single" w:sz="8" w:space="0" w:color="auto"/>
            </w:tcBorders>
            <w:shd w:val="clear" w:color="auto" w:fill="auto"/>
          </w:tcPr>
          <w:p w14:paraId="72FE0F57" w14:textId="77777777" w:rsidR="00A9420E" w:rsidRPr="00413EFF" w:rsidRDefault="00A9420E" w:rsidP="009318B0">
            <w:pPr>
              <w:widowControl w:val="0"/>
              <w:tabs>
                <w:tab w:val="left" w:pos="2070"/>
              </w:tabs>
              <w:spacing w:line="240" w:lineRule="auto"/>
              <w:rPr>
                <w:bCs/>
                <w:iCs/>
                <w:color w:val="000000"/>
                <w:szCs w:val="22"/>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179F7A0A" w14:textId="77777777" w:rsidR="00A9420E" w:rsidRPr="00413EFF" w:rsidRDefault="000A047F"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m</w:t>
            </w:r>
            <w:r w:rsidR="00A9420E" w:rsidRPr="00413EFF">
              <w:rPr>
                <w:rFonts w:ascii="Times New Roman" w:hAnsi="Times New Roman"/>
              </w:rPr>
              <w:t>enej časté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5C1987CE" w14:textId="77777777" w:rsidR="00A9420E" w:rsidRPr="00413EFF" w:rsidRDefault="00DF3666"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v</w:t>
            </w:r>
            <w:r w:rsidR="003513E4" w:rsidRPr="00413EFF">
              <w:rPr>
                <w:rFonts w:ascii="Times New Roman" w:hAnsi="Times New Roman"/>
              </w:rPr>
              <w:t xml:space="preserve"> m</w:t>
            </w:r>
            <w:r w:rsidR="00A9420E" w:rsidRPr="00413EFF">
              <w:rPr>
                <w:rFonts w:ascii="Times New Roman" w:hAnsi="Times New Roman"/>
              </w:rPr>
              <w:t>iest</w:t>
            </w:r>
            <w:r w:rsidR="003513E4" w:rsidRPr="00413EFF">
              <w:rPr>
                <w:rFonts w:ascii="Times New Roman" w:hAnsi="Times New Roman"/>
              </w:rPr>
              <w:t>e</w:t>
            </w:r>
            <w:r w:rsidR="00A9420E" w:rsidRPr="00413EFF">
              <w:rPr>
                <w:rFonts w:ascii="Times New Roman" w:hAnsi="Times New Roman"/>
              </w:rPr>
              <w:t xml:space="preserve"> vpichu</w:t>
            </w:r>
            <w:r w:rsidR="003513E4" w:rsidRPr="00413EFF">
              <w:rPr>
                <w:rFonts w:ascii="Times New Roman" w:hAnsi="Times New Roman"/>
              </w:rPr>
              <w:t xml:space="preserve"> injekcie</w:t>
            </w:r>
            <w:r w:rsidR="00A9420E" w:rsidRPr="00413EFF">
              <w:rPr>
                <w:rFonts w:ascii="Times New Roman" w:hAnsi="Times New Roman"/>
              </w:rPr>
              <w:t xml:space="preserve">: </w:t>
            </w:r>
            <w:r w:rsidR="00CA51E9" w:rsidRPr="00413EFF">
              <w:rPr>
                <w:rFonts w:ascii="Times New Roman" w:hAnsi="Times New Roman"/>
              </w:rPr>
              <w:t>a</w:t>
            </w:r>
            <w:r w:rsidR="00A9420E" w:rsidRPr="00413EFF">
              <w:rPr>
                <w:rFonts w:ascii="Times New Roman" w:hAnsi="Times New Roman"/>
              </w:rPr>
              <w:t>lopécia, urtikária, vred, hypersenzitivita</w:t>
            </w:r>
          </w:p>
        </w:tc>
      </w:tr>
      <w:tr w:rsidR="00B65A4D" w:rsidRPr="00413EFF" w14:paraId="2226288F" w14:textId="77777777" w:rsidTr="009E6E19">
        <w:trPr>
          <w:trHeight w:val="144"/>
          <w:jc w:val="center"/>
        </w:trPr>
        <w:tc>
          <w:tcPr>
            <w:tcW w:w="2927" w:type="dxa"/>
            <w:tcBorders>
              <w:left w:val="single" w:sz="8" w:space="0" w:color="auto"/>
              <w:bottom w:val="single" w:sz="8" w:space="0" w:color="auto"/>
              <w:right w:val="single" w:sz="8" w:space="0" w:color="auto"/>
            </w:tcBorders>
            <w:shd w:val="clear" w:color="auto" w:fill="auto"/>
          </w:tcPr>
          <w:p w14:paraId="5AEE9FEC" w14:textId="77777777" w:rsidR="00B65A4D" w:rsidRPr="00413EFF" w:rsidRDefault="00B65A4D" w:rsidP="00C2188F">
            <w:pPr>
              <w:widowControl w:val="0"/>
              <w:tabs>
                <w:tab w:val="left" w:pos="2070"/>
              </w:tabs>
              <w:spacing w:line="240" w:lineRule="auto"/>
              <w:rPr>
                <w:bCs/>
                <w:iCs/>
                <w:color w:val="000000"/>
                <w:szCs w:val="22"/>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0F79FC73" w14:textId="77777777" w:rsidR="00B65A4D" w:rsidRPr="00413EFF" w:rsidRDefault="000A047F"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n</w:t>
            </w:r>
            <w:r w:rsidR="00B65A4D" w:rsidRPr="00413EFF">
              <w:rPr>
                <w:rFonts w:ascii="Times New Roman" w:hAnsi="Times New Roman"/>
              </w:rPr>
              <w:t>eznám</w:t>
            </w:r>
            <w:r w:rsidR="00CB5CBD" w:rsidRPr="00413EFF">
              <w:rPr>
                <w:rFonts w:ascii="Times New Roman" w:hAnsi="Times New Roman"/>
              </w:rPr>
              <w:t>e</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55D687D7" w14:textId="77777777" w:rsidR="00B65A4D" w:rsidRPr="00413EFF" w:rsidRDefault="00957753" w:rsidP="009318B0">
            <w:pPr>
              <w:tabs>
                <w:tab w:val="clear" w:pos="567"/>
              </w:tabs>
              <w:autoSpaceDE w:val="0"/>
              <w:autoSpaceDN w:val="0"/>
              <w:adjustRightInd w:val="0"/>
              <w:spacing w:line="240" w:lineRule="auto"/>
            </w:pPr>
            <w:r w:rsidRPr="00413EFF">
              <w:rPr>
                <w:rFonts w:eastAsia="Calibri"/>
                <w:bCs/>
                <w:color w:val="000000"/>
                <w:szCs w:val="22"/>
              </w:rPr>
              <w:t xml:space="preserve">v mieste vpichu injekcie: </w:t>
            </w:r>
            <w:r w:rsidR="00E00E75" w:rsidRPr="00413EFF">
              <w:rPr>
                <w:rFonts w:eastAsia="Calibri"/>
                <w:bCs/>
                <w:color w:val="000000"/>
                <w:szCs w:val="22"/>
              </w:rPr>
              <w:t>hypestezia</w:t>
            </w:r>
            <w:r w:rsidR="001C4A5B" w:rsidRPr="00413EFF">
              <w:rPr>
                <w:rFonts w:eastAsia="Calibri"/>
                <w:bCs/>
                <w:color w:val="000000"/>
                <w:szCs w:val="22"/>
              </w:rPr>
              <w:t>, nekróza</w:t>
            </w:r>
            <w:r w:rsidR="001C4A5B" w:rsidRPr="00413EFF">
              <w:rPr>
                <w:rFonts w:eastAsia="Calibri"/>
                <w:bCs/>
                <w:color w:val="000000"/>
                <w:szCs w:val="22"/>
                <w:lang w:val="en-US"/>
              </w:rPr>
              <w:t>*</w:t>
            </w:r>
            <w:r w:rsidR="001C4A5B" w:rsidRPr="00413EFF">
              <w:rPr>
                <w:rFonts w:eastAsia="Calibri"/>
                <w:bCs/>
                <w:color w:val="000000"/>
                <w:szCs w:val="22"/>
              </w:rPr>
              <w:t>, n</w:t>
            </w:r>
            <w:r w:rsidR="00B65A4D" w:rsidRPr="00413EFF">
              <w:rPr>
                <w:rFonts w:eastAsia="Calibri"/>
                <w:bCs/>
                <w:color w:val="000000"/>
                <w:szCs w:val="22"/>
              </w:rPr>
              <w:t xml:space="preserve">ekróza artérie </w:t>
            </w:r>
          </w:p>
        </w:tc>
      </w:tr>
      <w:tr w:rsidR="002E5B39" w:rsidRPr="00413EFF" w14:paraId="21B9B477" w14:textId="77777777" w:rsidTr="009E6E19">
        <w:trPr>
          <w:trHeight w:val="144"/>
          <w:jc w:val="center"/>
        </w:trPr>
        <w:tc>
          <w:tcPr>
            <w:tcW w:w="2927" w:type="dxa"/>
            <w:vMerge w:val="restart"/>
            <w:tcBorders>
              <w:left w:val="single" w:sz="8" w:space="0" w:color="auto"/>
              <w:right w:val="single" w:sz="8" w:space="0" w:color="auto"/>
            </w:tcBorders>
            <w:shd w:val="clear" w:color="auto" w:fill="auto"/>
          </w:tcPr>
          <w:p w14:paraId="2CEECD8B" w14:textId="77777777" w:rsidR="002E5B39" w:rsidRPr="00413EFF" w:rsidRDefault="002E5B39" w:rsidP="00C2188F">
            <w:pPr>
              <w:widowControl w:val="0"/>
              <w:tabs>
                <w:tab w:val="left" w:pos="2070"/>
              </w:tabs>
              <w:spacing w:line="240" w:lineRule="auto"/>
              <w:rPr>
                <w:bCs/>
                <w:iCs/>
                <w:color w:val="000000"/>
                <w:szCs w:val="22"/>
              </w:rPr>
            </w:pPr>
            <w:r w:rsidRPr="00413EFF">
              <w:rPr>
                <w:color w:val="000000"/>
                <w:szCs w:val="22"/>
              </w:rPr>
              <w:t>Úrazy, otravy a komplikácie liečebného postupu</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60500DEF" w14:textId="77777777" w:rsidR="002E5B39" w:rsidRPr="00413EFF" w:rsidRDefault="002E5B39"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časté</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7A336BC1" w14:textId="77777777" w:rsidR="002E5B39" w:rsidRPr="00413EFF" w:rsidRDefault="002E5B39" w:rsidP="009318B0">
            <w:pPr>
              <w:pStyle w:val="Odsekzoznamu"/>
              <w:widowControl w:val="0"/>
              <w:tabs>
                <w:tab w:val="left" w:pos="142"/>
              </w:tabs>
              <w:spacing w:after="0" w:line="240" w:lineRule="auto"/>
              <w:ind w:left="0"/>
              <w:rPr>
                <w:rFonts w:ascii="Times New Roman" w:hAnsi="Times New Roman"/>
              </w:rPr>
            </w:pPr>
            <w:r w:rsidRPr="00413EFF">
              <w:rPr>
                <w:rFonts w:ascii="Times New Roman" w:hAnsi="Times New Roman"/>
              </w:rPr>
              <w:t xml:space="preserve">v mieste vpichu injekcie: poškodenie nervov </w:t>
            </w:r>
          </w:p>
        </w:tc>
      </w:tr>
      <w:tr w:rsidR="002E5B39" w:rsidRPr="00413EFF" w14:paraId="0AC3ADDC" w14:textId="77777777" w:rsidTr="002E5B39">
        <w:trPr>
          <w:trHeight w:val="144"/>
          <w:jc w:val="center"/>
        </w:trPr>
        <w:tc>
          <w:tcPr>
            <w:tcW w:w="2927" w:type="dxa"/>
            <w:vMerge/>
            <w:tcBorders>
              <w:left w:val="single" w:sz="8" w:space="0" w:color="auto"/>
              <w:bottom w:val="single" w:sz="8" w:space="0" w:color="auto"/>
              <w:right w:val="single" w:sz="8" w:space="0" w:color="auto"/>
            </w:tcBorders>
            <w:shd w:val="clear" w:color="auto" w:fill="auto"/>
          </w:tcPr>
          <w:p w14:paraId="63DA3F0D" w14:textId="77777777" w:rsidR="002E5B39" w:rsidRPr="00413EFF" w:rsidRDefault="002E5B39" w:rsidP="00C2188F">
            <w:pPr>
              <w:widowControl w:val="0"/>
              <w:tabs>
                <w:tab w:val="left" w:pos="2070"/>
              </w:tabs>
              <w:spacing w:line="240" w:lineRule="auto"/>
              <w:rPr>
                <w:color w:val="000000"/>
                <w:szCs w:val="22"/>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46B1CD15" w14:textId="5591EA2A" w:rsidR="002E5B39" w:rsidRPr="00413EFF" w:rsidRDefault="002E5B39" w:rsidP="009318B0">
            <w:pPr>
              <w:pStyle w:val="Odsekzoznamu"/>
              <w:widowControl w:val="0"/>
              <w:tabs>
                <w:tab w:val="left" w:pos="142"/>
              </w:tabs>
              <w:spacing w:after="0" w:line="240" w:lineRule="auto"/>
              <w:ind w:left="0"/>
              <w:rPr>
                <w:rFonts w:ascii="Times New Roman" w:hAnsi="Times New Roman"/>
              </w:rPr>
            </w:pPr>
            <w:r>
              <w:rPr>
                <w:rFonts w:ascii="Times New Roman" w:hAnsi="Times New Roman"/>
              </w:rPr>
              <w:t>neznáme</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2E158608" w14:textId="66B2A60B" w:rsidR="002E5B39" w:rsidRPr="00413EFF" w:rsidRDefault="002E5B39" w:rsidP="009318B0">
            <w:pPr>
              <w:pStyle w:val="Odsekzoznamu"/>
              <w:widowControl w:val="0"/>
              <w:tabs>
                <w:tab w:val="left" w:pos="142"/>
              </w:tabs>
              <w:spacing w:after="0" w:line="240" w:lineRule="auto"/>
              <w:ind w:left="0"/>
              <w:rPr>
                <w:rFonts w:ascii="Times New Roman" w:hAnsi="Times New Roman"/>
              </w:rPr>
            </w:pPr>
            <w:r w:rsidRPr="008E431B">
              <w:rPr>
                <w:rFonts w:ascii="Times New Roman" w:hAnsi="Times New Roman"/>
              </w:rPr>
              <w:t>poškodenie</w:t>
            </w:r>
            <w:r w:rsidR="00EC1262">
              <w:rPr>
                <w:rFonts w:ascii="Times New Roman" w:hAnsi="Times New Roman"/>
              </w:rPr>
              <w:t xml:space="preserve"> ciev</w:t>
            </w:r>
            <w:r w:rsidRPr="008E431B">
              <w:rPr>
                <w:rFonts w:ascii="Times New Roman" w:hAnsi="Times New Roman"/>
              </w:rPr>
              <w:t xml:space="preserve"> v dôsledku neúmyselnej </w:t>
            </w:r>
            <w:proofErr w:type="spellStart"/>
            <w:r w:rsidRPr="008E431B">
              <w:rPr>
                <w:rFonts w:ascii="Times New Roman" w:hAnsi="Times New Roman"/>
              </w:rPr>
              <w:t>intravaskulárnej</w:t>
            </w:r>
            <w:proofErr w:type="spellEnd"/>
            <w:r w:rsidRPr="008E431B">
              <w:rPr>
                <w:rFonts w:ascii="Times New Roman" w:hAnsi="Times New Roman"/>
              </w:rPr>
              <w:t xml:space="preserve"> injekcie</w:t>
            </w:r>
          </w:p>
        </w:tc>
      </w:tr>
    </w:tbl>
    <w:p w14:paraId="70268AFB" w14:textId="77777777" w:rsidR="00F620B1" w:rsidRDefault="00F620B1" w:rsidP="00C2188F">
      <w:pPr>
        <w:tabs>
          <w:tab w:val="left" w:pos="2160"/>
        </w:tabs>
        <w:autoSpaceDE w:val="0"/>
        <w:autoSpaceDN w:val="0"/>
        <w:adjustRightInd w:val="0"/>
        <w:spacing w:line="240" w:lineRule="auto"/>
        <w:rPr>
          <w:szCs w:val="22"/>
          <w:u w:val="single"/>
        </w:rPr>
      </w:pPr>
    </w:p>
    <w:p w14:paraId="6C4CFBB1" w14:textId="77777777" w:rsidR="00B65A4D" w:rsidRPr="00413EFF" w:rsidRDefault="00B65A4D" w:rsidP="00C2188F">
      <w:pPr>
        <w:tabs>
          <w:tab w:val="left" w:pos="2160"/>
        </w:tabs>
        <w:autoSpaceDE w:val="0"/>
        <w:autoSpaceDN w:val="0"/>
        <w:adjustRightInd w:val="0"/>
        <w:spacing w:line="240" w:lineRule="auto"/>
        <w:rPr>
          <w:szCs w:val="22"/>
          <w:u w:val="single"/>
        </w:rPr>
      </w:pPr>
      <w:r w:rsidRPr="00285500">
        <w:rPr>
          <w:szCs w:val="22"/>
        </w:rPr>
        <w:t xml:space="preserve">* </w:t>
      </w:r>
      <w:r w:rsidRPr="00413EFF">
        <w:rPr>
          <w:bCs/>
          <w:szCs w:val="22"/>
        </w:rPr>
        <w:t>Zaznamenali sa nežiaduce reakcie súvisiace s nekrózou v mieste podania injekcie, napríklad nekróza tukového tkaniva, nekróza, nekróza kože a nekróza mäkkého tkaniva. Tieto reakcie sa vyskytli v okolí liečenej oblasti, pričom postihnutá oblasť bola v rozsahu 0,5 cm až 3 cm. V zriedkavých prípadoch bola postihnutá celá submentálna oblasť.</w:t>
      </w:r>
    </w:p>
    <w:p w14:paraId="6060938F" w14:textId="77777777" w:rsidR="00B65A4D" w:rsidRPr="00413EFF" w:rsidRDefault="00B65A4D" w:rsidP="009318B0">
      <w:pPr>
        <w:tabs>
          <w:tab w:val="left" w:pos="2160"/>
        </w:tabs>
        <w:autoSpaceDE w:val="0"/>
        <w:autoSpaceDN w:val="0"/>
        <w:adjustRightInd w:val="0"/>
        <w:spacing w:line="240" w:lineRule="auto"/>
        <w:rPr>
          <w:szCs w:val="22"/>
          <w:u w:val="single"/>
        </w:rPr>
      </w:pPr>
    </w:p>
    <w:p w14:paraId="7409C244" w14:textId="77777777" w:rsidR="009F25C9" w:rsidRPr="00413EFF" w:rsidRDefault="009F25C9" w:rsidP="009318B0">
      <w:pPr>
        <w:pStyle w:val="Zkladntext"/>
        <w:spacing w:after="0" w:line="240" w:lineRule="auto"/>
        <w:rPr>
          <w:szCs w:val="22"/>
        </w:rPr>
      </w:pPr>
      <w:r w:rsidRPr="00413EFF">
        <w:lastRenderedPageBreak/>
        <w:t xml:space="preserve">Väčšina nežiaducich reakcií celkovo ustúpi počas intervalu liečby. </w:t>
      </w:r>
      <w:r w:rsidR="00F745C7" w:rsidRPr="00413EFF">
        <w:t>Nežiaduce reakcie uvedené v </w:t>
      </w:r>
      <w:r w:rsidR="001C4A5B" w:rsidRPr="00413EFF">
        <w:t>nasledujúcej</w:t>
      </w:r>
      <w:r w:rsidRPr="00413EFF">
        <w:t xml:space="preserve"> tabuľke </w:t>
      </w:r>
      <w:r w:rsidR="00F745C7" w:rsidRPr="00413EFF">
        <w:t>vychádzajú z</w:t>
      </w:r>
      <w:r w:rsidRPr="00413EFF">
        <w:t xml:space="preserve"> výsledkov štyroch štúdií </w:t>
      </w:r>
      <w:r w:rsidR="00F745C7" w:rsidRPr="00413EFF">
        <w:t>fázy 3 u pacientov</w:t>
      </w:r>
      <w:r w:rsidRPr="00413EFF">
        <w:t xml:space="preserve"> liečený</w:t>
      </w:r>
      <w:r w:rsidR="00F745C7" w:rsidRPr="00413EFF">
        <w:t>ch</w:t>
      </w:r>
      <w:r w:rsidRPr="00413EFF">
        <w:t xml:space="preserve"> </w:t>
      </w:r>
      <w:r w:rsidR="002C667A" w:rsidRPr="00413EFF">
        <w:t xml:space="preserve">liekom </w:t>
      </w:r>
      <w:r w:rsidRPr="00413EFF">
        <w:rPr>
          <w:caps/>
        </w:rPr>
        <w:t>Belkyr</w:t>
      </w:r>
      <w:r w:rsidR="00766EF7" w:rsidRPr="00413EFF">
        <w:rPr>
          <w:caps/>
        </w:rPr>
        <w:t>A</w:t>
      </w:r>
      <w:r w:rsidRPr="00413EFF">
        <w:t xml:space="preserve"> (</w:t>
      </w:r>
      <w:r w:rsidR="00F745C7" w:rsidRPr="00413EFF">
        <w:t>n </w:t>
      </w:r>
      <w:r w:rsidRPr="00413EFF">
        <w:t>=</w:t>
      </w:r>
      <w:r w:rsidR="00F745C7" w:rsidRPr="00413EFF">
        <w:t> </w:t>
      </w:r>
      <w:r w:rsidRPr="00413EFF">
        <w:t>758)</w:t>
      </w:r>
      <w:r w:rsidR="00892939" w:rsidRPr="00413EFF">
        <w:t xml:space="preserve"> – tieto nežiaduce reakcie trvali dlhšie ako </w:t>
      </w:r>
      <w:r w:rsidR="00C30565" w:rsidRPr="00413EFF">
        <w:t xml:space="preserve">4-týždňové </w:t>
      </w:r>
      <w:r w:rsidRPr="00413EFF">
        <w:t>intervaly podávania injekcií.</w:t>
      </w:r>
    </w:p>
    <w:p w14:paraId="356EAB6E" w14:textId="6E98EB21" w:rsidR="009F25C9" w:rsidRPr="00413EFF" w:rsidRDefault="009F25C9" w:rsidP="009318B0">
      <w:pPr>
        <w:spacing w:line="240" w:lineRule="auto"/>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417"/>
        <w:gridCol w:w="3402"/>
      </w:tblGrid>
      <w:tr w:rsidR="009F25C9" w:rsidRPr="00413EFF" w14:paraId="0C7571D6"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71B37732" w14:textId="77777777" w:rsidR="009F25C9" w:rsidRPr="00413EFF" w:rsidRDefault="009F25C9" w:rsidP="009318B0">
            <w:pPr>
              <w:widowControl w:val="0"/>
              <w:spacing w:line="240" w:lineRule="auto"/>
              <w:rPr>
                <w:b/>
              </w:rPr>
            </w:pPr>
            <w:r w:rsidRPr="00413EFF">
              <w:rPr>
                <w:b/>
              </w:rPr>
              <w:t>Nežiaduce reakcie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CF0AA02" w14:textId="77777777" w:rsidR="009F25C9" w:rsidRPr="00413EFF" w:rsidRDefault="009F25C9" w:rsidP="009318B0">
            <w:pPr>
              <w:widowControl w:val="0"/>
              <w:spacing w:line="240" w:lineRule="auto"/>
              <w:jc w:val="center"/>
              <w:rPr>
                <w:b/>
              </w:rPr>
            </w:pPr>
            <w:r w:rsidRPr="00413EFF">
              <w:rPr>
                <w:b/>
              </w:rPr>
              <w:t>BELKYRA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7B6D77C" w14:textId="77777777" w:rsidR="009F25C9" w:rsidRPr="00413EFF" w:rsidRDefault="009F25C9" w:rsidP="009318B0">
            <w:pPr>
              <w:widowControl w:val="0"/>
              <w:spacing w:line="240" w:lineRule="auto"/>
              <w:jc w:val="center"/>
              <w:rPr>
                <w:b/>
              </w:rPr>
            </w:pPr>
            <w:r w:rsidRPr="00413EFF">
              <w:rPr>
                <w:b/>
              </w:rPr>
              <w:t xml:space="preserve">Priemerný čas do </w:t>
            </w:r>
            <w:r w:rsidR="00544A78" w:rsidRPr="00413EFF">
              <w:rPr>
                <w:b/>
              </w:rPr>
              <w:t>vymiznutia reakcie</w:t>
            </w:r>
            <w:r w:rsidR="00656274" w:rsidRPr="00413EFF">
              <w:rPr>
                <w:i/>
                <w:szCs w:val="22"/>
                <w:vertAlign w:val="superscript"/>
                <w:lang w:val="en-US"/>
              </w:rPr>
              <w:t xml:space="preserve"> a</w:t>
            </w:r>
            <w:r w:rsidRPr="00413EFF">
              <w:rPr>
                <w:b/>
              </w:rPr>
              <w:t xml:space="preserve"> (</w:t>
            </w:r>
            <w:r w:rsidR="00544A78" w:rsidRPr="00413EFF">
              <w:rPr>
                <w:b/>
              </w:rPr>
              <w:t>rozmedzie</w:t>
            </w:r>
            <w:r w:rsidRPr="00413EFF">
              <w:rPr>
                <w:b/>
              </w:rPr>
              <w:t>)</w:t>
            </w:r>
          </w:p>
        </w:tc>
      </w:tr>
      <w:tr w:rsidR="009F25C9" w:rsidRPr="00413EFF" w14:paraId="3CF628A6"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109CE4A7" w14:textId="77777777" w:rsidR="009F25C9" w:rsidRPr="00413EFF" w:rsidRDefault="009F25C9" w:rsidP="009318B0">
            <w:pPr>
              <w:widowControl w:val="0"/>
              <w:spacing w:line="240" w:lineRule="auto"/>
            </w:pPr>
            <w:r w:rsidRPr="00413EFF">
              <w:t>Poškodenie nerv</w:t>
            </w:r>
            <w:r w:rsidR="008A5650" w:rsidRPr="00413EFF">
              <w:t>u</w:t>
            </w:r>
            <w:r w:rsidRPr="00413EFF">
              <w:t xml:space="preserve"> v mieste vpichu injekcie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DFCA033" w14:textId="77777777" w:rsidR="009F25C9" w:rsidRPr="00413EFF" w:rsidRDefault="009F25C9" w:rsidP="009318B0">
            <w:pPr>
              <w:widowControl w:val="0"/>
              <w:spacing w:line="240" w:lineRule="auto"/>
              <w:jc w:val="center"/>
            </w:pPr>
            <w:r w:rsidRPr="00413EFF">
              <w:t>3,6 %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F9AB3F3" w14:textId="77777777" w:rsidR="009F25C9" w:rsidRPr="00413EFF" w:rsidRDefault="009F25C9" w:rsidP="009318B0">
            <w:pPr>
              <w:widowControl w:val="0"/>
              <w:spacing w:line="240" w:lineRule="auto"/>
              <w:jc w:val="center"/>
            </w:pPr>
            <w:r w:rsidRPr="00413EFF">
              <w:t>53 dní (1 – 334 dní)</w:t>
            </w:r>
          </w:p>
        </w:tc>
      </w:tr>
      <w:tr w:rsidR="009F25C9" w:rsidRPr="00413EFF" w14:paraId="575DB673"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4A824B0F" w14:textId="77777777" w:rsidR="009F25C9" w:rsidRPr="00413EFF" w:rsidRDefault="009F25C9" w:rsidP="009318B0">
            <w:pPr>
              <w:widowControl w:val="0"/>
              <w:spacing w:line="240" w:lineRule="auto"/>
            </w:pPr>
            <w:r w:rsidRPr="00413EFF">
              <w:t>Indurácia v mieste vpichu injekcie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38667BA" w14:textId="77777777" w:rsidR="009F25C9" w:rsidRPr="00413EFF" w:rsidRDefault="009F25C9" w:rsidP="009318B0">
            <w:pPr>
              <w:widowControl w:val="0"/>
              <w:spacing w:line="240" w:lineRule="auto"/>
              <w:jc w:val="center"/>
            </w:pPr>
            <w:r w:rsidRPr="00413EFF">
              <w:t>23,4 %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4605EA" w14:textId="77777777" w:rsidR="009F25C9" w:rsidRPr="00413EFF" w:rsidRDefault="009F25C9" w:rsidP="009318B0">
            <w:pPr>
              <w:widowControl w:val="0"/>
              <w:spacing w:line="240" w:lineRule="auto"/>
              <w:jc w:val="center"/>
            </w:pPr>
            <w:r w:rsidRPr="00413EFF">
              <w:t>41 dní (1 – 292 dní)</w:t>
            </w:r>
          </w:p>
        </w:tc>
      </w:tr>
      <w:tr w:rsidR="009F25C9" w:rsidRPr="00413EFF" w14:paraId="0CD2674C"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412D4ED1" w14:textId="77777777" w:rsidR="009F25C9" w:rsidRPr="00413EFF" w:rsidRDefault="009F25C9" w:rsidP="009318B0">
            <w:pPr>
              <w:widowControl w:val="0"/>
              <w:spacing w:line="240" w:lineRule="auto"/>
            </w:pPr>
            <w:r w:rsidRPr="00413EFF">
              <w:t>Hrčka v mieste vpichu injekcie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2357721" w14:textId="77777777" w:rsidR="009F25C9" w:rsidRPr="00413EFF" w:rsidRDefault="009F25C9" w:rsidP="009318B0">
            <w:pPr>
              <w:widowControl w:val="0"/>
              <w:spacing w:line="240" w:lineRule="auto"/>
              <w:jc w:val="center"/>
            </w:pPr>
            <w:r w:rsidRPr="00413EFF">
              <w:t>12,0 %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827E03D" w14:textId="77777777" w:rsidR="009F25C9" w:rsidRPr="00413EFF" w:rsidRDefault="009F25C9" w:rsidP="009318B0">
            <w:pPr>
              <w:widowControl w:val="0"/>
              <w:spacing w:line="240" w:lineRule="auto"/>
              <w:jc w:val="center"/>
            </w:pPr>
            <w:r w:rsidRPr="00413EFF">
              <w:t>48 dní (1 – 322 dní)</w:t>
            </w:r>
          </w:p>
        </w:tc>
      </w:tr>
      <w:tr w:rsidR="009F25C9" w:rsidRPr="00413EFF" w14:paraId="26518CB4"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7ED17EA3" w14:textId="77777777" w:rsidR="009F25C9" w:rsidRPr="00413EFF" w:rsidRDefault="009F25C9" w:rsidP="009318B0">
            <w:pPr>
              <w:widowControl w:val="0"/>
              <w:spacing w:line="240" w:lineRule="auto"/>
            </w:pPr>
            <w:r w:rsidRPr="00413EFF">
              <w:t>Bolesť v mieste vpichu injekcie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5F41D9D" w14:textId="77777777" w:rsidR="009F25C9" w:rsidRPr="00413EFF" w:rsidRDefault="009F25C9" w:rsidP="009318B0">
            <w:pPr>
              <w:widowControl w:val="0"/>
              <w:spacing w:line="240" w:lineRule="auto"/>
              <w:jc w:val="center"/>
            </w:pPr>
            <w:r w:rsidRPr="00413EFF">
              <w:t>74,1 %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120E72D" w14:textId="77777777" w:rsidR="009F25C9" w:rsidRPr="00413EFF" w:rsidRDefault="009F25C9" w:rsidP="009318B0">
            <w:pPr>
              <w:widowControl w:val="0"/>
              <w:spacing w:line="240" w:lineRule="auto"/>
              <w:jc w:val="center"/>
            </w:pPr>
            <w:r w:rsidRPr="00413EFF">
              <w:t>12 dní (1 – 333 dní)</w:t>
            </w:r>
          </w:p>
        </w:tc>
      </w:tr>
      <w:tr w:rsidR="009F25C9" w:rsidRPr="00413EFF" w14:paraId="7C7390BF"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218FA9B0" w14:textId="77777777" w:rsidR="009F25C9" w:rsidRPr="00413EFF" w:rsidRDefault="009F25C9" w:rsidP="009318B0">
            <w:pPr>
              <w:widowControl w:val="0"/>
              <w:spacing w:line="240" w:lineRule="auto"/>
            </w:pPr>
            <w:r w:rsidRPr="00413EFF">
              <w:t>Senzorické príznaky v mieste vpichu injekcie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6D85AE" w14:textId="77777777" w:rsidR="009F25C9" w:rsidRPr="00413EFF" w:rsidRDefault="009F25C9" w:rsidP="009318B0">
            <w:pPr>
              <w:widowControl w:val="0"/>
              <w:spacing w:line="240" w:lineRule="auto"/>
              <w:jc w:val="center"/>
            </w:pPr>
            <w:r w:rsidRPr="00413EFF">
              <w:t>66,4 %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7AE154A" w14:textId="77777777" w:rsidR="009F25C9" w:rsidRPr="00413EFF" w:rsidRDefault="009F25C9" w:rsidP="009318B0">
            <w:pPr>
              <w:widowControl w:val="0"/>
              <w:spacing w:line="240" w:lineRule="auto"/>
              <w:jc w:val="center"/>
            </w:pPr>
            <w:r w:rsidRPr="00413EFF">
              <w:t>46 dní (1 – 349 dní)</w:t>
            </w:r>
          </w:p>
        </w:tc>
      </w:tr>
      <w:tr w:rsidR="009F25C9" w:rsidRPr="00413EFF" w14:paraId="3E0E0FB3"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7884D98F" w14:textId="77777777" w:rsidR="009F25C9" w:rsidRPr="00413EFF" w:rsidRDefault="009F25C9" w:rsidP="009318B0">
            <w:pPr>
              <w:widowControl w:val="0"/>
              <w:spacing w:line="240" w:lineRule="auto"/>
            </w:pPr>
            <w:r w:rsidRPr="00413EFF">
              <w:t>Anestézia v mieste vpichu injekcie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B9B2BA0" w14:textId="77777777" w:rsidR="009F25C9" w:rsidRPr="00413EFF" w:rsidRDefault="009F25C9" w:rsidP="009318B0">
            <w:pPr>
              <w:widowControl w:val="0"/>
              <w:spacing w:line="240" w:lineRule="auto"/>
              <w:jc w:val="center"/>
            </w:pPr>
            <w:r w:rsidRPr="00413EFF">
              <w:t>61,6 %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AE56986" w14:textId="77777777" w:rsidR="009F25C9" w:rsidRPr="00413EFF" w:rsidRDefault="009F25C9" w:rsidP="009318B0">
            <w:pPr>
              <w:widowControl w:val="0"/>
              <w:spacing w:line="240" w:lineRule="auto"/>
              <w:jc w:val="center"/>
            </w:pPr>
            <w:r w:rsidRPr="00413EFF">
              <w:t>50 dní (1 – 349 dní)</w:t>
            </w:r>
          </w:p>
        </w:tc>
      </w:tr>
      <w:tr w:rsidR="009F25C9" w:rsidRPr="00413EFF" w14:paraId="4CC1D976"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3C7D0D96" w14:textId="77777777" w:rsidR="009F25C9" w:rsidRPr="00413EFF" w:rsidRDefault="009F25C9" w:rsidP="009318B0">
            <w:pPr>
              <w:widowControl w:val="0"/>
              <w:spacing w:line="240" w:lineRule="auto"/>
            </w:pPr>
            <w:r w:rsidRPr="00413EFF">
              <w:t>Parestézia v mieste vpichu injekcie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47EF8E1" w14:textId="77777777" w:rsidR="009F25C9" w:rsidRPr="00413EFF" w:rsidRDefault="009F25C9" w:rsidP="009318B0">
            <w:pPr>
              <w:widowControl w:val="0"/>
              <w:spacing w:line="240" w:lineRule="auto"/>
              <w:jc w:val="center"/>
            </w:pPr>
            <w:r w:rsidRPr="00413EFF">
              <w:t>11,3 %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61E8ADC" w14:textId="77777777" w:rsidR="009F25C9" w:rsidRPr="00413EFF" w:rsidRDefault="009F25C9" w:rsidP="009318B0">
            <w:pPr>
              <w:widowControl w:val="0"/>
              <w:spacing w:line="240" w:lineRule="auto"/>
              <w:jc w:val="center"/>
            </w:pPr>
            <w:r w:rsidRPr="00413EFF">
              <w:t>27 dní (1 – 297 dní)</w:t>
            </w:r>
          </w:p>
        </w:tc>
      </w:tr>
      <w:tr w:rsidR="009F25C9" w:rsidRPr="00413EFF" w14:paraId="5F187B61"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43C05EE8" w14:textId="77777777" w:rsidR="009F25C9" w:rsidRPr="00413EFF" w:rsidRDefault="009F25C9" w:rsidP="009318B0">
            <w:pPr>
              <w:widowControl w:val="0"/>
              <w:spacing w:line="240" w:lineRule="auto"/>
            </w:pPr>
            <w:r w:rsidRPr="00413EFF">
              <w:t>Opuch v mieste vpichu injekcie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605B85B" w14:textId="77777777" w:rsidR="009F25C9" w:rsidRPr="00413EFF" w:rsidRDefault="009F25C9" w:rsidP="009318B0">
            <w:pPr>
              <w:widowControl w:val="0"/>
              <w:spacing w:line="240" w:lineRule="auto"/>
              <w:jc w:val="center"/>
            </w:pPr>
            <w:r w:rsidRPr="00413EFF">
              <w:t>78,6 %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47E5F3C" w14:textId="77777777" w:rsidR="009F25C9" w:rsidRPr="00413EFF" w:rsidRDefault="009F25C9" w:rsidP="009318B0">
            <w:pPr>
              <w:widowControl w:val="0"/>
              <w:spacing w:line="240" w:lineRule="auto"/>
              <w:jc w:val="center"/>
            </w:pPr>
            <w:r w:rsidRPr="00413EFF">
              <w:t>15 dní (1 – 218 dní)</w:t>
            </w:r>
          </w:p>
        </w:tc>
      </w:tr>
      <w:tr w:rsidR="009F25C9" w:rsidRPr="00413EFF" w14:paraId="4E1D8706" w14:textId="77777777" w:rsidTr="009318B0">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4942185F" w14:textId="77777777" w:rsidR="009F25C9" w:rsidRPr="00413EFF" w:rsidRDefault="009F25C9" w:rsidP="009318B0">
            <w:pPr>
              <w:widowControl w:val="0"/>
              <w:spacing w:line="240" w:lineRule="auto"/>
            </w:pPr>
            <w:r w:rsidRPr="00413EFF">
              <w:t>Dysfágia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7ADD014" w14:textId="77777777" w:rsidR="009F25C9" w:rsidRPr="00413EFF" w:rsidRDefault="009F25C9" w:rsidP="009318B0">
            <w:pPr>
              <w:widowControl w:val="0"/>
              <w:spacing w:line="240" w:lineRule="auto"/>
              <w:jc w:val="center"/>
            </w:pPr>
            <w:r w:rsidRPr="00413EFF">
              <w:t>1,5 %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2144165" w14:textId="77777777" w:rsidR="009F25C9" w:rsidRPr="00413EFF" w:rsidRDefault="009F25C9" w:rsidP="009318B0">
            <w:pPr>
              <w:widowControl w:val="0"/>
              <w:spacing w:line="240" w:lineRule="auto"/>
              <w:jc w:val="center"/>
            </w:pPr>
            <w:r w:rsidRPr="00413EFF">
              <w:t>22 dní (1 – 142 dní)</w:t>
            </w:r>
          </w:p>
        </w:tc>
      </w:tr>
    </w:tbl>
    <w:p w14:paraId="5DD1C805" w14:textId="77777777" w:rsidR="009F25C9" w:rsidRPr="00413EFF" w:rsidRDefault="009F25C9" w:rsidP="009318B0">
      <w:pPr>
        <w:spacing w:line="240" w:lineRule="auto"/>
      </w:pPr>
      <w:r w:rsidRPr="00413EFF">
        <w:rPr>
          <w:i/>
          <w:vertAlign w:val="superscript"/>
        </w:rPr>
        <w:t xml:space="preserve"> a:</w:t>
      </w:r>
      <w:r w:rsidRPr="00413EFF">
        <w:t xml:space="preserve">              Týka sa len skupiny s</w:t>
      </w:r>
      <w:r w:rsidR="002C667A" w:rsidRPr="00413EFF">
        <w:t xml:space="preserve"> liekom </w:t>
      </w:r>
      <w:r w:rsidRPr="00413EFF">
        <w:t>BELKYR</w:t>
      </w:r>
      <w:r w:rsidR="00766EF7" w:rsidRPr="00413EFF">
        <w:t>A</w:t>
      </w:r>
    </w:p>
    <w:p w14:paraId="53F355A9" w14:textId="77777777" w:rsidR="009F25C9" w:rsidRPr="00413EFF" w:rsidRDefault="009F25C9" w:rsidP="009318B0">
      <w:pPr>
        <w:spacing w:line="240" w:lineRule="auto"/>
      </w:pPr>
    </w:p>
    <w:p w14:paraId="392A192C" w14:textId="77777777" w:rsidR="009F25C9" w:rsidRPr="00413EFF" w:rsidRDefault="009F25C9" w:rsidP="00C2188F">
      <w:pPr>
        <w:tabs>
          <w:tab w:val="left" w:pos="2160"/>
        </w:tabs>
        <w:autoSpaceDE w:val="0"/>
        <w:autoSpaceDN w:val="0"/>
        <w:adjustRightInd w:val="0"/>
        <w:spacing w:line="240" w:lineRule="auto"/>
        <w:rPr>
          <w:szCs w:val="22"/>
          <w:u w:val="single"/>
        </w:rPr>
      </w:pPr>
      <w:r w:rsidRPr="00413EFF">
        <w:t>V klinických štúdiách sa niektoré lokálne reakcie, ako je indurácia, hrčka, anestézia, bolesť a opuch v</w:t>
      </w:r>
      <w:r w:rsidR="009D76F6" w:rsidRPr="00413EFF">
        <w:t> </w:t>
      </w:r>
      <w:r w:rsidRPr="00413EFF">
        <w:t>mieste vpichu injekcie a poškodenie motorického nervu v mieste vpichu injekcie</w:t>
      </w:r>
      <w:r w:rsidR="00530F6A" w:rsidRPr="00413EFF">
        <w:t>,</w:t>
      </w:r>
      <w:r w:rsidRPr="00413EFF">
        <w:t xml:space="preserve"> hlásili ako reakcie, ktoré sa nezlepšili počas trvania klinických štúdií.</w:t>
      </w:r>
    </w:p>
    <w:p w14:paraId="1F149297" w14:textId="77777777" w:rsidR="009F25C9" w:rsidRPr="00413EFF" w:rsidRDefault="009F25C9" w:rsidP="009318B0">
      <w:pPr>
        <w:tabs>
          <w:tab w:val="left" w:pos="2160"/>
        </w:tabs>
        <w:autoSpaceDE w:val="0"/>
        <w:autoSpaceDN w:val="0"/>
        <w:adjustRightInd w:val="0"/>
        <w:spacing w:line="240" w:lineRule="auto"/>
        <w:rPr>
          <w:szCs w:val="22"/>
          <w:u w:val="single"/>
        </w:rPr>
      </w:pPr>
    </w:p>
    <w:p w14:paraId="73486A04" w14:textId="77777777" w:rsidR="00107628" w:rsidRPr="00461087" w:rsidRDefault="00A9420E" w:rsidP="00C2188F">
      <w:pPr>
        <w:autoSpaceDE w:val="0"/>
        <w:autoSpaceDN w:val="0"/>
        <w:adjustRightInd w:val="0"/>
        <w:spacing w:line="240" w:lineRule="auto"/>
        <w:rPr>
          <w:szCs w:val="22"/>
          <w:u w:val="single"/>
        </w:rPr>
      </w:pPr>
      <w:r w:rsidRPr="00413EFF">
        <w:rPr>
          <w:szCs w:val="22"/>
          <w:u w:val="single"/>
        </w:rPr>
        <w:t>Hlásenie podozrení na nežiaduce reakcie</w:t>
      </w:r>
    </w:p>
    <w:p w14:paraId="3C182060" w14:textId="77777777" w:rsidR="00107628" w:rsidRDefault="00107628" w:rsidP="009318B0">
      <w:pPr>
        <w:autoSpaceDE w:val="0"/>
        <w:autoSpaceDN w:val="0"/>
        <w:adjustRightInd w:val="0"/>
        <w:spacing w:line="240" w:lineRule="auto"/>
        <w:rPr>
          <w:szCs w:val="22"/>
          <w:u w:val="single"/>
        </w:rPr>
      </w:pPr>
    </w:p>
    <w:p w14:paraId="049EE5B6" w14:textId="77777777" w:rsidR="00A9420E" w:rsidRPr="00461087" w:rsidRDefault="00A9420E" w:rsidP="009318B0">
      <w:pPr>
        <w:autoSpaceDE w:val="0"/>
        <w:autoSpaceDN w:val="0"/>
        <w:adjustRightInd w:val="0"/>
        <w:spacing w:line="240" w:lineRule="auto"/>
        <w:rPr>
          <w:szCs w:val="22"/>
          <w:u w:val="single"/>
        </w:rPr>
      </w:pPr>
      <w:r w:rsidRPr="00677E6A">
        <w:rPr>
          <w:szCs w:val="22"/>
        </w:rPr>
        <w:t xml:space="preserve">Hlásenie podozrení na nežiaduce reakcie po registrácii </w:t>
      </w:r>
      <w:r w:rsidRPr="00B85654">
        <w:rPr>
          <w:szCs w:val="22"/>
        </w:rPr>
        <w:t>lieku je dôležité. Umožňuje priebežné monitorovanie pomeru prínosu a rizika lieku. Od zdravotníckych pracovníkov sa vyžaduje, aby hlásili akékoľvek podozrenia na nežiaduce reakcie</w:t>
      </w:r>
      <w:r w:rsidR="006C07A5">
        <w:rPr>
          <w:szCs w:val="22"/>
        </w:rPr>
        <w:t xml:space="preserve"> na</w:t>
      </w:r>
      <w:r w:rsidRPr="00B85654">
        <w:rPr>
          <w:szCs w:val="22"/>
        </w:rPr>
        <w:t xml:space="preserve"> </w:t>
      </w:r>
      <w:r w:rsidRPr="001A211C">
        <w:rPr>
          <w:szCs w:val="22"/>
          <w:highlight w:val="lightGray"/>
        </w:rPr>
        <w:t xml:space="preserve">národné </w:t>
      </w:r>
      <w:r w:rsidR="006C07A5" w:rsidRPr="001A211C">
        <w:rPr>
          <w:szCs w:val="22"/>
          <w:highlight w:val="lightGray"/>
        </w:rPr>
        <w:t>centrum</w:t>
      </w:r>
      <w:r w:rsidRPr="001A211C">
        <w:rPr>
          <w:szCs w:val="22"/>
          <w:highlight w:val="lightGray"/>
        </w:rPr>
        <w:t xml:space="preserve"> hlásenia</w:t>
      </w:r>
      <w:r w:rsidR="006C07A5" w:rsidRPr="001A211C">
        <w:rPr>
          <w:szCs w:val="22"/>
          <w:highlight w:val="lightGray"/>
        </w:rPr>
        <w:t xml:space="preserve"> uvedené v </w:t>
      </w:r>
      <w:hyperlink r:id="rId20" w:history="1">
        <w:r w:rsidR="009E5417" w:rsidRPr="001A211C">
          <w:rPr>
            <w:rStyle w:val="Hypertextovprepojenie"/>
            <w:noProof/>
            <w:szCs w:val="22"/>
            <w:highlight w:val="lightGray"/>
          </w:rPr>
          <w:t>Prílohe V</w:t>
        </w:r>
      </w:hyperlink>
      <w:r w:rsidR="006C07A5" w:rsidRPr="001A211C">
        <w:rPr>
          <w:szCs w:val="22"/>
          <w:highlight w:val="lightGray"/>
        </w:rPr>
        <w:t>.</w:t>
      </w:r>
      <w:r w:rsidRPr="00B85654">
        <w:rPr>
          <w:szCs w:val="22"/>
        </w:rPr>
        <w:t>.</w:t>
      </w:r>
    </w:p>
    <w:p w14:paraId="5EDF1AA2" w14:textId="77777777" w:rsidR="00A9420E" w:rsidRPr="00B85654" w:rsidRDefault="00A9420E" w:rsidP="00C2188F">
      <w:pPr>
        <w:spacing w:line="240" w:lineRule="auto"/>
        <w:rPr>
          <w:b/>
          <w:szCs w:val="22"/>
        </w:rPr>
      </w:pPr>
    </w:p>
    <w:p w14:paraId="300D9670" w14:textId="77777777" w:rsidR="00A9420E" w:rsidRPr="00B85654" w:rsidRDefault="00A9420E" w:rsidP="009318B0">
      <w:pPr>
        <w:spacing w:line="240" w:lineRule="auto"/>
        <w:rPr>
          <w:szCs w:val="22"/>
        </w:rPr>
      </w:pPr>
      <w:r w:rsidRPr="00B85654">
        <w:rPr>
          <w:b/>
          <w:szCs w:val="22"/>
        </w:rPr>
        <w:t>4.9</w:t>
      </w:r>
      <w:r w:rsidRPr="00B85654">
        <w:rPr>
          <w:b/>
          <w:szCs w:val="22"/>
        </w:rPr>
        <w:tab/>
        <w:t>Predávkovanie</w:t>
      </w:r>
    </w:p>
    <w:p w14:paraId="14511B82" w14:textId="77777777" w:rsidR="00A9420E" w:rsidRPr="00B85654" w:rsidRDefault="00A9420E" w:rsidP="009318B0">
      <w:pPr>
        <w:spacing w:line="240" w:lineRule="auto"/>
        <w:rPr>
          <w:szCs w:val="22"/>
        </w:rPr>
      </w:pPr>
    </w:p>
    <w:p w14:paraId="06991562" w14:textId="77777777" w:rsidR="00A9420E" w:rsidRPr="00542EFD" w:rsidRDefault="00A9420E" w:rsidP="009318B0">
      <w:pPr>
        <w:tabs>
          <w:tab w:val="clear" w:pos="567"/>
        </w:tabs>
        <w:spacing w:line="240" w:lineRule="auto"/>
        <w:rPr>
          <w:rFonts w:eastAsia="Calibri"/>
          <w:szCs w:val="22"/>
        </w:rPr>
      </w:pPr>
      <w:r w:rsidRPr="00B85654">
        <w:rPr>
          <w:szCs w:val="22"/>
        </w:rPr>
        <w:t>U ľudí neboli hlásené žiadne prípady predávkovania liekom B</w:t>
      </w:r>
      <w:r w:rsidR="00CD0252">
        <w:rPr>
          <w:szCs w:val="22"/>
        </w:rPr>
        <w:t>ELKYRA</w:t>
      </w:r>
      <w:r w:rsidRPr="00B85654">
        <w:rPr>
          <w:szCs w:val="22"/>
        </w:rPr>
        <w:t>. </w:t>
      </w:r>
    </w:p>
    <w:p w14:paraId="39D60B32" w14:textId="77777777" w:rsidR="00A9420E" w:rsidRPr="00542EFD" w:rsidRDefault="00A9420E" w:rsidP="009318B0">
      <w:pPr>
        <w:tabs>
          <w:tab w:val="clear" w:pos="567"/>
        </w:tabs>
        <w:spacing w:line="240" w:lineRule="auto"/>
        <w:rPr>
          <w:rFonts w:eastAsia="Calibri"/>
          <w:szCs w:val="22"/>
        </w:rPr>
      </w:pPr>
    </w:p>
    <w:p w14:paraId="637858A6" w14:textId="77777777" w:rsidR="00A9420E" w:rsidRPr="00461087" w:rsidRDefault="00A9420E" w:rsidP="009318B0">
      <w:pPr>
        <w:tabs>
          <w:tab w:val="clear" w:pos="567"/>
        </w:tabs>
        <w:spacing w:line="240" w:lineRule="auto"/>
        <w:rPr>
          <w:i/>
          <w:szCs w:val="22"/>
        </w:rPr>
      </w:pPr>
      <w:r w:rsidRPr="00461087">
        <w:rPr>
          <w:szCs w:val="22"/>
        </w:rPr>
        <w:t>Môže sa očakávať, že injekcia zvýšeného objemu alebo zmenšenie vzdialenosti medzi injekciami lieku B</w:t>
      </w:r>
      <w:r w:rsidR="0054255B">
        <w:rPr>
          <w:szCs w:val="22"/>
        </w:rPr>
        <w:t>ELKYRA</w:t>
      </w:r>
      <w:r w:rsidRPr="00461087">
        <w:rPr>
          <w:szCs w:val="22"/>
        </w:rPr>
        <w:t xml:space="preserve"> zvýšia riziko lokálnych nežiaducich účinkov. Počas klinických štúdií skúmajúcich dávky až </w:t>
      </w:r>
      <w:r w:rsidR="004F45EE">
        <w:rPr>
          <w:szCs w:val="22"/>
        </w:rPr>
        <w:t xml:space="preserve">do </w:t>
      </w:r>
      <w:r w:rsidRPr="00461087">
        <w:rPr>
          <w:szCs w:val="22"/>
        </w:rPr>
        <w:t>200 mg boli reakcie v ne</w:t>
      </w:r>
      <w:r w:rsidR="004F45EE">
        <w:rPr>
          <w:szCs w:val="22"/>
        </w:rPr>
        <w:t>lieče</w:t>
      </w:r>
      <w:r w:rsidRPr="00461087">
        <w:rPr>
          <w:szCs w:val="22"/>
        </w:rPr>
        <w:t>nej oblasti alebo systémové nežiaduce reakcie zriedkavé.</w:t>
      </w:r>
    </w:p>
    <w:p w14:paraId="1AEDD031" w14:textId="77777777" w:rsidR="00A9420E" w:rsidRPr="00461087" w:rsidRDefault="00A9420E" w:rsidP="009318B0">
      <w:pPr>
        <w:spacing w:line="240" w:lineRule="auto"/>
        <w:rPr>
          <w:szCs w:val="22"/>
        </w:rPr>
      </w:pPr>
    </w:p>
    <w:p w14:paraId="3058B341" w14:textId="77777777" w:rsidR="00A9420E" w:rsidRPr="00461087" w:rsidRDefault="00A9420E" w:rsidP="009318B0">
      <w:pPr>
        <w:spacing w:line="240" w:lineRule="auto"/>
        <w:rPr>
          <w:szCs w:val="22"/>
        </w:rPr>
      </w:pPr>
    </w:p>
    <w:p w14:paraId="55E19B14" w14:textId="77777777" w:rsidR="00A9420E" w:rsidRPr="00461087" w:rsidRDefault="00A9420E" w:rsidP="009318B0">
      <w:pPr>
        <w:spacing w:line="240" w:lineRule="auto"/>
        <w:rPr>
          <w:szCs w:val="22"/>
        </w:rPr>
      </w:pPr>
      <w:r w:rsidRPr="00461087">
        <w:rPr>
          <w:b/>
          <w:szCs w:val="22"/>
        </w:rPr>
        <w:t>5.</w:t>
      </w:r>
      <w:r w:rsidRPr="00461087">
        <w:rPr>
          <w:b/>
          <w:szCs w:val="22"/>
        </w:rPr>
        <w:tab/>
        <w:t>FARMAKOLOGICKÉ VLASTNOSTI</w:t>
      </w:r>
    </w:p>
    <w:p w14:paraId="4B073FA2" w14:textId="77777777" w:rsidR="00A9420E" w:rsidRPr="00461087" w:rsidRDefault="00A9420E" w:rsidP="009318B0">
      <w:pPr>
        <w:spacing w:line="240" w:lineRule="auto"/>
        <w:rPr>
          <w:b/>
          <w:szCs w:val="22"/>
        </w:rPr>
      </w:pPr>
    </w:p>
    <w:p w14:paraId="7020FCDF" w14:textId="77777777" w:rsidR="00A9420E" w:rsidRPr="00461087" w:rsidRDefault="00A9420E" w:rsidP="009318B0">
      <w:pPr>
        <w:spacing w:line="240" w:lineRule="auto"/>
        <w:rPr>
          <w:szCs w:val="22"/>
        </w:rPr>
      </w:pPr>
      <w:r w:rsidRPr="00461087">
        <w:rPr>
          <w:b/>
          <w:szCs w:val="22"/>
        </w:rPr>
        <w:t>5.1</w:t>
      </w:r>
      <w:r w:rsidRPr="00461087">
        <w:rPr>
          <w:b/>
          <w:szCs w:val="22"/>
        </w:rPr>
        <w:tab/>
        <w:t>Farmakodynamické vlastnosti</w:t>
      </w:r>
    </w:p>
    <w:p w14:paraId="3C91DABE" w14:textId="77777777" w:rsidR="00A9420E" w:rsidRPr="00461087" w:rsidRDefault="00A9420E" w:rsidP="009318B0">
      <w:pPr>
        <w:spacing w:line="240" w:lineRule="auto"/>
        <w:rPr>
          <w:szCs w:val="22"/>
        </w:rPr>
      </w:pPr>
    </w:p>
    <w:p w14:paraId="42817BDF" w14:textId="77777777" w:rsidR="00A9420E" w:rsidRPr="00461087" w:rsidRDefault="00A9420E" w:rsidP="009318B0">
      <w:pPr>
        <w:pStyle w:val="SPCText"/>
        <w:spacing w:before="0" w:after="0" w:line="240" w:lineRule="auto"/>
        <w:ind w:left="0"/>
        <w:jc w:val="left"/>
        <w:rPr>
          <w:rFonts w:ascii="Times New Roman" w:hAnsi="Times New Roman"/>
          <w:sz w:val="22"/>
          <w:szCs w:val="22"/>
        </w:rPr>
      </w:pPr>
      <w:r w:rsidRPr="00677E6A">
        <w:rPr>
          <w:rFonts w:ascii="Times New Roman" w:hAnsi="Times New Roman"/>
          <w:sz w:val="22"/>
          <w:szCs w:val="22"/>
        </w:rPr>
        <w:t>Farmakoterapeutická skupina:</w:t>
      </w:r>
      <w:r w:rsidR="007334EF" w:rsidRPr="00B85654">
        <w:rPr>
          <w:rFonts w:ascii="Times New Roman" w:hAnsi="Times New Roman"/>
          <w:sz w:val="22"/>
          <w:szCs w:val="22"/>
        </w:rPr>
        <w:t xml:space="preserve"> </w:t>
      </w:r>
      <w:r w:rsidRPr="00B85654">
        <w:rPr>
          <w:rFonts w:ascii="Times New Roman" w:hAnsi="Times New Roman"/>
          <w:sz w:val="22"/>
          <w:szCs w:val="22"/>
        </w:rPr>
        <w:t>Iné dermatologi</w:t>
      </w:r>
      <w:r w:rsidR="007D32C7">
        <w:rPr>
          <w:rFonts w:ascii="Times New Roman" w:hAnsi="Times New Roman"/>
          <w:sz w:val="22"/>
          <w:szCs w:val="22"/>
        </w:rPr>
        <w:t xml:space="preserve">ká, </w:t>
      </w:r>
      <w:r w:rsidRPr="00677E6A">
        <w:rPr>
          <w:rFonts w:ascii="Times New Roman" w:hAnsi="Times New Roman"/>
          <w:sz w:val="22"/>
          <w:szCs w:val="22"/>
        </w:rPr>
        <w:t>ATC kód: D11AX24</w:t>
      </w:r>
    </w:p>
    <w:p w14:paraId="7C79F379"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6D7E6483" w14:textId="77777777" w:rsidR="00A9420E" w:rsidRDefault="00A9420E" w:rsidP="009318B0">
      <w:pPr>
        <w:tabs>
          <w:tab w:val="clear" w:pos="567"/>
        </w:tabs>
        <w:autoSpaceDE w:val="0"/>
        <w:autoSpaceDN w:val="0"/>
        <w:adjustRightInd w:val="0"/>
        <w:spacing w:line="240" w:lineRule="auto"/>
        <w:rPr>
          <w:spacing w:val="-1"/>
          <w:szCs w:val="22"/>
          <w:u w:val="single"/>
        </w:rPr>
      </w:pPr>
      <w:r w:rsidRPr="009318B0">
        <w:rPr>
          <w:spacing w:val="-1"/>
          <w:szCs w:val="22"/>
          <w:u w:val="single"/>
        </w:rPr>
        <w:t>Mechanizmus účinku</w:t>
      </w:r>
    </w:p>
    <w:p w14:paraId="24E2E3A9" w14:textId="77777777" w:rsidR="009B13AD" w:rsidRPr="009318B0" w:rsidRDefault="009B13AD" w:rsidP="009318B0">
      <w:pPr>
        <w:tabs>
          <w:tab w:val="clear" w:pos="567"/>
        </w:tabs>
        <w:autoSpaceDE w:val="0"/>
        <w:autoSpaceDN w:val="0"/>
        <w:adjustRightInd w:val="0"/>
        <w:spacing w:line="240" w:lineRule="auto"/>
        <w:rPr>
          <w:rFonts w:eastAsia="Calibri"/>
          <w:bCs/>
          <w:spacing w:val="-1"/>
          <w:szCs w:val="22"/>
          <w:u w:val="single"/>
        </w:rPr>
      </w:pPr>
    </w:p>
    <w:p w14:paraId="2F449DCB" w14:textId="77777777" w:rsidR="00A9420E" w:rsidRPr="00B85654" w:rsidRDefault="00A9420E" w:rsidP="009318B0">
      <w:pPr>
        <w:spacing w:line="240" w:lineRule="auto"/>
        <w:rPr>
          <w:rFonts w:eastAsia="Calibri"/>
          <w:szCs w:val="22"/>
        </w:rPr>
      </w:pPr>
      <w:r w:rsidRPr="00677E6A">
        <w:rPr>
          <w:spacing w:val="-1"/>
          <w:szCs w:val="22"/>
        </w:rPr>
        <w:t>Kyselina deoxycholová</w:t>
      </w:r>
      <w:r w:rsidRPr="00B85654">
        <w:rPr>
          <w:szCs w:val="22"/>
        </w:rPr>
        <w:t xml:space="preserve"> je cytolytický liek, ktorý po injekčnom podaní do lokalizovaného podkožného tuku fyzikálnym spôsobom naruší bunkovú membránu adipocytov. Deštrukcia adipocytov vyvolá tkanivovú odpoveď, pri ktorej sú makrofágy priťahované do tejto oblasti, aby odstránili zvyšky buniek a lipidy, ktoré sa následne vylúčia prirodzenými procesmi. Potom sa objavia fibroblasty a pozoruje sa zhrubnutie vláknitej septy, čo naznačuje zvýšenie celkového kolagénu (t. j. neokolagenéza).</w:t>
      </w:r>
    </w:p>
    <w:p w14:paraId="76662E96" w14:textId="77777777" w:rsidR="00A9420E" w:rsidRPr="00461087" w:rsidRDefault="00A9420E" w:rsidP="009318B0">
      <w:pPr>
        <w:tabs>
          <w:tab w:val="clear" w:pos="567"/>
        </w:tabs>
        <w:autoSpaceDE w:val="0"/>
        <w:autoSpaceDN w:val="0"/>
        <w:adjustRightInd w:val="0"/>
        <w:spacing w:line="240" w:lineRule="auto"/>
        <w:rPr>
          <w:i/>
          <w:szCs w:val="22"/>
          <w:u w:val="single"/>
        </w:rPr>
      </w:pPr>
    </w:p>
    <w:p w14:paraId="49163963" w14:textId="77777777" w:rsidR="00A9420E" w:rsidRDefault="00A9420E" w:rsidP="009318B0">
      <w:pPr>
        <w:tabs>
          <w:tab w:val="clear" w:pos="567"/>
        </w:tabs>
        <w:autoSpaceDE w:val="0"/>
        <w:autoSpaceDN w:val="0"/>
        <w:adjustRightInd w:val="0"/>
        <w:spacing w:line="240" w:lineRule="auto"/>
        <w:rPr>
          <w:szCs w:val="22"/>
          <w:u w:val="single"/>
        </w:rPr>
      </w:pPr>
      <w:r w:rsidRPr="009318B0">
        <w:rPr>
          <w:szCs w:val="22"/>
          <w:u w:val="single"/>
        </w:rPr>
        <w:t>Klinická účinnosť a</w:t>
      </w:r>
      <w:r w:rsidR="009B13AD">
        <w:rPr>
          <w:szCs w:val="22"/>
          <w:u w:val="single"/>
        </w:rPr>
        <w:t> </w:t>
      </w:r>
      <w:r w:rsidRPr="009318B0">
        <w:rPr>
          <w:szCs w:val="22"/>
          <w:u w:val="single"/>
        </w:rPr>
        <w:t>bezpečnosť</w:t>
      </w:r>
    </w:p>
    <w:p w14:paraId="74A45F68" w14:textId="77777777" w:rsidR="009B13AD" w:rsidRPr="009318B0" w:rsidRDefault="009B13AD" w:rsidP="009318B0">
      <w:pPr>
        <w:tabs>
          <w:tab w:val="clear" w:pos="567"/>
        </w:tabs>
        <w:autoSpaceDE w:val="0"/>
        <w:autoSpaceDN w:val="0"/>
        <w:adjustRightInd w:val="0"/>
        <w:spacing w:line="240" w:lineRule="auto"/>
        <w:rPr>
          <w:szCs w:val="22"/>
          <w:u w:val="single"/>
        </w:rPr>
      </w:pPr>
    </w:p>
    <w:p w14:paraId="60ED0DD1" w14:textId="77777777" w:rsidR="00A9420E" w:rsidRDefault="00A9420E" w:rsidP="009318B0">
      <w:pPr>
        <w:tabs>
          <w:tab w:val="clear" w:pos="567"/>
        </w:tabs>
        <w:spacing w:line="240" w:lineRule="auto"/>
        <w:rPr>
          <w:szCs w:val="22"/>
        </w:rPr>
      </w:pPr>
      <w:r w:rsidRPr="00677E6A">
        <w:rPr>
          <w:szCs w:val="22"/>
        </w:rPr>
        <w:t>Uskutočnili sa štyri randomizované</w:t>
      </w:r>
      <w:r w:rsidR="0093311B">
        <w:rPr>
          <w:szCs w:val="22"/>
        </w:rPr>
        <w:t>,</w:t>
      </w:r>
      <w:r w:rsidRPr="00677E6A">
        <w:rPr>
          <w:szCs w:val="22"/>
        </w:rPr>
        <w:t xml:space="preserve"> multicentrické</w:t>
      </w:r>
      <w:r w:rsidR="0093311B">
        <w:rPr>
          <w:szCs w:val="22"/>
        </w:rPr>
        <w:t>,</w:t>
      </w:r>
      <w:r w:rsidRPr="00677E6A">
        <w:rPr>
          <w:szCs w:val="22"/>
        </w:rPr>
        <w:t xml:space="preserve"> dvojito zaslepené</w:t>
      </w:r>
      <w:r w:rsidR="0093311B">
        <w:rPr>
          <w:szCs w:val="22"/>
        </w:rPr>
        <w:t>, placebom kontrolované</w:t>
      </w:r>
      <w:r w:rsidRPr="00677E6A">
        <w:rPr>
          <w:szCs w:val="22"/>
        </w:rPr>
        <w:t xml:space="preserve"> skúšania fázy 3 (2 rovnaké štúdie sa uskutočnili v Európskej únii [</w:t>
      </w:r>
      <w:r w:rsidRPr="00B85654">
        <w:rPr>
          <w:szCs w:val="22"/>
        </w:rPr>
        <w:t>EÚ] a 2 rovnaké skúšania sa uskutočnili v Severnej Amerike) na vyhodnotenie lieku B</w:t>
      </w:r>
      <w:r w:rsidR="0093311B">
        <w:rPr>
          <w:szCs w:val="22"/>
        </w:rPr>
        <w:t>ELKYRA</w:t>
      </w:r>
      <w:r w:rsidRPr="00B85654">
        <w:rPr>
          <w:szCs w:val="22"/>
        </w:rPr>
        <w:t xml:space="preserve"> pri liečbe konvexnosti alebo </w:t>
      </w:r>
      <w:r w:rsidRPr="00B85654">
        <w:rPr>
          <w:szCs w:val="22"/>
        </w:rPr>
        <w:lastRenderedPageBreak/>
        <w:t xml:space="preserve">plnosti súvisiacej so submentálnym </w:t>
      </w:r>
      <w:r w:rsidRPr="00413EFF">
        <w:rPr>
          <w:szCs w:val="22"/>
        </w:rPr>
        <w:t>tukom (SMF</w:t>
      </w:r>
      <w:r w:rsidR="009F25C9" w:rsidRPr="00413EFF">
        <w:rPr>
          <w:szCs w:val="22"/>
        </w:rPr>
        <w:t xml:space="preserve">, </w:t>
      </w:r>
      <w:r w:rsidR="009F25C9" w:rsidRPr="00413EFF">
        <w:rPr>
          <w:rFonts w:eastAsia="Calibri"/>
          <w:bCs/>
          <w:spacing w:val="-2"/>
          <w:szCs w:val="22"/>
          <w:lang w:val="en-US"/>
        </w:rPr>
        <w:t>submental fat</w:t>
      </w:r>
      <w:r w:rsidRPr="00413EFF">
        <w:rPr>
          <w:szCs w:val="22"/>
        </w:rPr>
        <w:t>) a na</w:t>
      </w:r>
      <w:r w:rsidRPr="00B85654">
        <w:rPr>
          <w:szCs w:val="22"/>
        </w:rPr>
        <w:t xml:space="preserve"> posúdenie súvisiaceho psychologického dopadu.</w:t>
      </w:r>
      <w:r w:rsidR="007334EF" w:rsidRPr="00B85654">
        <w:rPr>
          <w:szCs w:val="22"/>
        </w:rPr>
        <w:t xml:space="preserve"> </w:t>
      </w:r>
      <w:r w:rsidRPr="00B85654">
        <w:rPr>
          <w:szCs w:val="22"/>
        </w:rPr>
        <w:t xml:space="preserve">Vo všetkých skúšaniach sa primárne </w:t>
      </w:r>
      <w:r w:rsidR="00D04201">
        <w:rPr>
          <w:szCs w:val="22"/>
        </w:rPr>
        <w:t>koncové ukazovatele</w:t>
      </w:r>
      <w:r w:rsidRPr="00B85654">
        <w:rPr>
          <w:szCs w:val="22"/>
        </w:rPr>
        <w:t xml:space="preserve"> merali 12 týždňov po posledn</w:t>
      </w:r>
      <w:r w:rsidR="0094580B">
        <w:rPr>
          <w:szCs w:val="22"/>
        </w:rPr>
        <w:t>ej liečbe</w:t>
      </w:r>
      <w:r w:rsidRPr="00B85654">
        <w:rPr>
          <w:szCs w:val="22"/>
        </w:rPr>
        <w:t xml:space="preserve">. V každom skúšaní fázy 3 boli splnené primárne </w:t>
      </w:r>
      <w:r w:rsidR="00051522">
        <w:rPr>
          <w:szCs w:val="22"/>
        </w:rPr>
        <w:t>koncové ukazovatele</w:t>
      </w:r>
      <w:r w:rsidRPr="00B85654">
        <w:rPr>
          <w:szCs w:val="22"/>
        </w:rPr>
        <w:t xml:space="preserve"> účinnosti a v porovnaní s</w:t>
      </w:r>
      <w:r w:rsidR="00051522">
        <w:rPr>
          <w:szCs w:val="22"/>
        </w:rPr>
        <w:t> </w:t>
      </w:r>
      <w:r w:rsidRPr="00B85654">
        <w:rPr>
          <w:szCs w:val="22"/>
        </w:rPr>
        <w:t>placebom sa preukázalo zlepšenie, pokiaľ ide o psychologický dopad.</w:t>
      </w:r>
      <w:r w:rsidR="007334EF" w:rsidRPr="00B85654">
        <w:rPr>
          <w:szCs w:val="22"/>
        </w:rPr>
        <w:t xml:space="preserve"> </w:t>
      </w:r>
    </w:p>
    <w:p w14:paraId="013800A4" w14:textId="77777777" w:rsidR="00313C14" w:rsidRPr="00461087" w:rsidRDefault="00313C14" w:rsidP="009318B0">
      <w:pPr>
        <w:tabs>
          <w:tab w:val="clear" w:pos="567"/>
        </w:tabs>
        <w:spacing w:line="240" w:lineRule="auto"/>
        <w:rPr>
          <w:rFonts w:eastAsia="Calibri"/>
          <w:bCs/>
          <w:szCs w:val="22"/>
        </w:rPr>
      </w:pPr>
    </w:p>
    <w:p w14:paraId="5C7D54C4" w14:textId="77777777" w:rsidR="00A9420E" w:rsidRDefault="00A9420E" w:rsidP="009318B0">
      <w:pPr>
        <w:tabs>
          <w:tab w:val="clear" w:pos="567"/>
        </w:tabs>
        <w:spacing w:line="240" w:lineRule="auto"/>
        <w:rPr>
          <w:spacing w:val="-2"/>
          <w:szCs w:val="22"/>
        </w:rPr>
      </w:pPr>
      <w:r w:rsidRPr="00677E6A">
        <w:rPr>
          <w:szCs w:val="22"/>
        </w:rPr>
        <w:t>Na skúšaniach sa zúčastnili dospelí (vo veku od 19 do 65 r</w:t>
      </w:r>
      <w:r w:rsidRPr="00B85654">
        <w:rPr>
          <w:szCs w:val="22"/>
        </w:rPr>
        <w:t xml:space="preserve">okov) so stredne závažnou alebo závažnou konvexnosťou alebo plnosťou súvisiacou s SMF (t. j. 2. alebo 3. stupeň na 5-bodovej stupnici, kde 0 = neprítomný, 4 = extrémny), pričom výsledky hodnotil lekár </w:t>
      </w:r>
      <w:r w:rsidR="001D34D6">
        <w:rPr>
          <w:szCs w:val="22"/>
        </w:rPr>
        <w:t xml:space="preserve">a </w:t>
      </w:r>
      <w:r w:rsidRPr="00B85654">
        <w:rPr>
          <w:szCs w:val="22"/>
        </w:rPr>
        <w:t xml:space="preserve">aj pacienti. Pacienti dostali až 4 </w:t>
      </w:r>
      <w:r w:rsidR="000E51AF">
        <w:rPr>
          <w:szCs w:val="22"/>
        </w:rPr>
        <w:t>liečby</w:t>
      </w:r>
      <w:r w:rsidRPr="00B85654">
        <w:rPr>
          <w:szCs w:val="22"/>
        </w:rPr>
        <w:t xml:space="preserve"> liekom B</w:t>
      </w:r>
      <w:r w:rsidR="005A3F01">
        <w:rPr>
          <w:szCs w:val="22"/>
        </w:rPr>
        <w:t>ELKYRA</w:t>
      </w:r>
      <w:r w:rsidRPr="00B85654">
        <w:rPr>
          <w:szCs w:val="22"/>
        </w:rPr>
        <w:t xml:space="preserve"> v skúšaniach, ktoré sa uskutočnili v EÚ, a až 6 </w:t>
      </w:r>
      <w:r w:rsidR="00F95196">
        <w:rPr>
          <w:szCs w:val="22"/>
        </w:rPr>
        <w:t>liečob</w:t>
      </w:r>
      <w:r w:rsidRPr="00B85654">
        <w:rPr>
          <w:szCs w:val="22"/>
        </w:rPr>
        <w:t xml:space="preserve"> v skúšaniach, ktoré sa uskutočnili v Severnej Amerike (</w:t>
      </w:r>
      <w:r w:rsidR="00FA58C5">
        <w:rPr>
          <w:szCs w:val="22"/>
        </w:rPr>
        <w:t>n</w:t>
      </w:r>
      <w:r w:rsidRPr="00B85654">
        <w:rPr>
          <w:szCs w:val="22"/>
        </w:rPr>
        <w:t xml:space="preserve"> = 757 vo všetkých 4 štúdiách) alebo placebo (</w:t>
      </w:r>
      <w:r w:rsidR="00FA58C5">
        <w:rPr>
          <w:szCs w:val="22"/>
        </w:rPr>
        <w:t>n</w:t>
      </w:r>
      <w:r w:rsidRPr="00B85654">
        <w:rPr>
          <w:szCs w:val="22"/>
        </w:rPr>
        <w:t xml:space="preserve"> = 746) v</w:t>
      </w:r>
      <w:r w:rsidR="000279DF">
        <w:rPr>
          <w:szCs w:val="22"/>
        </w:rPr>
        <w:t> </w:t>
      </w:r>
      <w:r w:rsidRPr="00B85654">
        <w:rPr>
          <w:szCs w:val="22"/>
        </w:rPr>
        <w:t>interval</w:t>
      </w:r>
      <w:r w:rsidR="000279DF">
        <w:rPr>
          <w:szCs w:val="22"/>
        </w:rPr>
        <w:t xml:space="preserve">och </w:t>
      </w:r>
      <w:r w:rsidRPr="00B85654">
        <w:rPr>
          <w:szCs w:val="22"/>
        </w:rPr>
        <w:t>28 dní. Liečba bola zastavená, keď sa dosiahla žiaduca odpoveď. Objem injekcie bol</w:t>
      </w:r>
      <w:r w:rsidR="009F25C9">
        <w:rPr>
          <w:szCs w:val="22"/>
        </w:rPr>
        <w:t xml:space="preserve"> </w:t>
      </w:r>
      <w:r w:rsidRPr="00B85654">
        <w:rPr>
          <w:szCs w:val="22"/>
        </w:rPr>
        <w:t>0,2</w:t>
      </w:r>
      <w:r w:rsidR="0009096D">
        <w:rPr>
          <w:szCs w:val="22"/>
        </w:rPr>
        <w:t> </w:t>
      </w:r>
      <w:r w:rsidRPr="00B85654">
        <w:rPr>
          <w:szCs w:val="22"/>
        </w:rPr>
        <w:t xml:space="preserve">ml na jedno miesto podania </w:t>
      </w:r>
      <w:r w:rsidR="00644A07">
        <w:rPr>
          <w:szCs w:val="22"/>
        </w:rPr>
        <w:t xml:space="preserve">injekcie </w:t>
      </w:r>
      <w:r w:rsidRPr="00B85654">
        <w:rPr>
          <w:szCs w:val="22"/>
        </w:rPr>
        <w:t>do tkaniva SMF vo vzdialenostiach 1 cm, čo je tiež vyjadrené v</w:t>
      </w:r>
      <w:r w:rsidR="006527BA">
        <w:rPr>
          <w:szCs w:val="22"/>
        </w:rPr>
        <w:t> </w:t>
      </w:r>
      <w:r w:rsidRPr="00B85654">
        <w:rPr>
          <w:szCs w:val="22"/>
        </w:rPr>
        <w:t>dávke na danú oblasť ako 2 mg/cm</w:t>
      </w:r>
      <w:r w:rsidRPr="00542EFD">
        <w:rPr>
          <w:szCs w:val="22"/>
          <w:vertAlign w:val="superscript"/>
        </w:rPr>
        <w:t>2</w:t>
      </w:r>
      <w:r w:rsidRPr="00B85654">
        <w:rPr>
          <w:szCs w:val="22"/>
        </w:rPr>
        <w:t>.</w:t>
      </w:r>
      <w:r w:rsidRPr="00B85654">
        <w:rPr>
          <w:spacing w:val="-2"/>
          <w:szCs w:val="22"/>
        </w:rPr>
        <w:t xml:space="preserve"> Pri každom liečebnom </w:t>
      </w:r>
      <w:r w:rsidR="00B14E2E">
        <w:rPr>
          <w:spacing w:val="-2"/>
          <w:szCs w:val="22"/>
        </w:rPr>
        <w:t>cykle</w:t>
      </w:r>
      <w:r w:rsidRPr="00B85654">
        <w:rPr>
          <w:spacing w:val="-2"/>
          <w:szCs w:val="22"/>
        </w:rPr>
        <w:t xml:space="preserve"> bolo povolených maximálne</w:t>
      </w:r>
      <w:r w:rsidR="009F25C9">
        <w:rPr>
          <w:spacing w:val="-2"/>
          <w:szCs w:val="22"/>
        </w:rPr>
        <w:t xml:space="preserve">       </w:t>
      </w:r>
      <w:r w:rsidRPr="00B85654">
        <w:rPr>
          <w:spacing w:val="-2"/>
          <w:szCs w:val="22"/>
        </w:rPr>
        <w:t xml:space="preserve"> 100 mg (10 ml) na celú </w:t>
      </w:r>
      <w:r w:rsidR="00B14E2E">
        <w:rPr>
          <w:spacing w:val="-2"/>
          <w:szCs w:val="22"/>
        </w:rPr>
        <w:t>lieče</w:t>
      </w:r>
      <w:r w:rsidRPr="00B85654">
        <w:rPr>
          <w:spacing w:val="-2"/>
          <w:szCs w:val="22"/>
        </w:rPr>
        <w:t>nú oblasť.</w:t>
      </w:r>
    </w:p>
    <w:p w14:paraId="4F29BE17" w14:textId="77777777" w:rsidR="00B14E2E" w:rsidRPr="00461087" w:rsidRDefault="00B14E2E" w:rsidP="009318B0">
      <w:pPr>
        <w:tabs>
          <w:tab w:val="clear" w:pos="567"/>
        </w:tabs>
        <w:spacing w:line="240" w:lineRule="auto"/>
        <w:rPr>
          <w:rFonts w:eastAsia="Calibri"/>
          <w:bCs/>
          <w:spacing w:val="-2"/>
          <w:szCs w:val="22"/>
        </w:rPr>
      </w:pPr>
    </w:p>
    <w:p w14:paraId="0F6E6A53" w14:textId="77777777" w:rsidR="00A9420E" w:rsidRDefault="00A9420E" w:rsidP="009318B0">
      <w:pPr>
        <w:tabs>
          <w:tab w:val="clear" w:pos="567"/>
        </w:tabs>
        <w:spacing w:line="240" w:lineRule="auto"/>
        <w:rPr>
          <w:szCs w:val="22"/>
        </w:rPr>
      </w:pPr>
      <w:r w:rsidRPr="00677E6A">
        <w:rPr>
          <w:szCs w:val="22"/>
        </w:rPr>
        <w:t xml:space="preserve">Priemerný vek v </w:t>
      </w:r>
      <w:r w:rsidRPr="00B85654">
        <w:rPr>
          <w:szCs w:val="22"/>
        </w:rPr>
        <w:t xml:space="preserve">skúšaniach, ktoré sa uskutočnili v EÚ bol 46 rokov a priemerná hodnota BMI bola </w:t>
      </w:r>
      <w:r w:rsidRPr="00413EFF">
        <w:rPr>
          <w:szCs w:val="22"/>
        </w:rPr>
        <w:t>26. Väčšinu pacientov tvorili ženy (75 %) a príslušníci kaukazskej rasy (94 %). Na začiatku malo podľa hodnotenia lekára 68</w:t>
      </w:r>
      <w:r w:rsidR="00B77F04" w:rsidRPr="00413EFF">
        <w:rPr>
          <w:szCs w:val="22"/>
        </w:rPr>
        <w:t> </w:t>
      </w:r>
      <w:r w:rsidRPr="00413EFF">
        <w:rPr>
          <w:szCs w:val="22"/>
        </w:rPr>
        <w:t>% pacientov stredne závažn</w:t>
      </w:r>
      <w:r w:rsidR="005332AF" w:rsidRPr="00413EFF">
        <w:rPr>
          <w:szCs w:val="22"/>
        </w:rPr>
        <w:t>ý</w:t>
      </w:r>
      <w:r w:rsidRPr="00413EFF">
        <w:rPr>
          <w:szCs w:val="22"/>
        </w:rPr>
        <w:t xml:space="preserve"> a 32 % pacientov závažn</w:t>
      </w:r>
      <w:r w:rsidR="005332AF" w:rsidRPr="00413EFF">
        <w:rPr>
          <w:szCs w:val="22"/>
        </w:rPr>
        <w:t>ý</w:t>
      </w:r>
      <w:r w:rsidRPr="00413EFF">
        <w:rPr>
          <w:szCs w:val="22"/>
        </w:rPr>
        <w:t xml:space="preserve"> SMF. V skúšaniach uskutočnených v</w:t>
      </w:r>
      <w:r w:rsidR="00EE10E1" w:rsidRPr="00413EFF">
        <w:rPr>
          <w:szCs w:val="22"/>
        </w:rPr>
        <w:t> </w:t>
      </w:r>
      <w:r w:rsidRPr="00413EFF">
        <w:rPr>
          <w:szCs w:val="22"/>
        </w:rPr>
        <w:t>Severnej Amerike bol priemerný vek 49 rokov a priemerná hodnota BMI bola 29 kg/m</w:t>
      </w:r>
      <w:r w:rsidRPr="00413EFF">
        <w:rPr>
          <w:szCs w:val="22"/>
          <w:vertAlign w:val="superscript"/>
        </w:rPr>
        <w:t>2</w:t>
      </w:r>
      <w:r w:rsidRPr="00413EFF">
        <w:rPr>
          <w:szCs w:val="22"/>
        </w:rPr>
        <w:t>. Väčšinu pacientov tvorili ženy (85 %) a príslušníci kaukazskej rasy (87 %). Na</w:t>
      </w:r>
      <w:r w:rsidR="00CE60BA" w:rsidRPr="00413EFF">
        <w:rPr>
          <w:szCs w:val="22"/>
        </w:rPr>
        <w:t> </w:t>
      </w:r>
      <w:r w:rsidRPr="00413EFF">
        <w:rPr>
          <w:szCs w:val="22"/>
        </w:rPr>
        <w:t>začiatku malo podľa hodnotenia lekára 51 % pacientov stredne závažnú SMF a 49 % pacientov malo závažnú SMF.</w:t>
      </w:r>
    </w:p>
    <w:p w14:paraId="19F1B032" w14:textId="77777777" w:rsidR="0052064E" w:rsidRPr="00461087" w:rsidRDefault="0052064E" w:rsidP="009318B0">
      <w:pPr>
        <w:tabs>
          <w:tab w:val="clear" w:pos="567"/>
        </w:tabs>
        <w:spacing w:line="240" w:lineRule="auto"/>
        <w:rPr>
          <w:rFonts w:eastAsia="Calibri"/>
          <w:bCs/>
          <w:szCs w:val="22"/>
        </w:rPr>
      </w:pPr>
    </w:p>
    <w:p w14:paraId="680130EC" w14:textId="77777777" w:rsidR="00A9420E" w:rsidRDefault="00A9420E" w:rsidP="009318B0">
      <w:pPr>
        <w:tabs>
          <w:tab w:val="clear" w:pos="567"/>
        </w:tabs>
        <w:spacing w:line="240" w:lineRule="auto"/>
        <w:rPr>
          <w:szCs w:val="22"/>
        </w:rPr>
      </w:pPr>
      <w:r w:rsidRPr="00677E6A">
        <w:rPr>
          <w:szCs w:val="22"/>
        </w:rPr>
        <w:t>Súbežné hodnotenia primárnej účinnosti v skúšaniach, ktoré sa uskutočnili v EÚ, zahŕňali hodnotenie SMF podľa lekára (CR-SMFRS) a hodnotenie spokojnosti podľa pacienta (stupnica hodnotenia podľa pa</w:t>
      </w:r>
      <w:r w:rsidRPr="00B85654">
        <w:rPr>
          <w:szCs w:val="22"/>
        </w:rPr>
        <w:t xml:space="preserve">cienta [SSRS]). Posudzovalo sa aj hodnotenie SMF podľa pacienta (PR-SMFRS). Psychologický dopad SMF bol hodnotený pomocou viacerých meraní vrátane Derrifordovej stupnice vzhľadu-24 (DAS-24), kvality života podľa vzhľadu tela (BIQLI) a stupnice dopadu submentálneho tuku podľa hodnotenia pacienta (PR-SMFIS) na základe dotazníka zahŕňajúceho 6 položiek (hodnotenie pocitu šťastia, </w:t>
      </w:r>
      <w:r w:rsidR="000841D7">
        <w:rPr>
          <w:szCs w:val="22"/>
        </w:rPr>
        <w:t>nepohodlia</w:t>
      </w:r>
      <w:r w:rsidRPr="00B85654">
        <w:rPr>
          <w:szCs w:val="22"/>
        </w:rPr>
        <w:t xml:space="preserve">, </w:t>
      </w:r>
      <w:r w:rsidR="00C84CB0">
        <w:rPr>
          <w:szCs w:val="22"/>
        </w:rPr>
        <w:t>sebavedomia</w:t>
      </w:r>
      <w:r w:rsidRPr="00B85654">
        <w:rPr>
          <w:szCs w:val="22"/>
        </w:rPr>
        <w:t>, rozpakov, staršieho vzhľadu alebo nadváhy).</w:t>
      </w:r>
      <w:r w:rsidR="007334EF" w:rsidRPr="00B85654">
        <w:rPr>
          <w:szCs w:val="22"/>
        </w:rPr>
        <w:t xml:space="preserve"> </w:t>
      </w:r>
      <w:r w:rsidRPr="00B85654">
        <w:rPr>
          <w:szCs w:val="22"/>
        </w:rPr>
        <w:t>Štatisticky významné zlepšenia SMF podľa hodnotenia lekára a pacienta, spokojnosti pacienta a zníženia psychologického dopadu SMF sa pozorovali častejšie v skupine liečenej liekom B</w:t>
      </w:r>
      <w:r w:rsidR="001E39E8">
        <w:rPr>
          <w:szCs w:val="22"/>
        </w:rPr>
        <w:t>ELKYRA</w:t>
      </w:r>
      <w:r w:rsidRPr="00B85654">
        <w:rPr>
          <w:szCs w:val="22"/>
        </w:rPr>
        <w:t xml:space="preserve"> ako v skupine, ktorá dostávala placebo (tabuľka 1). Zníženie objemu submentálneho tuku bolo potvrdené meraniami na</w:t>
      </w:r>
      <w:r w:rsidR="00285E0C">
        <w:rPr>
          <w:szCs w:val="22"/>
        </w:rPr>
        <w:t> </w:t>
      </w:r>
      <w:r w:rsidRPr="00B85654">
        <w:rPr>
          <w:szCs w:val="22"/>
        </w:rPr>
        <w:t xml:space="preserve">základe hmatu. </w:t>
      </w:r>
    </w:p>
    <w:p w14:paraId="10BEC7DF" w14:textId="77777777" w:rsidR="00FC17CB" w:rsidRPr="00461087" w:rsidRDefault="00FC17CB" w:rsidP="009318B0">
      <w:pPr>
        <w:tabs>
          <w:tab w:val="clear" w:pos="567"/>
        </w:tabs>
        <w:spacing w:line="240" w:lineRule="auto"/>
        <w:rPr>
          <w:rFonts w:eastAsia="Calibri"/>
          <w:bCs/>
          <w:spacing w:val="-1"/>
          <w:szCs w:val="22"/>
        </w:rPr>
      </w:pPr>
    </w:p>
    <w:p w14:paraId="02066C57" w14:textId="77777777" w:rsidR="00A9420E" w:rsidRDefault="00A9420E" w:rsidP="009318B0">
      <w:pPr>
        <w:tabs>
          <w:tab w:val="clear" w:pos="567"/>
        </w:tabs>
        <w:spacing w:line="240" w:lineRule="auto"/>
        <w:rPr>
          <w:szCs w:val="22"/>
        </w:rPr>
      </w:pPr>
      <w:r w:rsidRPr="00677E6A">
        <w:rPr>
          <w:spacing w:val="-1"/>
          <w:szCs w:val="22"/>
        </w:rPr>
        <w:t xml:space="preserve">V štúdiách, ktoré sa uskutočnili v Severnej Amerike, boli súbežné hodnotenia primárnej účinnosti </w:t>
      </w:r>
      <w:r w:rsidRPr="00413EFF">
        <w:rPr>
          <w:spacing w:val="-1"/>
          <w:szCs w:val="22"/>
        </w:rPr>
        <w:t xml:space="preserve">založené na zlepšení aspoň o 2 stupne a na zlepšení </w:t>
      </w:r>
      <w:r w:rsidR="006B2296" w:rsidRPr="00413EFF">
        <w:rPr>
          <w:spacing w:val="-1"/>
          <w:szCs w:val="22"/>
        </w:rPr>
        <w:t>submentálnej konvexnosti</w:t>
      </w:r>
      <w:r w:rsidRPr="00413EFF">
        <w:rPr>
          <w:spacing w:val="-1"/>
          <w:szCs w:val="22"/>
        </w:rPr>
        <w:t xml:space="preserve"> alebo plnosti aspoň o</w:t>
      </w:r>
      <w:r w:rsidR="00717085" w:rsidRPr="00413EFF">
        <w:rPr>
          <w:spacing w:val="-1"/>
          <w:szCs w:val="22"/>
        </w:rPr>
        <w:t> </w:t>
      </w:r>
      <w:r w:rsidR="009F25C9" w:rsidRPr="00413EFF">
        <w:rPr>
          <w:spacing w:val="-1"/>
          <w:szCs w:val="22"/>
        </w:rPr>
        <w:t xml:space="preserve">   </w:t>
      </w:r>
      <w:r w:rsidRPr="00413EFF">
        <w:rPr>
          <w:spacing w:val="-1"/>
          <w:szCs w:val="22"/>
        </w:rPr>
        <w:t xml:space="preserve"> 1 stupeň v </w:t>
      </w:r>
      <w:r w:rsidR="009F25C9" w:rsidRPr="00413EFF">
        <w:rPr>
          <w:spacing w:val="-1"/>
          <w:szCs w:val="22"/>
        </w:rPr>
        <w:t>kombinovanom</w:t>
      </w:r>
      <w:r w:rsidRPr="00413EFF">
        <w:rPr>
          <w:spacing w:val="-1"/>
          <w:szCs w:val="22"/>
        </w:rPr>
        <w:t xml:space="preserve"> hodnotení submentálneho tuku podľa lekára (CR-SMFRS) a podľa pacienta (PR-SMFRS) 12 týždňov po posledn</w:t>
      </w:r>
      <w:r w:rsidR="00FC17CB" w:rsidRPr="00413EFF">
        <w:rPr>
          <w:spacing w:val="-1"/>
          <w:szCs w:val="22"/>
        </w:rPr>
        <w:t>ej liečbe</w:t>
      </w:r>
      <w:r w:rsidRPr="00413EFF">
        <w:rPr>
          <w:spacing w:val="-1"/>
          <w:szCs w:val="22"/>
        </w:rPr>
        <w:t>. Psychologický dopad SMF sa hodnotil pomocou rovnakého dotazníka zahŕňajúceho 6 položiek ako v skúšaniach, ktoré sa uskutočnili v EÚ. Okrem toho sa hodnotili zmeny</w:t>
      </w:r>
      <w:r w:rsidRPr="00B85654">
        <w:rPr>
          <w:spacing w:val="-1"/>
          <w:szCs w:val="22"/>
        </w:rPr>
        <w:t xml:space="preserve"> objemu submentálneho tuku v podskupine pacientov (</w:t>
      </w:r>
      <w:r w:rsidR="00C03480">
        <w:rPr>
          <w:spacing w:val="-1"/>
          <w:szCs w:val="22"/>
        </w:rPr>
        <w:t>n</w:t>
      </w:r>
      <w:r w:rsidRPr="00B85654">
        <w:rPr>
          <w:spacing w:val="-1"/>
          <w:szCs w:val="22"/>
        </w:rPr>
        <w:t xml:space="preserve"> = 449, kombinované skúšania) pomocou zobrazovania magnetickou rezonanciou (MRI). </w:t>
      </w:r>
      <w:r w:rsidRPr="00B85654">
        <w:rPr>
          <w:szCs w:val="22"/>
        </w:rPr>
        <w:t xml:space="preserve">Zníženie objemu submentálneho tuku sa potvrdilo na základe MRI a meraní na základe hmatu. </w:t>
      </w:r>
    </w:p>
    <w:p w14:paraId="4B76ED2B" w14:textId="77777777" w:rsidR="00652302" w:rsidRPr="00461087" w:rsidRDefault="00652302" w:rsidP="009318B0">
      <w:pPr>
        <w:tabs>
          <w:tab w:val="clear" w:pos="567"/>
        </w:tabs>
        <w:spacing w:line="240" w:lineRule="auto"/>
        <w:rPr>
          <w:rFonts w:eastAsia="Calibri"/>
          <w:bCs/>
          <w:spacing w:val="-1"/>
          <w:szCs w:val="22"/>
        </w:rPr>
      </w:pPr>
    </w:p>
    <w:p w14:paraId="2C7560DE" w14:textId="77777777" w:rsidR="00A9420E" w:rsidRDefault="00A9420E" w:rsidP="009318B0">
      <w:pPr>
        <w:tabs>
          <w:tab w:val="clear" w:pos="567"/>
        </w:tabs>
        <w:spacing w:line="240" w:lineRule="auto"/>
        <w:rPr>
          <w:szCs w:val="22"/>
        </w:rPr>
      </w:pPr>
      <w:r w:rsidRPr="00677E6A">
        <w:rPr>
          <w:szCs w:val="22"/>
        </w:rPr>
        <w:t xml:space="preserve">Tabuľka 1 nižšie uvádza zlepšenie </w:t>
      </w:r>
      <w:r w:rsidR="00670C18">
        <w:rPr>
          <w:szCs w:val="22"/>
        </w:rPr>
        <w:t xml:space="preserve">hodnotenia </w:t>
      </w:r>
      <w:r w:rsidR="00047C7E">
        <w:rPr>
          <w:szCs w:val="22"/>
        </w:rPr>
        <w:t>submentálneho tuku</w:t>
      </w:r>
      <w:r w:rsidR="003159F1">
        <w:rPr>
          <w:szCs w:val="22"/>
        </w:rPr>
        <w:t xml:space="preserve"> </w:t>
      </w:r>
      <w:r w:rsidRPr="00677E6A">
        <w:rPr>
          <w:szCs w:val="22"/>
        </w:rPr>
        <w:t xml:space="preserve">podľa </w:t>
      </w:r>
      <w:r w:rsidRPr="00B85654">
        <w:rPr>
          <w:szCs w:val="22"/>
        </w:rPr>
        <w:t>lekára o 1 stupeň</w:t>
      </w:r>
      <w:r w:rsidR="009F25C9">
        <w:rPr>
          <w:szCs w:val="22"/>
        </w:rPr>
        <w:t xml:space="preserve">           </w:t>
      </w:r>
      <w:r w:rsidRPr="00B85654">
        <w:rPr>
          <w:szCs w:val="22"/>
        </w:rPr>
        <w:t xml:space="preserve"> (CR-SMFRS), </w:t>
      </w:r>
      <w:r w:rsidR="00670C18">
        <w:rPr>
          <w:szCs w:val="22"/>
        </w:rPr>
        <w:t xml:space="preserve">hodnotenia </w:t>
      </w:r>
      <w:r w:rsidRPr="00B85654">
        <w:rPr>
          <w:szCs w:val="22"/>
        </w:rPr>
        <w:t>spokojno</w:t>
      </w:r>
      <w:r w:rsidR="00670C18">
        <w:rPr>
          <w:szCs w:val="22"/>
        </w:rPr>
        <w:t>sti</w:t>
      </w:r>
      <w:r w:rsidRPr="00B85654">
        <w:rPr>
          <w:szCs w:val="22"/>
        </w:rPr>
        <w:t xml:space="preserve"> </w:t>
      </w:r>
      <w:r w:rsidR="00670C18">
        <w:rPr>
          <w:szCs w:val="22"/>
        </w:rPr>
        <w:t>podľa</w:t>
      </w:r>
      <w:r w:rsidRPr="00B85654">
        <w:rPr>
          <w:szCs w:val="22"/>
        </w:rPr>
        <w:t xml:space="preserve"> pacient</w:t>
      </w:r>
      <w:r w:rsidR="00670C18">
        <w:rPr>
          <w:szCs w:val="22"/>
        </w:rPr>
        <w:t>a</w:t>
      </w:r>
      <w:r w:rsidRPr="00B85654">
        <w:rPr>
          <w:szCs w:val="22"/>
        </w:rPr>
        <w:t xml:space="preserve"> (SSRS) a zlepšenie </w:t>
      </w:r>
      <w:r w:rsidR="00670C18">
        <w:rPr>
          <w:szCs w:val="22"/>
        </w:rPr>
        <w:t xml:space="preserve">hodnotenia </w:t>
      </w:r>
      <w:r w:rsidRPr="00B85654">
        <w:rPr>
          <w:szCs w:val="22"/>
        </w:rPr>
        <w:t xml:space="preserve">psychologického dopadu </w:t>
      </w:r>
      <w:r w:rsidR="00670C18">
        <w:rPr>
          <w:szCs w:val="22"/>
        </w:rPr>
        <w:t xml:space="preserve">submentálneho tuku podľa pacienta </w:t>
      </w:r>
      <w:r w:rsidRPr="00B85654">
        <w:rPr>
          <w:szCs w:val="22"/>
        </w:rPr>
        <w:t>(PR-SMFIS), ktoré boli aplikované na všetky štyri skúšania fázy 3. Obrázok 4 znázorňuje miery odpovedí na základe hodnotení SMF podľa lekára pri každej návšteve v rámci štúdie.</w:t>
      </w:r>
    </w:p>
    <w:p w14:paraId="2E11F1C0" w14:textId="77777777" w:rsidR="00AF71E5" w:rsidRPr="00B85654" w:rsidRDefault="009318B0" w:rsidP="009318B0">
      <w:pPr>
        <w:tabs>
          <w:tab w:val="clear" w:pos="567"/>
        </w:tabs>
        <w:spacing w:line="240" w:lineRule="auto"/>
        <w:rPr>
          <w:szCs w:val="22"/>
        </w:rPr>
      </w:pPr>
      <w:r>
        <w:rPr>
          <w:szCs w:val="22"/>
        </w:rPr>
        <w:br w:type="page"/>
      </w:r>
    </w:p>
    <w:p w14:paraId="01742912" w14:textId="77777777" w:rsidR="00A9420E" w:rsidRDefault="00A9420E" w:rsidP="009318B0">
      <w:pPr>
        <w:keepNext/>
        <w:tabs>
          <w:tab w:val="clear" w:pos="567"/>
        </w:tabs>
        <w:spacing w:line="240" w:lineRule="auto"/>
        <w:rPr>
          <w:b/>
          <w:spacing w:val="-1"/>
          <w:szCs w:val="22"/>
        </w:rPr>
      </w:pPr>
      <w:r w:rsidRPr="00B85654">
        <w:rPr>
          <w:b/>
          <w:szCs w:val="22"/>
        </w:rPr>
        <w:lastRenderedPageBreak/>
        <w:t>Tabuľka 1:</w:t>
      </w:r>
      <w:r w:rsidRPr="00B85654">
        <w:rPr>
          <w:b/>
          <w:spacing w:val="-1"/>
          <w:szCs w:val="22"/>
        </w:rPr>
        <w:tab/>
        <w:t>Hodnotenie SMF podľa lekára a pacienta, spokojnosť a psychologický dopad 12</w:t>
      </w:r>
      <w:r w:rsidR="00737C64">
        <w:rPr>
          <w:b/>
          <w:spacing w:val="-1"/>
          <w:szCs w:val="22"/>
        </w:rPr>
        <w:t> </w:t>
      </w:r>
      <w:r w:rsidRPr="00B85654">
        <w:rPr>
          <w:b/>
          <w:spacing w:val="-1"/>
          <w:szCs w:val="22"/>
        </w:rPr>
        <w:t>týždňov po poslednom ošetrení</w:t>
      </w:r>
    </w:p>
    <w:p w14:paraId="6058549B" w14:textId="77777777" w:rsidR="00EE1A33" w:rsidRPr="00461087" w:rsidRDefault="00EE1A33" w:rsidP="009318B0">
      <w:pPr>
        <w:keepNext/>
        <w:tabs>
          <w:tab w:val="clear" w:pos="567"/>
        </w:tabs>
        <w:spacing w:line="240" w:lineRule="auto"/>
        <w:rPr>
          <w:rFonts w:eastAsia="Calibri"/>
          <w:b/>
          <w:bCs/>
          <w:szCs w:val="22"/>
        </w:rPr>
      </w:pP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1350"/>
        <w:gridCol w:w="1258"/>
        <w:gridCol w:w="1304"/>
        <w:gridCol w:w="1329"/>
      </w:tblGrid>
      <w:tr w:rsidR="00A9420E" w:rsidRPr="00461087" w14:paraId="49992177" w14:textId="77777777" w:rsidTr="00A9420E">
        <w:trPr>
          <w:trHeight w:val="323"/>
          <w:jc w:val="center"/>
        </w:trPr>
        <w:tc>
          <w:tcPr>
            <w:tcW w:w="4090" w:type="dxa"/>
            <w:vAlign w:val="bottom"/>
          </w:tcPr>
          <w:p w14:paraId="37B29993" w14:textId="77777777" w:rsidR="00A9420E" w:rsidRPr="00461087" w:rsidRDefault="00A9420E" w:rsidP="009318B0">
            <w:pPr>
              <w:tabs>
                <w:tab w:val="clear" w:pos="567"/>
              </w:tabs>
              <w:spacing w:line="240" w:lineRule="auto"/>
              <w:rPr>
                <w:rFonts w:eastAsia="Calibri"/>
                <w:b/>
                <w:bCs/>
                <w:szCs w:val="22"/>
              </w:rPr>
            </w:pPr>
          </w:p>
        </w:tc>
        <w:tc>
          <w:tcPr>
            <w:tcW w:w="2608" w:type="dxa"/>
            <w:gridSpan w:val="2"/>
            <w:vAlign w:val="center"/>
          </w:tcPr>
          <w:p w14:paraId="59BA647B" w14:textId="77777777" w:rsidR="00A9420E" w:rsidRPr="00461087" w:rsidRDefault="00A9420E" w:rsidP="009318B0">
            <w:pPr>
              <w:tabs>
                <w:tab w:val="clear" w:pos="567"/>
              </w:tabs>
              <w:spacing w:line="240" w:lineRule="auto"/>
              <w:rPr>
                <w:rFonts w:eastAsia="Calibri"/>
                <w:b/>
                <w:bCs/>
                <w:szCs w:val="22"/>
              </w:rPr>
            </w:pPr>
            <w:r w:rsidRPr="00677E6A">
              <w:rPr>
                <w:b/>
                <w:szCs w:val="22"/>
              </w:rPr>
              <w:t xml:space="preserve"> Skúšania uskutočnené v</w:t>
            </w:r>
            <w:r w:rsidR="00690157">
              <w:rPr>
                <w:b/>
                <w:szCs w:val="22"/>
              </w:rPr>
              <w:t> </w:t>
            </w:r>
            <w:r w:rsidRPr="00677E6A">
              <w:rPr>
                <w:b/>
                <w:szCs w:val="22"/>
              </w:rPr>
              <w:t>EÚ</w:t>
            </w:r>
            <w:r w:rsidRPr="00B85654">
              <w:rPr>
                <w:b/>
                <w:szCs w:val="22"/>
                <w:vertAlign w:val="superscript"/>
              </w:rPr>
              <w:t>a</w:t>
            </w:r>
          </w:p>
        </w:tc>
        <w:tc>
          <w:tcPr>
            <w:tcW w:w="2633" w:type="dxa"/>
            <w:gridSpan w:val="2"/>
            <w:vAlign w:val="center"/>
          </w:tcPr>
          <w:p w14:paraId="5EADB8D8" w14:textId="77777777" w:rsidR="00A9420E" w:rsidRPr="00461087" w:rsidRDefault="00A9420E" w:rsidP="009318B0">
            <w:pPr>
              <w:tabs>
                <w:tab w:val="clear" w:pos="567"/>
              </w:tabs>
              <w:spacing w:line="240" w:lineRule="auto"/>
              <w:rPr>
                <w:rFonts w:eastAsia="Calibri"/>
                <w:b/>
                <w:bCs/>
                <w:szCs w:val="22"/>
              </w:rPr>
            </w:pPr>
            <w:r w:rsidRPr="00677E6A">
              <w:rPr>
                <w:b/>
                <w:szCs w:val="22"/>
              </w:rPr>
              <w:t>Skúšania uskutočnené v</w:t>
            </w:r>
            <w:r w:rsidR="00690157">
              <w:rPr>
                <w:b/>
                <w:szCs w:val="22"/>
              </w:rPr>
              <w:t> </w:t>
            </w:r>
            <w:r w:rsidRPr="00677E6A">
              <w:rPr>
                <w:b/>
                <w:szCs w:val="22"/>
              </w:rPr>
              <w:t>Severnej Amerike</w:t>
            </w:r>
            <w:r w:rsidRPr="00B85654">
              <w:rPr>
                <w:b/>
                <w:szCs w:val="22"/>
                <w:vertAlign w:val="superscript"/>
              </w:rPr>
              <w:t>b</w:t>
            </w:r>
          </w:p>
        </w:tc>
      </w:tr>
      <w:tr w:rsidR="00A9420E" w:rsidRPr="00461087" w14:paraId="533799C8" w14:textId="77777777" w:rsidTr="009318B0">
        <w:trPr>
          <w:trHeight w:val="439"/>
          <w:jc w:val="center"/>
        </w:trPr>
        <w:tc>
          <w:tcPr>
            <w:tcW w:w="4090" w:type="dxa"/>
          </w:tcPr>
          <w:p w14:paraId="12A5BAC2" w14:textId="77777777" w:rsidR="00A9420E" w:rsidRPr="00461087" w:rsidRDefault="00690157" w:rsidP="00C2188F">
            <w:pPr>
              <w:tabs>
                <w:tab w:val="clear" w:pos="567"/>
              </w:tabs>
              <w:spacing w:line="240" w:lineRule="auto"/>
              <w:rPr>
                <w:rFonts w:eastAsia="Calibri"/>
                <w:b/>
                <w:bCs/>
                <w:szCs w:val="22"/>
              </w:rPr>
            </w:pPr>
            <w:r>
              <w:rPr>
                <w:b/>
                <w:szCs w:val="22"/>
              </w:rPr>
              <w:t>Koncový ukazovateľ</w:t>
            </w:r>
          </w:p>
        </w:tc>
        <w:tc>
          <w:tcPr>
            <w:tcW w:w="1350" w:type="dxa"/>
          </w:tcPr>
          <w:p w14:paraId="7AFA66DC" w14:textId="77777777" w:rsidR="00A9420E" w:rsidRPr="00461087" w:rsidRDefault="00A9420E" w:rsidP="009318B0">
            <w:pPr>
              <w:tabs>
                <w:tab w:val="clear" w:pos="567"/>
              </w:tabs>
              <w:spacing w:line="240" w:lineRule="auto"/>
              <w:rPr>
                <w:rFonts w:eastAsia="Calibri"/>
                <w:bCs/>
                <w:szCs w:val="22"/>
              </w:rPr>
            </w:pPr>
            <w:r w:rsidRPr="00677E6A">
              <w:rPr>
                <w:b/>
                <w:szCs w:val="22"/>
              </w:rPr>
              <w:t>BELKYRA</w:t>
            </w:r>
          </w:p>
          <w:p w14:paraId="73490393" w14:textId="77777777" w:rsidR="00A9420E" w:rsidRPr="00461087" w:rsidRDefault="00A9420E" w:rsidP="009318B0">
            <w:pPr>
              <w:tabs>
                <w:tab w:val="clear" w:pos="567"/>
              </w:tabs>
              <w:spacing w:line="240" w:lineRule="auto"/>
              <w:rPr>
                <w:rFonts w:eastAsia="Calibri"/>
                <w:b/>
                <w:bCs/>
                <w:szCs w:val="22"/>
              </w:rPr>
            </w:pPr>
            <w:r w:rsidRPr="00677E6A">
              <w:rPr>
                <w:b/>
                <w:szCs w:val="22"/>
              </w:rPr>
              <w:t xml:space="preserve"> </w:t>
            </w:r>
            <w:r w:rsidRPr="00B85654">
              <w:rPr>
                <w:szCs w:val="22"/>
              </w:rPr>
              <w:t>(</w:t>
            </w:r>
            <w:r w:rsidR="00690157">
              <w:rPr>
                <w:szCs w:val="22"/>
              </w:rPr>
              <w:t>n</w:t>
            </w:r>
            <w:r w:rsidRPr="00B85654">
              <w:rPr>
                <w:szCs w:val="22"/>
              </w:rPr>
              <w:t xml:space="preserve"> = 243)</w:t>
            </w:r>
          </w:p>
        </w:tc>
        <w:tc>
          <w:tcPr>
            <w:tcW w:w="1258" w:type="dxa"/>
          </w:tcPr>
          <w:p w14:paraId="531B0FC5" w14:textId="77777777" w:rsidR="00A9420E" w:rsidRPr="00461087" w:rsidRDefault="00EE1A33" w:rsidP="009318B0">
            <w:pPr>
              <w:tabs>
                <w:tab w:val="clear" w:pos="567"/>
              </w:tabs>
              <w:spacing w:line="240" w:lineRule="auto"/>
              <w:rPr>
                <w:rFonts w:eastAsia="Calibri"/>
                <w:bCs/>
                <w:szCs w:val="22"/>
              </w:rPr>
            </w:pPr>
            <w:r>
              <w:rPr>
                <w:b/>
                <w:szCs w:val="22"/>
              </w:rPr>
              <w:t>p</w:t>
            </w:r>
            <w:r w:rsidR="00A9420E" w:rsidRPr="00677E6A">
              <w:rPr>
                <w:b/>
                <w:szCs w:val="22"/>
              </w:rPr>
              <w:t>lacebo</w:t>
            </w:r>
          </w:p>
          <w:p w14:paraId="5038CBA9" w14:textId="77777777" w:rsidR="00A9420E" w:rsidRPr="00461087" w:rsidRDefault="00A9420E" w:rsidP="009318B0">
            <w:pPr>
              <w:tabs>
                <w:tab w:val="clear" w:pos="567"/>
              </w:tabs>
              <w:spacing w:line="240" w:lineRule="auto"/>
              <w:rPr>
                <w:rFonts w:eastAsia="Calibri"/>
                <w:b/>
                <w:bCs/>
                <w:szCs w:val="22"/>
              </w:rPr>
            </w:pPr>
            <w:r w:rsidRPr="00677E6A">
              <w:rPr>
                <w:szCs w:val="22"/>
              </w:rPr>
              <w:t>(</w:t>
            </w:r>
            <w:r w:rsidR="00690157">
              <w:rPr>
                <w:szCs w:val="22"/>
              </w:rPr>
              <w:t>n</w:t>
            </w:r>
            <w:r w:rsidRPr="00677E6A">
              <w:rPr>
                <w:szCs w:val="22"/>
              </w:rPr>
              <w:t xml:space="preserve"> = </w:t>
            </w:r>
            <w:r w:rsidRPr="00B85654">
              <w:rPr>
                <w:szCs w:val="22"/>
              </w:rPr>
              <w:t>238)</w:t>
            </w:r>
          </w:p>
        </w:tc>
        <w:tc>
          <w:tcPr>
            <w:tcW w:w="1304" w:type="dxa"/>
          </w:tcPr>
          <w:p w14:paraId="2DE9FD18" w14:textId="77777777" w:rsidR="00A9420E" w:rsidRPr="00461087" w:rsidRDefault="00A9420E" w:rsidP="009318B0">
            <w:pPr>
              <w:tabs>
                <w:tab w:val="clear" w:pos="567"/>
              </w:tabs>
              <w:spacing w:line="240" w:lineRule="auto"/>
              <w:rPr>
                <w:rFonts w:eastAsia="Calibri"/>
                <w:bCs/>
                <w:szCs w:val="22"/>
              </w:rPr>
            </w:pPr>
            <w:r w:rsidRPr="00677E6A">
              <w:rPr>
                <w:b/>
                <w:szCs w:val="22"/>
              </w:rPr>
              <w:t>BELKYRA</w:t>
            </w:r>
          </w:p>
          <w:p w14:paraId="049F4E60" w14:textId="77777777" w:rsidR="00A9420E" w:rsidRPr="00461087" w:rsidRDefault="00A9420E" w:rsidP="009318B0">
            <w:pPr>
              <w:tabs>
                <w:tab w:val="clear" w:pos="567"/>
              </w:tabs>
              <w:spacing w:line="240" w:lineRule="auto"/>
              <w:rPr>
                <w:rFonts w:eastAsia="Calibri"/>
                <w:b/>
                <w:bCs/>
                <w:szCs w:val="22"/>
              </w:rPr>
            </w:pPr>
            <w:r w:rsidRPr="00677E6A">
              <w:rPr>
                <w:szCs w:val="22"/>
              </w:rPr>
              <w:t xml:space="preserve"> (</w:t>
            </w:r>
            <w:r w:rsidR="00690157">
              <w:rPr>
                <w:szCs w:val="22"/>
              </w:rPr>
              <w:t>n</w:t>
            </w:r>
            <w:r w:rsidRPr="00677E6A">
              <w:rPr>
                <w:szCs w:val="22"/>
              </w:rPr>
              <w:t xml:space="preserve"> = 514)</w:t>
            </w:r>
          </w:p>
        </w:tc>
        <w:tc>
          <w:tcPr>
            <w:tcW w:w="1329" w:type="dxa"/>
          </w:tcPr>
          <w:p w14:paraId="6E8E6561" w14:textId="77777777" w:rsidR="00A9420E" w:rsidRPr="00461087" w:rsidRDefault="00EE1A33" w:rsidP="009318B0">
            <w:pPr>
              <w:tabs>
                <w:tab w:val="clear" w:pos="567"/>
              </w:tabs>
              <w:spacing w:line="240" w:lineRule="auto"/>
              <w:rPr>
                <w:rFonts w:eastAsia="Calibri"/>
                <w:b/>
                <w:bCs/>
                <w:szCs w:val="22"/>
              </w:rPr>
            </w:pPr>
            <w:r>
              <w:rPr>
                <w:b/>
                <w:szCs w:val="22"/>
              </w:rPr>
              <w:t>p</w:t>
            </w:r>
            <w:r w:rsidR="00A9420E" w:rsidRPr="00677E6A">
              <w:rPr>
                <w:b/>
                <w:szCs w:val="22"/>
              </w:rPr>
              <w:t>lacebo</w:t>
            </w:r>
          </w:p>
          <w:p w14:paraId="67D43664" w14:textId="77777777" w:rsidR="00A9420E" w:rsidRPr="00461087" w:rsidRDefault="00A9420E" w:rsidP="009318B0">
            <w:pPr>
              <w:tabs>
                <w:tab w:val="clear" w:pos="567"/>
              </w:tabs>
              <w:spacing w:line="240" w:lineRule="auto"/>
              <w:rPr>
                <w:rFonts w:eastAsia="Calibri"/>
                <w:bCs/>
                <w:szCs w:val="22"/>
              </w:rPr>
            </w:pPr>
            <w:r w:rsidRPr="00677E6A">
              <w:rPr>
                <w:szCs w:val="22"/>
              </w:rPr>
              <w:t>(</w:t>
            </w:r>
            <w:r w:rsidR="00690157">
              <w:rPr>
                <w:szCs w:val="22"/>
              </w:rPr>
              <w:t>n</w:t>
            </w:r>
            <w:r w:rsidRPr="00677E6A">
              <w:rPr>
                <w:szCs w:val="22"/>
              </w:rPr>
              <w:t xml:space="preserve"> = 508)</w:t>
            </w:r>
          </w:p>
        </w:tc>
      </w:tr>
      <w:tr w:rsidR="00A9420E" w:rsidRPr="00461087" w14:paraId="53A81DFC" w14:textId="77777777" w:rsidTr="00A9420E">
        <w:trPr>
          <w:jc w:val="center"/>
        </w:trPr>
        <w:tc>
          <w:tcPr>
            <w:tcW w:w="4090" w:type="dxa"/>
            <w:vAlign w:val="center"/>
          </w:tcPr>
          <w:p w14:paraId="17136660" w14:textId="77777777" w:rsidR="00A9420E" w:rsidRPr="00542EFD" w:rsidRDefault="00A9420E" w:rsidP="00C2188F">
            <w:pPr>
              <w:tabs>
                <w:tab w:val="clear" w:pos="567"/>
              </w:tabs>
              <w:spacing w:line="240" w:lineRule="auto"/>
              <w:rPr>
                <w:rFonts w:eastAsia="Calibri"/>
                <w:bCs/>
                <w:szCs w:val="22"/>
              </w:rPr>
            </w:pPr>
            <w:r w:rsidRPr="00677E6A">
              <w:rPr>
                <w:szCs w:val="22"/>
              </w:rPr>
              <w:t xml:space="preserve">Zlepšenie </w:t>
            </w:r>
            <w:r w:rsidR="00441EEA">
              <w:rPr>
                <w:szCs w:val="22"/>
              </w:rPr>
              <w:t xml:space="preserve">hodnotenia SMF </w:t>
            </w:r>
            <w:r w:rsidRPr="00677E6A">
              <w:rPr>
                <w:szCs w:val="22"/>
              </w:rPr>
              <w:t>podľa lekára o</w:t>
            </w:r>
            <w:r w:rsidR="00441EEA">
              <w:rPr>
                <w:szCs w:val="22"/>
              </w:rPr>
              <w:t> </w:t>
            </w:r>
            <w:r w:rsidRPr="00677E6A">
              <w:rPr>
                <w:szCs w:val="22"/>
              </w:rPr>
              <w:t xml:space="preserve">1 stupeň (CR-SMFRS) </w:t>
            </w:r>
            <w:r w:rsidRPr="00542EFD">
              <w:rPr>
                <w:szCs w:val="22"/>
                <w:vertAlign w:val="superscript"/>
              </w:rPr>
              <w:t xml:space="preserve">c </w:t>
            </w:r>
          </w:p>
        </w:tc>
        <w:tc>
          <w:tcPr>
            <w:tcW w:w="1350" w:type="dxa"/>
            <w:vAlign w:val="center"/>
          </w:tcPr>
          <w:p w14:paraId="5E4B26BF" w14:textId="77777777" w:rsidR="00A9420E" w:rsidRPr="00461087" w:rsidRDefault="00A9420E" w:rsidP="009318B0">
            <w:pPr>
              <w:tabs>
                <w:tab w:val="clear" w:pos="567"/>
              </w:tabs>
              <w:spacing w:line="240" w:lineRule="auto"/>
              <w:rPr>
                <w:rFonts w:eastAsia="Calibri"/>
                <w:bCs/>
                <w:szCs w:val="22"/>
              </w:rPr>
            </w:pPr>
            <w:r w:rsidRPr="00461087">
              <w:rPr>
                <w:szCs w:val="22"/>
              </w:rPr>
              <w:t>63,8 %</w:t>
            </w:r>
          </w:p>
        </w:tc>
        <w:tc>
          <w:tcPr>
            <w:tcW w:w="1258" w:type="dxa"/>
            <w:vAlign w:val="center"/>
          </w:tcPr>
          <w:p w14:paraId="041A5E3C" w14:textId="77777777" w:rsidR="00A9420E" w:rsidRPr="00461087" w:rsidRDefault="00A9420E" w:rsidP="009318B0">
            <w:pPr>
              <w:tabs>
                <w:tab w:val="clear" w:pos="567"/>
              </w:tabs>
              <w:spacing w:line="240" w:lineRule="auto"/>
              <w:rPr>
                <w:rFonts w:eastAsia="Calibri"/>
                <w:bCs/>
                <w:szCs w:val="22"/>
              </w:rPr>
            </w:pPr>
            <w:r w:rsidRPr="00461087">
              <w:rPr>
                <w:szCs w:val="22"/>
              </w:rPr>
              <w:t>28,6 %</w:t>
            </w:r>
          </w:p>
        </w:tc>
        <w:tc>
          <w:tcPr>
            <w:tcW w:w="1304" w:type="dxa"/>
            <w:vAlign w:val="center"/>
          </w:tcPr>
          <w:p w14:paraId="029DC60B" w14:textId="77777777" w:rsidR="00A9420E" w:rsidRPr="00461087" w:rsidRDefault="00A9420E" w:rsidP="009318B0">
            <w:pPr>
              <w:tabs>
                <w:tab w:val="clear" w:pos="567"/>
              </w:tabs>
              <w:spacing w:line="240" w:lineRule="auto"/>
              <w:rPr>
                <w:rFonts w:eastAsia="Calibri"/>
                <w:bCs/>
                <w:szCs w:val="22"/>
              </w:rPr>
            </w:pPr>
            <w:r w:rsidRPr="00461087">
              <w:rPr>
                <w:szCs w:val="22"/>
              </w:rPr>
              <w:t>78,5 %</w:t>
            </w:r>
          </w:p>
        </w:tc>
        <w:tc>
          <w:tcPr>
            <w:tcW w:w="1329" w:type="dxa"/>
            <w:vAlign w:val="center"/>
          </w:tcPr>
          <w:p w14:paraId="79C347D8" w14:textId="77777777" w:rsidR="00A9420E" w:rsidRPr="00461087" w:rsidRDefault="00A9420E" w:rsidP="009318B0">
            <w:pPr>
              <w:tabs>
                <w:tab w:val="clear" w:pos="567"/>
              </w:tabs>
              <w:spacing w:line="240" w:lineRule="auto"/>
              <w:rPr>
                <w:rFonts w:eastAsia="Calibri"/>
                <w:bCs/>
                <w:szCs w:val="22"/>
              </w:rPr>
            </w:pPr>
            <w:r w:rsidRPr="00461087">
              <w:rPr>
                <w:szCs w:val="22"/>
              </w:rPr>
              <w:t>35,3 %</w:t>
            </w:r>
          </w:p>
        </w:tc>
      </w:tr>
      <w:tr w:rsidR="00A9420E" w:rsidRPr="00461087" w14:paraId="6FBD47FC" w14:textId="77777777" w:rsidTr="00A9420E">
        <w:trPr>
          <w:jc w:val="center"/>
        </w:trPr>
        <w:tc>
          <w:tcPr>
            <w:tcW w:w="4090" w:type="dxa"/>
            <w:vAlign w:val="center"/>
          </w:tcPr>
          <w:p w14:paraId="73932855" w14:textId="77777777" w:rsidR="00A9420E" w:rsidRPr="00461087" w:rsidRDefault="00A9420E" w:rsidP="00C2188F">
            <w:pPr>
              <w:tabs>
                <w:tab w:val="clear" w:pos="567"/>
              </w:tabs>
              <w:spacing w:line="240" w:lineRule="auto"/>
              <w:rPr>
                <w:rFonts w:eastAsia="Calibri"/>
                <w:bCs/>
                <w:szCs w:val="22"/>
              </w:rPr>
            </w:pPr>
            <w:r w:rsidRPr="00677E6A">
              <w:rPr>
                <w:szCs w:val="22"/>
              </w:rPr>
              <w:t xml:space="preserve">Zlepšenie </w:t>
            </w:r>
            <w:r w:rsidR="00441EEA">
              <w:rPr>
                <w:szCs w:val="22"/>
              </w:rPr>
              <w:t xml:space="preserve">hodnotenia SMF </w:t>
            </w:r>
            <w:r w:rsidRPr="00677E6A">
              <w:rPr>
                <w:szCs w:val="22"/>
              </w:rPr>
              <w:t xml:space="preserve">podľa pacienta o 1 stupeň (PR-SMFRS) </w:t>
            </w:r>
            <w:r w:rsidRPr="00B85654">
              <w:rPr>
                <w:szCs w:val="22"/>
                <w:vertAlign w:val="superscript"/>
              </w:rPr>
              <w:t>c</w:t>
            </w:r>
          </w:p>
        </w:tc>
        <w:tc>
          <w:tcPr>
            <w:tcW w:w="1350" w:type="dxa"/>
            <w:vAlign w:val="center"/>
          </w:tcPr>
          <w:p w14:paraId="6F7F3246" w14:textId="77777777" w:rsidR="00A9420E" w:rsidRPr="00461087" w:rsidRDefault="00A9420E" w:rsidP="009318B0">
            <w:pPr>
              <w:tabs>
                <w:tab w:val="clear" w:pos="567"/>
              </w:tabs>
              <w:spacing w:line="240" w:lineRule="auto"/>
              <w:rPr>
                <w:szCs w:val="22"/>
              </w:rPr>
            </w:pPr>
            <w:r w:rsidRPr="00677E6A">
              <w:rPr>
                <w:szCs w:val="22"/>
              </w:rPr>
              <w:t>63,1 %</w:t>
            </w:r>
          </w:p>
        </w:tc>
        <w:tc>
          <w:tcPr>
            <w:tcW w:w="1258" w:type="dxa"/>
            <w:vAlign w:val="center"/>
          </w:tcPr>
          <w:p w14:paraId="7DB888C2" w14:textId="77777777" w:rsidR="00A9420E" w:rsidRPr="00461087" w:rsidRDefault="00A9420E" w:rsidP="009318B0">
            <w:pPr>
              <w:tabs>
                <w:tab w:val="clear" w:pos="567"/>
              </w:tabs>
              <w:spacing w:line="240" w:lineRule="auto"/>
              <w:rPr>
                <w:rFonts w:eastAsia="Calibri"/>
                <w:bCs/>
                <w:szCs w:val="22"/>
              </w:rPr>
            </w:pPr>
            <w:r w:rsidRPr="00677E6A">
              <w:rPr>
                <w:szCs w:val="22"/>
              </w:rPr>
              <w:t>34,3 %</w:t>
            </w:r>
          </w:p>
        </w:tc>
        <w:tc>
          <w:tcPr>
            <w:tcW w:w="1304" w:type="dxa"/>
            <w:vAlign w:val="center"/>
          </w:tcPr>
          <w:p w14:paraId="2B6378E2" w14:textId="77777777" w:rsidR="00A9420E" w:rsidRPr="00461087" w:rsidRDefault="00A9420E" w:rsidP="009318B0">
            <w:pPr>
              <w:tabs>
                <w:tab w:val="clear" w:pos="567"/>
              </w:tabs>
              <w:spacing w:line="240" w:lineRule="auto"/>
              <w:rPr>
                <w:rFonts w:eastAsia="Calibri"/>
                <w:bCs/>
                <w:szCs w:val="22"/>
              </w:rPr>
            </w:pPr>
            <w:r w:rsidRPr="00677E6A">
              <w:rPr>
                <w:szCs w:val="22"/>
              </w:rPr>
              <w:t>80,3 %</w:t>
            </w:r>
          </w:p>
        </w:tc>
        <w:tc>
          <w:tcPr>
            <w:tcW w:w="1329" w:type="dxa"/>
            <w:vAlign w:val="center"/>
          </w:tcPr>
          <w:p w14:paraId="22213A10" w14:textId="77777777" w:rsidR="00A9420E" w:rsidRPr="00461087" w:rsidRDefault="00A9420E" w:rsidP="009318B0">
            <w:pPr>
              <w:tabs>
                <w:tab w:val="clear" w:pos="567"/>
              </w:tabs>
              <w:spacing w:line="240" w:lineRule="auto"/>
              <w:rPr>
                <w:rFonts w:eastAsia="Calibri"/>
                <w:bCs/>
                <w:szCs w:val="22"/>
              </w:rPr>
            </w:pPr>
            <w:r w:rsidRPr="00677E6A">
              <w:rPr>
                <w:szCs w:val="22"/>
              </w:rPr>
              <w:t>38,1 %</w:t>
            </w:r>
          </w:p>
        </w:tc>
      </w:tr>
      <w:tr w:rsidR="00A9420E" w:rsidRPr="00461087" w14:paraId="6896B4FF" w14:textId="77777777" w:rsidTr="00A9420E">
        <w:trPr>
          <w:jc w:val="center"/>
        </w:trPr>
        <w:tc>
          <w:tcPr>
            <w:tcW w:w="4090" w:type="dxa"/>
            <w:vAlign w:val="center"/>
          </w:tcPr>
          <w:p w14:paraId="4B7F7606" w14:textId="77777777" w:rsidR="00A9420E" w:rsidRPr="00461087" w:rsidRDefault="00441EEA" w:rsidP="00C2188F">
            <w:pPr>
              <w:tabs>
                <w:tab w:val="clear" w:pos="567"/>
              </w:tabs>
              <w:spacing w:line="240" w:lineRule="auto"/>
              <w:rPr>
                <w:rFonts w:eastAsia="Calibri"/>
                <w:bCs/>
                <w:szCs w:val="22"/>
              </w:rPr>
            </w:pPr>
            <w:r>
              <w:rPr>
                <w:szCs w:val="22"/>
              </w:rPr>
              <w:t>Hodnotenie s</w:t>
            </w:r>
            <w:r w:rsidR="00A9420E" w:rsidRPr="00677E6A">
              <w:rPr>
                <w:szCs w:val="22"/>
              </w:rPr>
              <w:t>pokojnos</w:t>
            </w:r>
            <w:r>
              <w:rPr>
                <w:szCs w:val="22"/>
              </w:rPr>
              <w:t>ti</w:t>
            </w:r>
            <w:r w:rsidR="00A9420E" w:rsidRPr="00677E6A">
              <w:rPr>
                <w:szCs w:val="22"/>
              </w:rPr>
              <w:t xml:space="preserve"> podľa pacienta (SSRS) </w:t>
            </w:r>
            <w:r w:rsidR="00A9420E" w:rsidRPr="00B85654">
              <w:rPr>
                <w:szCs w:val="22"/>
                <w:vertAlign w:val="superscript"/>
              </w:rPr>
              <w:t>d</w:t>
            </w:r>
          </w:p>
        </w:tc>
        <w:tc>
          <w:tcPr>
            <w:tcW w:w="1350" w:type="dxa"/>
            <w:vAlign w:val="center"/>
          </w:tcPr>
          <w:p w14:paraId="73DF982C" w14:textId="77777777" w:rsidR="00A9420E" w:rsidRPr="00461087" w:rsidRDefault="00A9420E" w:rsidP="009318B0">
            <w:pPr>
              <w:tabs>
                <w:tab w:val="clear" w:pos="567"/>
              </w:tabs>
              <w:spacing w:line="240" w:lineRule="auto"/>
              <w:rPr>
                <w:rFonts w:eastAsia="Calibri"/>
                <w:bCs/>
                <w:szCs w:val="22"/>
              </w:rPr>
            </w:pPr>
            <w:r w:rsidRPr="00677E6A">
              <w:rPr>
                <w:szCs w:val="22"/>
              </w:rPr>
              <w:t>65,4 %</w:t>
            </w:r>
          </w:p>
        </w:tc>
        <w:tc>
          <w:tcPr>
            <w:tcW w:w="1258" w:type="dxa"/>
            <w:vAlign w:val="center"/>
          </w:tcPr>
          <w:p w14:paraId="63DDC193" w14:textId="77777777" w:rsidR="00A9420E" w:rsidRPr="00461087" w:rsidRDefault="00A9420E" w:rsidP="009318B0">
            <w:pPr>
              <w:tabs>
                <w:tab w:val="clear" w:pos="567"/>
              </w:tabs>
              <w:spacing w:line="240" w:lineRule="auto"/>
              <w:rPr>
                <w:rFonts w:eastAsia="Calibri"/>
                <w:bCs/>
                <w:szCs w:val="22"/>
              </w:rPr>
            </w:pPr>
            <w:r w:rsidRPr="00677E6A">
              <w:rPr>
                <w:szCs w:val="22"/>
              </w:rPr>
              <w:t>29 %</w:t>
            </w:r>
          </w:p>
        </w:tc>
        <w:tc>
          <w:tcPr>
            <w:tcW w:w="1304" w:type="dxa"/>
            <w:vAlign w:val="center"/>
          </w:tcPr>
          <w:p w14:paraId="4D580C54" w14:textId="77777777" w:rsidR="00A9420E" w:rsidRPr="00461087" w:rsidRDefault="00A9420E" w:rsidP="009318B0">
            <w:pPr>
              <w:tabs>
                <w:tab w:val="clear" w:pos="567"/>
              </w:tabs>
              <w:spacing w:line="240" w:lineRule="auto"/>
              <w:rPr>
                <w:rFonts w:eastAsia="Calibri"/>
                <w:bCs/>
                <w:szCs w:val="22"/>
              </w:rPr>
            </w:pPr>
            <w:r w:rsidRPr="00677E6A">
              <w:rPr>
                <w:szCs w:val="22"/>
              </w:rPr>
              <w:t>69,1 %</w:t>
            </w:r>
          </w:p>
        </w:tc>
        <w:tc>
          <w:tcPr>
            <w:tcW w:w="1329" w:type="dxa"/>
            <w:vAlign w:val="center"/>
          </w:tcPr>
          <w:p w14:paraId="45DDC9E2" w14:textId="77777777" w:rsidR="00A9420E" w:rsidRPr="00461087" w:rsidRDefault="00A9420E" w:rsidP="009318B0">
            <w:pPr>
              <w:tabs>
                <w:tab w:val="clear" w:pos="567"/>
              </w:tabs>
              <w:spacing w:line="240" w:lineRule="auto"/>
              <w:rPr>
                <w:rFonts w:eastAsia="Calibri"/>
                <w:bCs/>
                <w:szCs w:val="22"/>
              </w:rPr>
            </w:pPr>
            <w:r w:rsidRPr="00677E6A">
              <w:rPr>
                <w:szCs w:val="22"/>
              </w:rPr>
              <w:t>30,5</w:t>
            </w:r>
            <w:r w:rsidRPr="00B85654">
              <w:rPr>
                <w:szCs w:val="22"/>
              </w:rPr>
              <w:t xml:space="preserve"> %</w:t>
            </w:r>
          </w:p>
        </w:tc>
      </w:tr>
      <w:tr w:rsidR="00A9420E" w:rsidRPr="00461087" w14:paraId="763F49B1" w14:textId="77777777" w:rsidTr="00A9420E">
        <w:trPr>
          <w:jc w:val="center"/>
        </w:trPr>
        <w:tc>
          <w:tcPr>
            <w:tcW w:w="4090" w:type="dxa"/>
            <w:vAlign w:val="center"/>
          </w:tcPr>
          <w:p w14:paraId="78AA88EE" w14:textId="77777777" w:rsidR="00845E8E" w:rsidRDefault="00845E8E" w:rsidP="00C2188F">
            <w:pPr>
              <w:tabs>
                <w:tab w:val="clear" w:pos="567"/>
              </w:tabs>
              <w:spacing w:line="240" w:lineRule="auto"/>
              <w:rPr>
                <w:szCs w:val="22"/>
              </w:rPr>
            </w:pPr>
            <w:r>
              <w:rPr>
                <w:szCs w:val="22"/>
              </w:rPr>
              <w:t>Hodnotenie p</w:t>
            </w:r>
            <w:r w:rsidR="00A9420E" w:rsidRPr="00677E6A">
              <w:rPr>
                <w:szCs w:val="22"/>
              </w:rPr>
              <w:t>sychologick</w:t>
            </w:r>
            <w:r>
              <w:rPr>
                <w:szCs w:val="22"/>
              </w:rPr>
              <w:t>ého</w:t>
            </w:r>
            <w:r w:rsidR="00A9420E" w:rsidRPr="00677E6A">
              <w:rPr>
                <w:szCs w:val="22"/>
              </w:rPr>
              <w:t xml:space="preserve"> dopad</w:t>
            </w:r>
            <w:r>
              <w:rPr>
                <w:szCs w:val="22"/>
              </w:rPr>
              <w:t>u submentálneho tuku podľa pacienta</w:t>
            </w:r>
            <w:r w:rsidR="00A9420E" w:rsidRPr="00677E6A">
              <w:rPr>
                <w:szCs w:val="22"/>
              </w:rPr>
              <w:t xml:space="preserve"> (PR-SMFIS) </w:t>
            </w:r>
          </w:p>
          <w:p w14:paraId="4153FAB0" w14:textId="77777777" w:rsidR="00A9420E" w:rsidRPr="00461087" w:rsidRDefault="00A9420E" w:rsidP="009318B0">
            <w:pPr>
              <w:tabs>
                <w:tab w:val="clear" w:pos="567"/>
              </w:tabs>
              <w:spacing w:line="240" w:lineRule="auto"/>
              <w:rPr>
                <w:rFonts w:eastAsia="Calibri"/>
                <w:bCs/>
                <w:szCs w:val="22"/>
              </w:rPr>
            </w:pPr>
            <w:r w:rsidRPr="00677E6A">
              <w:rPr>
                <w:szCs w:val="22"/>
              </w:rPr>
              <w:t xml:space="preserve">Priemerné percentuálne zlepšenie oproti začiatku </w:t>
            </w:r>
            <w:r w:rsidRPr="00B85654">
              <w:rPr>
                <w:szCs w:val="22"/>
                <w:vertAlign w:val="superscript"/>
              </w:rPr>
              <w:t>e</w:t>
            </w:r>
          </w:p>
        </w:tc>
        <w:tc>
          <w:tcPr>
            <w:tcW w:w="1350" w:type="dxa"/>
            <w:vAlign w:val="center"/>
          </w:tcPr>
          <w:p w14:paraId="4DC4FEE3" w14:textId="77777777" w:rsidR="00A9420E" w:rsidRPr="00461087" w:rsidRDefault="00A9420E" w:rsidP="009318B0">
            <w:pPr>
              <w:tabs>
                <w:tab w:val="clear" w:pos="567"/>
              </w:tabs>
              <w:spacing w:line="240" w:lineRule="auto"/>
              <w:rPr>
                <w:rFonts w:eastAsia="Calibri"/>
                <w:bCs/>
                <w:szCs w:val="22"/>
              </w:rPr>
            </w:pPr>
            <w:r w:rsidRPr="00677E6A">
              <w:rPr>
                <w:szCs w:val="22"/>
              </w:rPr>
              <w:t xml:space="preserve"> 44,6 %</w:t>
            </w:r>
          </w:p>
        </w:tc>
        <w:tc>
          <w:tcPr>
            <w:tcW w:w="1258" w:type="dxa"/>
            <w:vAlign w:val="center"/>
          </w:tcPr>
          <w:p w14:paraId="19733936" w14:textId="77777777" w:rsidR="00A9420E" w:rsidRPr="00461087" w:rsidRDefault="00A9420E" w:rsidP="009318B0">
            <w:pPr>
              <w:tabs>
                <w:tab w:val="clear" w:pos="567"/>
              </w:tabs>
              <w:spacing w:line="240" w:lineRule="auto"/>
              <w:rPr>
                <w:rFonts w:eastAsia="Calibri"/>
                <w:bCs/>
                <w:szCs w:val="22"/>
              </w:rPr>
            </w:pPr>
            <w:r w:rsidRPr="00677E6A">
              <w:rPr>
                <w:szCs w:val="22"/>
              </w:rPr>
              <w:t xml:space="preserve"> 18,0 %</w:t>
            </w:r>
          </w:p>
        </w:tc>
        <w:tc>
          <w:tcPr>
            <w:tcW w:w="1304" w:type="dxa"/>
            <w:vAlign w:val="center"/>
          </w:tcPr>
          <w:p w14:paraId="746691EC" w14:textId="77777777" w:rsidR="00A9420E" w:rsidRPr="00461087" w:rsidRDefault="00A9420E" w:rsidP="009318B0">
            <w:pPr>
              <w:tabs>
                <w:tab w:val="clear" w:pos="567"/>
              </w:tabs>
              <w:spacing w:line="240" w:lineRule="auto"/>
              <w:rPr>
                <w:rFonts w:eastAsia="Calibri"/>
                <w:bCs/>
                <w:szCs w:val="22"/>
              </w:rPr>
            </w:pPr>
            <w:r w:rsidRPr="00677E6A">
              <w:rPr>
                <w:szCs w:val="22"/>
              </w:rPr>
              <w:t>48,6 %</w:t>
            </w:r>
          </w:p>
        </w:tc>
        <w:tc>
          <w:tcPr>
            <w:tcW w:w="1329" w:type="dxa"/>
            <w:vAlign w:val="center"/>
          </w:tcPr>
          <w:p w14:paraId="1DF90B9D" w14:textId="77777777" w:rsidR="00A9420E" w:rsidRPr="00461087" w:rsidRDefault="00A9420E" w:rsidP="009318B0">
            <w:pPr>
              <w:tabs>
                <w:tab w:val="clear" w:pos="567"/>
              </w:tabs>
              <w:spacing w:line="240" w:lineRule="auto"/>
              <w:rPr>
                <w:rFonts w:eastAsia="Calibri"/>
                <w:bCs/>
                <w:szCs w:val="22"/>
              </w:rPr>
            </w:pPr>
            <w:r w:rsidRPr="00677E6A">
              <w:rPr>
                <w:szCs w:val="22"/>
              </w:rPr>
              <w:t>17,3 %</w:t>
            </w:r>
          </w:p>
        </w:tc>
      </w:tr>
    </w:tbl>
    <w:p w14:paraId="74FB0C53" w14:textId="77777777" w:rsidR="00A9420E" w:rsidRPr="00542EFD" w:rsidRDefault="00A9420E" w:rsidP="00C2188F">
      <w:pPr>
        <w:widowControl w:val="0"/>
        <w:tabs>
          <w:tab w:val="clear" w:pos="567"/>
        </w:tabs>
        <w:spacing w:line="240" w:lineRule="auto"/>
        <w:rPr>
          <w:bCs/>
          <w:position w:val="9"/>
          <w:szCs w:val="22"/>
        </w:rPr>
      </w:pPr>
      <w:r w:rsidRPr="00542EFD">
        <w:rPr>
          <w:position w:val="9"/>
          <w:szCs w:val="22"/>
          <w:vertAlign w:val="superscript"/>
        </w:rPr>
        <w:t xml:space="preserve">a </w:t>
      </w:r>
      <w:r w:rsidRPr="00542EFD">
        <w:rPr>
          <w:position w:val="9"/>
          <w:szCs w:val="22"/>
        </w:rPr>
        <w:t xml:space="preserve">Boli povolené až 4 liečebné </w:t>
      </w:r>
      <w:r w:rsidR="00845E8E">
        <w:rPr>
          <w:position w:val="9"/>
          <w:szCs w:val="22"/>
        </w:rPr>
        <w:t>cykly</w:t>
      </w:r>
    </w:p>
    <w:p w14:paraId="5E14C443" w14:textId="77777777" w:rsidR="00A9420E" w:rsidRPr="00542EFD" w:rsidRDefault="00A9420E" w:rsidP="009318B0">
      <w:pPr>
        <w:widowControl w:val="0"/>
        <w:tabs>
          <w:tab w:val="clear" w:pos="567"/>
        </w:tabs>
        <w:spacing w:line="240" w:lineRule="auto"/>
        <w:rPr>
          <w:bCs/>
          <w:position w:val="9"/>
          <w:szCs w:val="22"/>
        </w:rPr>
      </w:pPr>
      <w:r w:rsidRPr="00542EFD">
        <w:rPr>
          <w:position w:val="9"/>
          <w:szCs w:val="22"/>
          <w:vertAlign w:val="superscript"/>
        </w:rPr>
        <w:t>b</w:t>
      </w:r>
      <w:r w:rsidRPr="00542EFD">
        <w:rPr>
          <w:position w:val="9"/>
          <w:szCs w:val="22"/>
        </w:rPr>
        <w:t xml:space="preserve"> Bolo povolených až 6 liečebných </w:t>
      </w:r>
      <w:r w:rsidR="00C90150">
        <w:rPr>
          <w:position w:val="9"/>
          <w:szCs w:val="22"/>
        </w:rPr>
        <w:t>cyklov</w:t>
      </w:r>
    </w:p>
    <w:p w14:paraId="5DBA1EC5" w14:textId="77777777" w:rsidR="00A9420E" w:rsidRPr="00542EFD" w:rsidRDefault="00A9420E" w:rsidP="009318B0">
      <w:pPr>
        <w:widowControl w:val="0"/>
        <w:tabs>
          <w:tab w:val="clear" w:pos="567"/>
        </w:tabs>
        <w:spacing w:line="240" w:lineRule="auto"/>
        <w:rPr>
          <w:b/>
          <w:szCs w:val="22"/>
        </w:rPr>
      </w:pPr>
      <w:r w:rsidRPr="00542EFD">
        <w:rPr>
          <w:position w:val="9"/>
          <w:szCs w:val="22"/>
          <w:vertAlign w:val="superscript"/>
        </w:rPr>
        <w:t>c</w:t>
      </w:r>
      <w:r w:rsidRPr="00542EFD">
        <w:rPr>
          <w:spacing w:val="17"/>
          <w:position w:val="9"/>
          <w:szCs w:val="22"/>
        </w:rPr>
        <w:t xml:space="preserve"> </w:t>
      </w:r>
      <w:r w:rsidRPr="00542EFD">
        <w:rPr>
          <w:spacing w:val="-2"/>
          <w:position w:val="8"/>
          <w:szCs w:val="22"/>
        </w:rPr>
        <w:t xml:space="preserve">Zlepšenie </w:t>
      </w:r>
      <w:r w:rsidR="00AA769A">
        <w:rPr>
          <w:spacing w:val="-2"/>
          <w:position w:val="8"/>
          <w:szCs w:val="22"/>
        </w:rPr>
        <w:t xml:space="preserve">hodnotenia </w:t>
      </w:r>
      <w:r w:rsidRPr="00542EFD">
        <w:rPr>
          <w:spacing w:val="-2"/>
          <w:position w:val="8"/>
          <w:szCs w:val="22"/>
        </w:rPr>
        <w:t>SMF podľa lekára aspoň o 1 stupeň (CR-SMFRS)</w:t>
      </w:r>
      <w:r w:rsidRPr="00542EFD">
        <w:rPr>
          <w:position w:val="8"/>
          <w:szCs w:val="22"/>
        </w:rPr>
        <w:t xml:space="preserve"> 12 týždňov po poslednom </w:t>
      </w:r>
      <w:r w:rsidR="00AA769A">
        <w:rPr>
          <w:position w:val="8"/>
          <w:szCs w:val="22"/>
        </w:rPr>
        <w:t>cykle liečby</w:t>
      </w:r>
    </w:p>
    <w:p w14:paraId="483B6300" w14:textId="77777777" w:rsidR="00A9420E" w:rsidRPr="00542EFD" w:rsidRDefault="00A9420E" w:rsidP="009318B0">
      <w:pPr>
        <w:widowControl w:val="0"/>
        <w:tabs>
          <w:tab w:val="clear" w:pos="567"/>
        </w:tabs>
        <w:spacing w:line="240" w:lineRule="auto"/>
        <w:rPr>
          <w:bCs/>
          <w:position w:val="8"/>
          <w:szCs w:val="22"/>
        </w:rPr>
      </w:pPr>
      <w:r w:rsidRPr="00542EFD">
        <w:rPr>
          <w:position w:val="9"/>
          <w:szCs w:val="22"/>
          <w:vertAlign w:val="superscript"/>
        </w:rPr>
        <w:t>d</w:t>
      </w:r>
      <w:r w:rsidRPr="00542EFD">
        <w:rPr>
          <w:spacing w:val="17"/>
          <w:position w:val="9"/>
          <w:szCs w:val="22"/>
        </w:rPr>
        <w:t xml:space="preserve"> </w:t>
      </w:r>
      <w:r w:rsidRPr="00542EFD">
        <w:rPr>
          <w:spacing w:val="-2"/>
          <w:position w:val="8"/>
          <w:szCs w:val="22"/>
        </w:rPr>
        <w:t>Hodnotenie podľa pacienta „mimoriadne spokojný”, „spokojný” alebo „trochu spokojný“ na stupnici SSRS</w:t>
      </w:r>
      <w:r w:rsidRPr="00542EFD">
        <w:rPr>
          <w:position w:val="8"/>
          <w:szCs w:val="22"/>
        </w:rPr>
        <w:t xml:space="preserve"> 12 týždňov po poslednom </w:t>
      </w:r>
      <w:r w:rsidR="00AA769A">
        <w:rPr>
          <w:position w:val="8"/>
          <w:szCs w:val="22"/>
        </w:rPr>
        <w:t>cykle liečby</w:t>
      </w:r>
    </w:p>
    <w:p w14:paraId="2951E55F" w14:textId="77777777" w:rsidR="00A9420E" w:rsidRPr="00542EFD" w:rsidRDefault="00A9420E" w:rsidP="009318B0">
      <w:pPr>
        <w:widowControl w:val="0"/>
        <w:tabs>
          <w:tab w:val="clear" w:pos="567"/>
        </w:tabs>
        <w:spacing w:line="240" w:lineRule="auto"/>
        <w:rPr>
          <w:bCs/>
          <w:position w:val="8"/>
          <w:szCs w:val="22"/>
        </w:rPr>
      </w:pPr>
      <w:r w:rsidRPr="00542EFD">
        <w:rPr>
          <w:position w:val="8"/>
          <w:szCs w:val="22"/>
          <w:vertAlign w:val="superscript"/>
        </w:rPr>
        <w:t xml:space="preserve">e </w:t>
      </w:r>
      <w:r w:rsidR="007E53C0" w:rsidRPr="00542EFD">
        <w:rPr>
          <w:position w:val="8"/>
          <w:szCs w:val="22"/>
        </w:rPr>
        <w:t>P</w:t>
      </w:r>
      <w:r w:rsidR="007E53C0">
        <w:rPr>
          <w:position w:val="8"/>
          <w:szCs w:val="22"/>
        </w:rPr>
        <w:t>riemerné</w:t>
      </w:r>
      <w:r w:rsidRPr="00542EFD">
        <w:rPr>
          <w:position w:val="8"/>
          <w:szCs w:val="22"/>
        </w:rPr>
        <w:t xml:space="preserve"> p</w:t>
      </w:r>
      <w:r w:rsidR="007E53C0">
        <w:rPr>
          <w:position w:val="8"/>
          <w:szCs w:val="22"/>
        </w:rPr>
        <w:t>ercentuálne</w:t>
      </w:r>
      <w:r w:rsidRPr="00542EFD">
        <w:rPr>
          <w:position w:val="8"/>
          <w:szCs w:val="22"/>
        </w:rPr>
        <w:t xml:space="preserve"> zlepšenie oproti začiatku vypočítané ako priemerná zmena PR-SMFIS oproti začiatku vydelená priemerom na začiatku</w:t>
      </w:r>
    </w:p>
    <w:p w14:paraId="45D93658" w14:textId="77777777" w:rsidR="00A9420E" w:rsidRPr="00461087" w:rsidRDefault="00A9420E" w:rsidP="009318B0">
      <w:pPr>
        <w:pStyle w:val="Zarkazkladnhotextu"/>
        <w:spacing w:before="0" w:after="0"/>
        <w:ind w:left="0"/>
        <w:rPr>
          <w:b/>
          <w:sz w:val="22"/>
          <w:szCs w:val="22"/>
        </w:rPr>
      </w:pPr>
    </w:p>
    <w:p w14:paraId="390696BA" w14:textId="6A3F2CA2" w:rsidR="00072747" w:rsidRDefault="00EE1A33" w:rsidP="009318B0">
      <w:pPr>
        <w:pStyle w:val="Zarkazkladnhotextu"/>
        <w:spacing w:before="0" w:after="0"/>
        <w:ind w:left="0"/>
        <w:rPr>
          <w:b/>
          <w:sz w:val="22"/>
          <w:szCs w:val="22"/>
        </w:rPr>
      </w:pPr>
      <w:r>
        <w:rPr>
          <w:b/>
          <w:sz w:val="22"/>
          <w:szCs w:val="22"/>
        </w:rPr>
        <w:br w:type="page"/>
      </w:r>
      <w:r w:rsidR="00A9420E" w:rsidRPr="00461087">
        <w:rPr>
          <w:b/>
          <w:sz w:val="22"/>
          <w:szCs w:val="22"/>
        </w:rPr>
        <w:lastRenderedPageBreak/>
        <w:t>Obrázok 4:</w:t>
      </w:r>
      <w:r w:rsidR="00A9420E" w:rsidRPr="00461087">
        <w:rPr>
          <w:b/>
          <w:sz w:val="22"/>
          <w:szCs w:val="22"/>
        </w:rPr>
        <w:tab/>
        <w:t>Zlepšenie SMF o 1 stupeň podľa hodnotenia lekára (CR-SMFRS) pri každej návšteve v rámci štúdie; spoločné údaje zo skúšaní v EÚ (ľavý panel) a zo skúšaní v Severnej Amerike (pravý panel)*</w:t>
      </w:r>
    </w:p>
    <w:p w14:paraId="4CD11F5B" w14:textId="6A174FF6" w:rsidR="00072747" w:rsidRDefault="00C01F24" w:rsidP="009318B0">
      <w:pPr>
        <w:pStyle w:val="Zarkazkladnhotextu"/>
        <w:spacing w:before="0" w:after="0"/>
        <w:ind w:left="0"/>
      </w:pPr>
      <w:r>
        <w:rPr>
          <w:noProof/>
        </w:rPr>
        <mc:AlternateContent>
          <mc:Choice Requires="wpc">
            <w:drawing>
              <wp:inline distT="0" distB="0" distL="0" distR="0" wp14:anchorId="45D9FD3A" wp14:editId="17852634">
                <wp:extent cx="4314825" cy="2388235"/>
                <wp:effectExtent l="0" t="0" r="0" b="2540"/>
                <wp:docPr id="223" name="Canvas 2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8" name="Rectangle 53"/>
                        <wps:cNvSpPr>
                          <a:spLocks noChangeArrowheads="1"/>
                        </wps:cNvSpPr>
                        <wps:spPr bwMode="auto">
                          <a:xfrm rot="10800000">
                            <a:off x="404495" y="0"/>
                            <a:ext cx="165100" cy="181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5E6C9" w14:textId="77777777" w:rsidR="00072747" w:rsidRPr="00650DC9" w:rsidRDefault="00072747" w:rsidP="00072747">
                              <w:pPr>
                                <w:rPr>
                                  <w:rFonts w:ascii="Arial" w:hAnsi="Arial" w:cs="Arial"/>
                                  <w:color w:val="000000"/>
                                  <w:sz w:val="12"/>
                                  <w:szCs w:val="12"/>
                                </w:rPr>
                              </w:pPr>
                              <w:r w:rsidRPr="00650DC9">
                                <w:rPr>
                                  <w:color w:val="000000"/>
                                  <w:sz w:val="12"/>
                                  <w:szCs w:val="12"/>
                                </w:rPr>
                                <w:t>Miera odpovedí (% pacientov</w:t>
                              </w:r>
                              <w:r w:rsidRPr="00650DC9">
                                <w:rPr>
                                  <w:rFonts w:ascii="Arial" w:hAnsi="Arial" w:cs="Arial"/>
                                  <w:color w:val="000000"/>
                                  <w:sz w:val="12"/>
                                  <w:szCs w:val="12"/>
                                </w:rPr>
                                <w:t>)</w:t>
                              </w:r>
                            </w:p>
                          </w:txbxContent>
                        </wps:txbx>
                        <wps:bodyPr rot="0" vert="vert270" wrap="square" lIns="0" tIns="0" rIns="0" bIns="0" anchor="t" anchorCtr="0" upright="1">
                          <a:spAutoFit/>
                        </wps:bodyPr>
                      </wps:wsp>
                      <wps:wsp>
                        <wps:cNvPr id="99" name="Line 47"/>
                        <wps:cNvCnPr>
                          <a:cxnSpLocks noChangeShapeType="1"/>
                        </wps:cNvCnPr>
                        <wps:spPr bwMode="auto">
                          <a:xfrm flipH="1">
                            <a:off x="830580" y="1880235"/>
                            <a:ext cx="12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48"/>
                        <wps:cNvCnPr>
                          <a:cxnSpLocks noChangeShapeType="1"/>
                        </wps:cNvCnPr>
                        <wps:spPr bwMode="auto">
                          <a:xfrm flipH="1">
                            <a:off x="830580" y="1687195"/>
                            <a:ext cx="12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9"/>
                        <wps:cNvCnPr>
                          <a:cxnSpLocks noChangeShapeType="1"/>
                        </wps:cNvCnPr>
                        <wps:spPr bwMode="auto">
                          <a:xfrm flipH="1">
                            <a:off x="830580" y="1494155"/>
                            <a:ext cx="12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0"/>
                        <wps:cNvCnPr>
                          <a:cxnSpLocks noChangeShapeType="1"/>
                        </wps:cNvCnPr>
                        <wps:spPr bwMode="auto">
                          <a:xfrm flipH="1">
                            <a:off x="830580" y="1301115"/>
                            <a:ext cx="12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1"/>
                        <wps:cNvCnPr>
                          <a:cxnSpLocks noChangeShapeType="1"/>
                        </wps:cNvCnPr>
                        <wps:spPr bwMode="auto">
                          <a:xfrm flipH="1">
                            <a:off x="830580" y="1108075"/>
                            <a:ext cx="12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52"/>
                        <wps:cNvCnPr>
                          <a:cxnSpLocks noChangeShapeType="1"/>
                        </wps:cNvCnPr>
                        <wps:spPr bwMode="auto">
                          <a:xfrm flipH="1">
                            <a:off x="830580" y="915035"/>
                            <a:ext cx="12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5" name="Rectangle 54"/>
                        <wps:cNvSpPr>
                          <a:spLocks noChangeArrowheads="1"/>
                        </wps:cNvSpPr>
                        <wps:spPr bwMode="auto">
                          <a:xfrm>
                            <a:off x="723265" y="1788160"/>
                            <a:ext cx="920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E1938" w14:textId="77777777" w:rsidR="00072747" w:rsidRDefault="00072747" w:rsidP="00072747">
                              <w:r>
                                <w:rPr>
                                  <w:rFonts w:ascii="Arial" w:hAnsi="Arial" w:cs="Arial"/>
                                  <w:color w:val="000000"/>
                                  <w:sz w:val="10"/>
                                  <w:szCs w:val="10"/>
                                </w:rPr>
                                <w:t>0%</w:t>
                              </w:r>
                            </w:p>
                          </w:txbxContent>
                        </wps:txbx>
                        <wps:bodyPr rot="0" vert="horz" wrap="none" lIns="0" tIns="0" rIns="0" bIns="0" anchor="t" anchorCtr="0" upright="1">
                          <a:spAutoFit/>
                        </wps:bodyPr>
                      </wps:wsp>
                      <wps:wsp>
                        <wps:cNvPr id="106" name="Rectangle 55"/>
                        <wps:cNvSpPr>
                          <a:spLocks noChangeArrowheads="1"/>
                        </wps:cNvSpPr>
                        <wps:spPr bwMode="auto">
                          <a:xfrm>
                            <a:off x="694690" y="1589405"/>
                            <a:ext cx="1276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D492E" w14:textId="77777777" w:rsidR="00072747" w:rsidRDefault="00072747" w:rsidP="00072747">
                              <w:r>
                                <w:rPr>
                                  <w:rFonts w:ascii="Arial" w:hAnsi="Arial" w:cs="Arial"/>
                                  <w:color w:val="000000"/>
                                  <w:sz w:val="10"/>
                                  <w:szCs w:val="10"/>
                                </w:rPr>
                                <w:t>20%</w:t>
                              </w:r>
                            </w:p>
                          </w:txbxContent>
                        </wps:txbx>
                        <wps:bodyPr rot="0" vert="horz" wrap="none" lIns="0" tIns="0" rIns="0" bIns="0" anchor="t" anchorCtr="0" upright="1">
                          <a:noAutofit/>
                        </wps:bodyPr>
                      </wps:wsp>
                      <wps:wsp>
                        <wps:cNvPr id="107" name="Rectangle 56"/>
                        <wps:cNvSpPr>
                          <a:spLocks noChangeArrowheads="1"/>
                        </wps:cNvSpPr>
                        <wps:spPr bwMode="auto">
                          <a:xfrm>
                            <a:off x="684530" y="1386840"/>
                            <a:ext cx="1276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56B01" w14:textId="77777777" w:rsidR="00072747" w:rsidRDefault="00072747" w:rsidP="00072747">
                              <w:r>
                                <w:rPr>
                                  <w:rFonts w:ascii="Arial" w:hAnsi="Arial" w:cs="Arial"/>
                                  <w:color w:val="000000"/>
                                  <w:sz w:val="10"/>
                                  <w:szCs w:val="10"/>
                                </w:rPr>
                                <w:t>40%</w:t>
                              </w:r>
                            </w:p>
                          </w:txbxContent>
                        </wps:txbx>
                        <wps:bodyPr rot="0" vert="horz" wrap="none" lIns="0" tIns="0" rIns="0" bIns="0" anchor="t" anchorCtr="0" upright="1">
                          <a:noAutofit/>
                        </wps:bodyPr>
                      </wps:wsp>
                      <wps:wsp>
                        <wps:cNvPr id="108" name="Rectangle 57"/>
                        <wps:cNvSpPr>
                          <a:spLocks noChangeArrowheads="1"/>
                        </wps:cNvSpPr>
                        <wps:spPr bwMode="auto">
                          <a:xfrm>
                            <a:off x="686435" y="1209040"/>
                            <a:ext cx="12763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C8173" w14:textId="77777777" w:rsidR="00072747" w:rsidRDefault="00072747" w:rsidP="00072747">
                              <w:r>
                                <w:rPr>
                                  <w:rFonts w:ascii="Arial" w:hAnsi="Arial" w:cs="Arial"/>
                                  <w:color w:val="000000"/>
                                  <w:sz w:val="10"/>
                                  <w:szCs w:val="10"/>
                                </w:rPr>
                                <w:t>60%</w:t>
                              </w:r>
                            </w:p>
                          </w:txbxContent>
                        </wps:txbx>
                        <wps:bodyPr rot="0" vert="horz" wrap="none" lIns="0" tIns="0" rIns="0" bIns="0" anchor="t" anchorCtr="0" upright="1">
                          <a:noAutofit/>
                        </wps:bodyPr>
                      </wps:wsp>
                      <wps:wsp>
                        <wps:cNvPr id="109" name="Rectangle 58"/>
                        <wps:cNvSpPr>
                          <a:spLocks noChangeArrowheads="1"/>
                        </wps:cNvSpPr>
                        <wps:spPr bwMode="auto">
                          <a:xfrm>
                            <a:off x="687705" y="1003300"/>
                            <a:ext cx="12763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2227E" w14:textId="77777777" w:rsidR="00072747" w:rsidRDefault="00072747" w:rsidP="00072747">
                              <w:r>
                                <w:rPr>
                                  <w:rFonts w:ascii="Arial" w:hAnsi="Arial" w:cs="Arial"/>
                                  <w:color w:val="000000"/>
                                  <w:sz w:val="10"/>
                                  <w:szCs w:val="10"/>
                                </w:rPr>
                                <w:t>80%</w:t>
                              </w:r>
                            </w:p>
                          </w:txbxContent>
                        </wps:txbx>
                        <wps:bodyPr rot="0" vert="horz" wrap="none" lIns="0" tIns="0" rIns="0" bIns="0" anchor="t" anchorCtr="0" upright="1">
                          <a:noAutofit/>
                        </wps:bodyPr>
                      </wps:wsp>
                      <wps:wsp>
                        <wps:cNvPr id="110" name="Rectangle 59"/>
                        <wps:cNvSpPr>
                          <a:spLocks noChangeArrowheads="1"/>
                        </wps:cNvSpPr>
                        <wps:spPr bwMode="auto">
                          <a:xfrm>
                            <a:off x="649605" y="803910"/>
                            <a:ext cx="1625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265A9" w14:textId="77777777" w:rsidR="00072747" w:rsidRDefault="00072747" w:rsidP="00072747">
                              <w:r>
                                <w:rPr>
                                  <w:rFonts w:ascii="Arial" w:hAnsi="Arial" w:cs="Arial"/>
                                  <w:color w:val="000000"/>
                                  <w:sz w:val="10"/>
                                  <w:szCs w:val="10"/>
                                </w:rPr>
                                <w:t>100%</w:t>
                              </w:r>
                            </w:p>
                          </w:txbxContent>
                        </wps:txbx>
                        <wps:bodyPr rot="0" vert="horz" wrap="none" lIns="0" tIns="0" rIns="0" bIns="0" anchor="t" anchorCtr="0" upright="1">
                          <a:noAutofit/>
                        </wps:bodyPr>
                      </wps:wsp>
                      <wps:wsp>
                        <wps:cNvPr id="111" name="Line 60"/>
                        <wps:cNvCnPr>
                          <a:cxnSpLocks noChangeShapeType="1"/>
                        </wps:cNvCnPr>
                        <wps:spPr bwMode="auto">
                          <a:xfrm>
                            <a:off x="857885" y="196596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61"/>
                        <wps:cNvCnPr>
                          <a:cxnSpLocks noChangeShapeType="1"/>
                        </wps:cNvCnPr>
                        <wps:spPr bwMode="auto">
                          <a:xfrm>
                            <a:off x="1200785" y="196596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2"/>
                        <wps:cNvCnPr>
                          <a:cxnSpLocks noChangeShapeType="1"/>
                        </wps:cNvCnPr>
                        <wps:spPr bwMode="auto">
                          <a:xfrm>
                            <a:off x="1543685" y="196596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4" name="Line 63"/>
                        <wps:cNvCnPr>
                          <a:cxnSpLocks noChangeShapeType="1"/>
                        </wps:cNvCnPr>
                        <wps:spPr bwMode="auto">
                          <a:xfrm>
                            <a:off x="1885950" y="196596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5" name="Line 64"/>
                        <wps:cNvCnPr>
                          <a:cxnSpLocks noChangeShapeType="1"/>
                        </wps:cNvCnPr>
                        <wps:spPr bwMode="auto">
                          <a:xfrm>
                            <a:off x="2225675" y="196596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 name="Line 65"/>
                        <wps:cNvCnPr>
                          <a:cxnSpLocks noChangeShapeType="1"/>
                        </wps:cNvCnPr>
                        <wps:spPr bwMode="auto">
                          <a:xfrm>
                            <a:off x="2568575" y="196596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 name="Line 66"/>
                        <wps:cNvCnPr>
                          <a:cxnSpLocks noChangeShapeType="1"/>
                        </wps:cNvCnPr>
                        <wps:spPr bwMode="auto">
                          <a:xfrm>
                            <a:off x="2911475" y="196596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 name="Line 67"/>
                        <wps:cNvCnPr>
                          <a:cxnSpLocks noChangeShapeType="1"/>
                        </wps:cNvCnPr>
                        <wps:spPr bwMode="auto">
                          <a:xfrm>
                            <a:off x="3254375" y="196596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9" name="Rectangle 68"/>
                        <wps:cNvSpPr>
                          <a:spLocks noChangeArrowheads="1"/>
                        </wps:cNvSpPr>
                        <wps:spPr bwMode="auto">
                          <a:xfrm>
                            <a:off x="747395" y="2077085"/>
                            <a:ext cx="391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78B41" w14:textId="77777777" w:rsidR="00072747" w:rsidRPr="00856836" w:rsidRDefault="00072747" w:rsidP="00072747">
                              <w:pPr>
                                <w:spacing w:line="240" w:lineRule="auto"/>
                                <w:rPr>
                                  <w:rFonts w:ascii="Arial" w:hAnsi="Arial" w:cs="Arial"/>
                                  <w:color w:val="000000"/>
                                  <w:sz w:val="10"/>
                                  <w:szCs w:val="8"/>
                                </w:rPr>
                              </w:pPr>
                              <w:r w:rsidRPr="00856836">
                                <w:rPr>
                                  <w:rFonts w:ascii="Arial" w:hAnsi="Arial" w:cs="Arial"/>
                                  <w:color w:val="000000"/>
                                  <w:sz w:val="10"/>
                                  <w:szCs w:val="8"/>
                                </w:rPr>
                                <w:t xml:space="preserve">Východisková </w:t>
                              </w:r>
                            </w:p>
                            <w:p w14:paraId="0316035A" w14:textId="77777777" w:rsidR="00072747" w:rsidRPr="00856836" w:rsidRDefault="00072747" w:rsidP="00072747">
                              <w:pPr>
                                <w:spacing w:line="240" w:lineRule="auto"/>
                                <w:rPr>
                                  <w:sz w:val="24"/>
                                </w:rPr>
                              </w:pPr>
                              <w:r w:rsidRPr="00856836">
                                <w:rPr>
                                  <w:rFonts w:ascii="Arial" w:hAnsi="Arial" w:cs="Arial"/>
                                  <w:color w:val="000000"/>
                                  <w:sz w:val="10"/>
                                  <w:szCs w:val="8"/>
                                </w:rPr>
                                <w:t>hodnota</w:t>
                              </w:r>
                            </w:p>
                          </w:txbxContent>
                        </wps:txbx>
                        <wps:bodyPr rot="0" vert="horz" wrap="none" lIns="0" tIns="0" rIns="0" bIns="0" anchor="t" anchorCtr="0" upright="1">
                          <a:spAutoFit/>
                        </wps:bodyPr>
                      </wps:wsp>
                      <wps:wsp>
                        <wps:cNvPr id="120" name="Rectangle 69"/>
                        <wps:cNvSpPr>
                          <a:spLocks noChangeArrowheads="1"/>
                        </wps:cNvSpPr>
                        <wps:spPr bwMode="auto">
                          <a:xfrm>
                            <a:off x="1157605" y="2005965"/>
                            <a:ext cx="10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857D6" w14:textId="77777777" w:rsidR="00072747" w:rsidRDefault="00072747" w:rsidP="00072747">
                              <w:r w:rsidRPr="00856836">
                                <w:rPr>
                                  <w:rFonts w:ascii="Arial" w:hAnsi="Arial" w:cs="Arial"/>
                                  <w:color w:val="000000"/>
                                  <w:sz w:val="10"/>
                                  <w:szCs w:val="8"/>
                                </w:rPr>
                                <w:t>Vyh</w:t>
                              </w:r>
                            </w:p>
                          </w:txbxContent>
                        </wps:txbx>
                        <wps:bodyPr rot="0" vert="horz" wrap="none" lIns="0" tIns="0" rIns="0" bIns="0" anchor="t" anchorCtr="0" upright="1">
                          <a:spAutoFit/>
                        </wps:bodyPr>
                      </wps:wsp>
                      <wps:wsp>
                        <wps:cNvPr id="121" name="Rectangle 70"/>
                        <wps:cNvSpPr>
                          <a:spLocks noChangeArrowheads="1"/>
                        </wps:cNvSpPr>
                        <wps:spPr bwMode="auto">
                          <a:xfrm>
                            <a:off x="1167765" y="2055495"/>
                            <a:ext cx="14287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42079" w14:textId="77777777" w:rsidR="00072747" w:rsidRDefault="00072747" w:rsidP="00072747">
                              <w:r w:rsidRPr="00856836">
                                <w:rPr>
                                  <w:rFonts w:ascii="Arial" w:hAnsi="Arial" w:cs="Arial"/>
                                  <w:color w:val="000000"/>
                                  <w:sz w:val="10"/>
                                  <w:szCs w:val="8"/>
                                </w:rPr>
                                <w:t>Tx</w:t>
                              </w:r>
                              <w:r>
                                <w:rPr>
                                  <w:rFonts w:ascii="Arial" w:hAnsi="Arial" w:cs="Arial"/>
                                  <w:color w:val="000000"/>
                                  <w:sz w:val="8"/>
                                  <w:szCs w:val="8"/>
                                </w:rPr>
                                <w:t>1</w:t>
                              </w:r>
                            </w:p>
                          </w:txbxContent>
                        </wps:txbx>
                        <wps:bodyPr rot="0" vert="horz" wrap="square" lIns="0" tIns="0" rIns="0" bIns="0" anchor="t" anchorCtr="0" upright="1">
                          <a:noAutofit/>
                        </wps:bodyPr>
                      </wps:wsp>
                      <wps:wsp>
                        <wps:cNvPr id="122" name="Rectangle 71"/>
                        <wps:cNvSpPr>
                          <a:spLocks noChangeArrowheads="1"/>
                        </wps:cNvSpPr>
                        <wps:spPr bwMode="auto">
                          <a:xfrm>
                            <a:off x="1500505" y="2005965"/>
                            <a:ext cx="10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290A3" w14:textId="77777777" w:rsidR="00072747" w:rsidRDefault="00072747" w:rsidP="00072747">
                              <w:r w:rsidRPr="00856836">
                                <w:rPr>
                                  <w:rFonts w:ascii="Arial" w:hAnsi="Arial" w:cs="Arial"/>
                                  <w:color w:val="000000"/>
                                  <w:sz w:val="10"/>
                                  <w:szCs w:val="8"/>
                                </w:rPr>
                                <w:t>Vyh</w:t>
                              </w:r>
                              <w:r w:rsidRPr="00F77535" w:rsidDel="00F77535">
                                <w:rPr>
                                  <w:rFonts w:ascii="Arial" w:hAnsi="Arial" w:cs="Arial"/>
                                  <w:color w:val="000000"/>
                                  <w:sz w:val="8"/>
                                  <w:szCs w:val="8"/>
                                </w:rPr>
                                <w:t xml:space="preserve"> </w:t>
                              </w:r>
                            </w:p>
                          </w:txbxContent>
                        </wps:txbx>
                        <wps:bodyPr rot="0" vert="horz" wrap="none" lIns="0" tIns="0" rIns="0" bIns="0" anchor="t" anchorCtr="0" upright="1">
                          <a:spAutoFit/>
                        </wps:bodyPr>
                      </wps:wsp>
                      <wps:wsp>
                        <wps:cNvPr id="123" name="Rectangle 72"/>
                        <wps:cNvSpPr>
                          <a:spLocks noChangeArrowheads="1"/>
                        </wps:cNvSpPr>
                        <wps:spPr bwMode="auto">
                          <a:xfrm>
                            <a:off x="1500505" y="205803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5C1E" w14:textId="77777777" w:rsidR="00072747" w:rsidRPr="00856836" w:rsidRDefault="00072747" w:rsidP="00072747">
                              <w:pPr>
                                <w:rPr>
                                  <w:sz w:val="24"/>
                                </w:rPr>
                              </w:pPr>
                              <w:r w:rsidRPr="00856836">
                                <w:rPr>
                                  <w:rFonts w:ascii="Arial" w:hAnsi="Arial" w:cs="Arial"/>
                                  <w:color w:val="000000"/>
                                  <w:sz w:val="10"/>
                                  <w:szCs w:val="8"/>
                                </w:rPr>
                                <w:t>Tx 2</w:t>
                              </w:r>
                            </w:p>
                          </w:txbxContent>
                        </wps:txbx>
                        <wps:bodyPr rot="0" vert="horz" wrap="none" lIns="0" tIns="0" rIns="0" bIns="0" anchor="t" anchorCtr="0" upright="1">
                          <a:spAutoFit/>
                        </wps:bodyPr>
                      </wps:wsp>
                      <wps:wsp>
                        <wps:cNvPr id="124" name="Rectangle 73"/>
                        <wps:cNvSpPr>
                          <a:spLocks noChangeArrowheads="1"/>
                        </wps:cNvSpPr>
                        <wps:spPr bwMode="auto">
                          <a:xfrm>
                            <a:off x="1843405" y="2005965"/>
                            <a:ext cx="10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9002B" w14:textId="77777777" w:rsidR="00072747" w:rsidRDefault="00072747" w:rsidP="00072747">
                              <w:r w:rsidRPr="00856836">
                                <w:rPr>
                                  <w:rFonts w:ascii="Arial" w:hAnsi="Arial" w:cs="Arial"/>
                                  <w:color w:val="000000"/>
                                  <w:sz w:val="10"/>
                                  <w:szCs w:val="8"/>
                                </w:rPr>
                                <w:t>Vyh</w:t>
                              </w:r>
                            </w:p>
                          </w:txbxContent>
                        </wps:txbx>
                        <wps:bodyPr rot="0" vert="horz" wrap="none" lIns="0" tIns="0" rIns="0" bIns="0" anchor="t" anchorCtr="0" upright="1">
                          <a:spAutoFit/>
                        </wps:bodyPr>
                      </wps:wsp>
                      <wps:wsp>
                        <wps:cNvPr id="125" name="Rectangle 74"/>
                        <wps:cNvSpPr>
                          <a:spLocks noChangeArrowheads="1"/>
                        </wps:cNvSpPr>
                        <wps:spPr bwMode="auto">
                          <a:xfrm>
                            <a:off x="1843405" y="205803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13CD6" w14:textId="77777777" w:rsidR="00072747" w:rsidRPr="00856836" w:rsidRDefault="00072747" w:rsidP="00072747">
                              <w:pPr>
                                <w:rPr>
                                  <w:sz w:val="24"/>
                                </w:rPr>
                              </w:pPr>
                              <w:r w:rsidRPr="00856836">
                                <w:rPr>
                                  <w:rFonts w:ascii="Arial" w:hAnsi="Arial" w:cs="Arial"/>
                                  <w:color w:val="000000"/>
                                  <w:sz w:val="10"/>
                                  <w:szCs w:val="8"/>
                                </w:rPr>
                                <w:t>Tx 3</w:t>
                              </w:r>
                            </w:p>
                          </w:txbxContent>
                        </wps:txbx>
                        <wps:bodyPr rot="0" vert="horz" wrap="none" lIns="0" tIns="0" rIns="0" bIns="0" anchor="t" anchorCtr="0" upright="1">
                          <a:spAutoFit/>
                        </wps:bodyPr>
                      </wps:wsp>
                      <wps:wsp>
                        <wps:cNvPr id="126" name="Rectangle 75"/>
                        <wps:cNvSpPr>
                          <a:spLocks noChangeArrowheads="1"/>
                        </wps:cNvSpPr>
                        <wps:spPr bwMode="auto">
                          <a:xfrm>
                            <a:off x="2114550" y="2092325"/>
                            <a:ext cx="4559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64CC" w14:textId="77777777" w:rsidR="00072747" w:rsidRPr="00856836" w:rsidRDefault="00072747" w:rsidP="00072747">
                              <w:pPr>
                                <w:spacing w:line="240" w:lineRule="auto"/>
                                <w:rPr>
                                  <w:rFonts w:ascii="Arial" w:hAnsi="Arial" w:cs="Arial"/>
                                  <w:color w:val="000000"/>
                                  <w:sz w:val="10"/>
                                  <w:szCs w:val="8"/>
                                </w:rPr>
                              </w:pPr>
                              <w:r w:rsidRPr="00856836">
                                <w:rPr>
                                  <w:rFonts w:ascii="Arial" w:hAnsi="Arial" w:cs="Arial"/>
                                  <w:color w:val="000000"/>
                                  <w:sz w:val="10"/>
                                  <w:szCs w:val="8"/>
                                </w:rPr>
                                <w:t xml:space="preserve">4  týždne po </w:t>
                              </w:r>
                            </w:p>
                            <w:p w14:paraId="5B079F21" w14:textId="77777777" w:rsidR="00072747" w:rsidRPr="00856836" w:rsidRDefault="00072747" w:rsidP="00072747">
                              <w:pPr>
                                <w:spacing w:line="240" w:lineRule="auto"/>
                                <w:rPr>
                                  <w:sz w:val="24"/>
                                </w:rPr>
                              </w:pPr>
                              <w:r w:rsidRPr="00856836">
                                <w:rPr>
                                  <w:rFonts w:ascii="Arial" w:hAnsi="Arial" w:cs="Arial"/>
                                  <w:color w:val="000000"/>
                                  <w:sz w:val="10"/>
                                  <w:szCs w:val="8"/>
                                </w:rPr>
                                <w:t>poslednej liečbe</w:t>
                              </w:r>
                            </w:p>
                          </w:txbxContent>
                        </wps:txbx>
                        <wps:bodyPr rot="0" vert="horz" wrap="none" lIns="0" tIns="0" rIns="0" bIns="0" anchor="t" anchorCtr="0" upright="1">
                          <a:spAutoFit/>
                        </wps:bodyPr>
                      </wps:wsp>
                      <wps:wsp>
                        <wps:cNvPr id="127" name="Rectangle 76"/>
                        <wps:cNvSpPr>
                          <a:spLocks noChangeArrowheads="1"/>
                        </wps:cNvSpPr>
                        <wps:spPr bwMode="auto">
                          <a:xfrm>
                            <a:off x="2109470" y="2058035"/>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47D8E" w14:textId="77777777" w:rsidR="00072747" w:rsidRDefault="00072747" w:rsidP="00072747"/>
                          </w:txbxContent>
                        </wps:txbx>
                        <wps:bodyPr rot="0" vert="horz" wrap="none" lIns="0" tIns="0" rIns="0" bIns="0" anchor="t" anchorCtr="0" upright="1">
                          <a:spAutoFit/>
                        </wps:bodyPr>
                      </wps:wsp>
                      <wps:wsp>
                        <wps:cNvPr id="288" name="Rectangle 77"/>
                        <wps:cNvSpPr>
                          <a:spLocks noChangeArrowheads="1"/>
                        </wps:cNvSpPr>
                        <wps:spPr bwMode="auto">
                          <a:xfrm>
                            <a:off x="2760345" y="2091690"/>
                            <a:ext cx="45593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24D76" w14:textId="77777777" w:rsidR="00072747" w:rsidRPr="00856836" w:rsidRDefault="00072747" w:rsidP="00072747">
                              <w:pPr>
                                <w:spacing w:line="240" w:lineRule="auto"/>
                                <w:rPr>
                                  <w:rFonts w:ascii="Arial" w:hAnsi="Arial" w:cs="Arial"/>
                                  <w:color w:val="000000"/>
                                  <w:sz w:val="10"/>
                                  <w:szCs w:val="8"/>
                                </w:rPr>
                              </w:pPr>
                              <w:r w:rsidRPr="00856836">
                                <w:rPr>
                                  <w:rFonts w:ascii="Arial" w:hAnsi="Arial" w:cs="Arial"/>
                                  <w:color w:val="000000"/>
                                  <w:sz w:val="10"/>
                                  <w:szCs w:val="8"/>
                                </w:rPr>
                                <w:t xml:space="preserve">12  týždňov po </w:t>
                              </w:r>
                            </w:p>
                            <w:p w14:paraId="1FB2A3F3" w14:textId="77777777" w:rsidR="00072747" w:rsidRPr="00856836" w:rsidRDefault="00072747" w:rsidP="00072747">
                              <w:pPr>
                                <w:spacing w:line="240" w:lineRule="auto"/>
                                <w:rPr>
                                  <w:sz w:val="24"/>
                                </w:rPr>
                              </w:pPr>
                              <w:r w:rsidRPr="00856836">
                                <w:rPr>
                                  <w:rFonts w:ascii="Arial" w:hAnsi="Arial" w:cs="Arial"/>
                                  <w:color w:val="000000"/>
                                  <w:sz w:val="10"/>
                                  <w:szCs w:val="8"/>
                                </w:rPr>
                                <w:t>poslednej liečbe</w:t>
                              </w:r>
                            </w:p>
                          </w:txbxContent>
                        </wps:txbx>
                        <wps:bodyPr rot="0" vert="horz" wrap="none" lIns="0" tIns="0" rIns="0" bIns="0" anchor="t" anchorCtr="0" upright="1">
                          <a:noAutofit/>
                        </wps:bodyPr>
                      </wps:wsp>
                      <wps:wsp>
                        <wps:cNvPr id="289" name="Rectangle 78"/>
                        <wps:cNvSpPr>
                          <a:spLocks noChangeArrowheads="1"/>
                        </wps:cNvSpPr>
                        <wps:spPr bwMode="auto">
                          <a:xfrm>
                            <a:off x="2795270" y="2058035"/>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D0D06" w14:textId="77777777" w:rsidR="00072747" w:rsidRDefault="00072747" w:rsidP="00072747"/>
                          </w:txbxContent>
                        </wps:txbx>
                        <wps:bodyPr rot="0" vert="horz" wrap="none" lIns="0" tIns="0" rIns="0" bIns="0" anchor="t" anchorCtr="0" upright="1">
                          <a:spAutoFit/>
                        </wps:bodyPr>
                      </wps:wsp>
                      <wps:wsp>
                        <wps:cNvPr id="290" name="Rectangle 81"/>
                        <wps:cNvSpPr>
                          <a:spLocks noChangeArrowheads="1"/>
                        </wps:cNvSpPr>
                        <wps:spPr bwMode="auto">
                          <a:xfrm>
                            <a:off x="2940685" y="776605"/>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07E19" w14:textId="77777777" w:rsidR="00072747" w:rsidRDefault="00072747" w:rsidP="00072747">
                              <w:r>
                                <w:rPr>
                                  <w:rFonts w:ascii="Arial" w:hAnsi="Arial" w:cs="Arial"/>
                                  <w:color w:val="000000"/>
                                  <w:sz w:val="8"/>
                                  <w:szCs w:val="8"/>
                                </w:rPr>
                                <w:t>Placebo</w:t>
                              </w:r>
                            </w:p>
                          </w:txbxContent>
                        </wps:txbx>
                        <wps:bodyPr rot="0" vert="horz" wrap="none" lIns="0" tIns="0" rIns="0" bIns="0" anchor="t" anchorCtr="0" upright="1">
                          <a:spAutoFit/>
                        </wps:bodyPr>
                      </wps:wsp>
                      <wps:wsp>
                        <wps:cNvPr id="291" name="Rectangle 82"/>
                        <wps:cNvSpPr>
                          <a:spLocks noChangeArrowheads="1"/>
                        </wps:cNvSpPr>
                        <wps:spPr bwMode="auto">
                          <a:xfrm>
                            <a:off x="2938780" y="837565"/>
                            <a:ext cx="250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C983" w14:textId="77777777" w:rsidR="00072747" w:rsidRPr="00856836" w:rsidRDefault="00072747" w:rsidP="00072747">
                              <w:pPr>
                                <w:rPr>
                                  <w:sz w:val="24"/>
                                </w:rPr>
                              </w:pPr>
                              <w:r w:rsidRPr="00856836">
                                <w:rPr>
                                  <w:rFonts w:ascii="Arial" w:hAnsi="Arial" w:cs="Arial"/>
                                  <w:color w:val="000000"/>
                                  <w:sz w:val="10"/>
                                  <w:szCs w:val="8"/>
                                </w:rPr>
                                <w:t>ATX-101</w:t>
                              </w:r>
                            </w:p>
                          </w:txbxContent>
                        </wps:txbx>
                        <wps:bodyPr rot="0" vert="horz" wrap="none" lIns="0" tIns="0" rIns="0" bIns="0" anchor="t" anchorCtr="0" upright="1">
                          <a:spAutoFit/>
                        </wps:bodyPr>
                      </wps:wsp>
                      <wps:wsp>
                        <wps:cNvPr id="292" name="Freeform 83"/>
                        <wps:cNvSpPr>
                          <a:spLocks/>
                        </wps:cNvSpPr>
                        <wps:spPr bwMode="auto">
                          <a:xfrm>
                            <a:off x="2568575" y="875030"/>
                            <a:ext cx="43180" cy="42545"/>
                          </a:xfrm>
                          <a:custGeom>
                            <a:avLst/>
                            <a:gdLst>
                              <a:gd name="T0" fmla="*/ 0 w 68"/>
                              <a:gd name="T1" fmla="*/ 42545 h 67"/>
                              <a:gd name="T2" fmla="*/ 43180 w 68"/>
                              <a:gd name="T3" fmla="*/ 42545 h 67"/>
                              <a:gd name="T4" fmla="*/ 21590 w 68"/>
                              <a:gd name="T5" fmla="*/ 0 h 67"/>
                              <a:gd name="T6" fmla="*/ 0 w 68"/>
                              <a:gd name="T7" fmla="*/ 4254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8" h="67">
                                <a:moveTo>
                                  <a:pt x="0" y="67"/>
                                </a:moveTo>
                                <a:lnTo>
                                  <a:pt x="68" y="67"/>
                                </a:lnTo>
                                <a:lnTo>
                                  <a:pt x="34" y="0"/>
                                </a:lnTo>
                                <a:lnTo>
                                  <a:pt x="0" y="67"/>
                                </a:lnTo>
                                <a:close/>
                              </a:path>
                            </a:pathLst>
                          </a:custGeom>
                          <a:solidFill>
                            <a:srgbClr val="AA851E"/>
                          </a:solidFill>
                          <a:ln w="3175">
                            <a:solidFill>
                              <a:srgbClr val="AA851E"/>
                            </a:solidFill>
                            <a:prstDash val="solid"/>
                            <a:round/>
                            <a:headEnd/>
                            <a:tailEnd/>
                          </a:ln>
                        </wps:spPr>
                        <wps:bodyPr rot="0" vert="horz" wrap="square" lIns="91440" tIns="45720" rIns="91440" bIns="45720" anchor="t" anchorCtr="0" upright="1">
                          <a:noAutofit/>
                        </wps:bodyPr>
                      </wps:wsp>
                      <wps:wsp>
                        <wps:cNvPr id="293" name="Freeform 84"/>
                        <wps:cNvSpPr>
                          <a:spLocks/>
                        </wps:cNvSpPr>
                        <wps:spPr bwMode="auto">
                          <a:xfrm>
                            <a:off x="2568575" y="875030"/>
                            <a:ext cx="43180" cy="45720"/>
                          </a:xfrm>
                          <a:custGeom>
                            <a:avLst/>
                            <a:gdLst>
                              <a:gd name="T0" fmla="*/ 0 w 68"/>
                              <a:gd name="T1" fmla="*/ 42545 h 72"/>
                              <a:gd name="T2" fmla="*/ 43180 w 68"/>
                              <a:gd name="T3" fmla="*/ 42545 h 72"/>
                              <a:gd name="T4" fmla="*/ 21590 w 68"/>
                              <a:gd name="T5" fmla="*/ 0 h 72"/>
                              <a:gd name="T6" fmla="*/ 0 w 68"/>
                              <a:gd name="T7" fmla="*/ 42545 h 72"/>
                              <a:gd name="T8" fmla="*/ 0 w 68"/>
                              <a:gd name="T9" fmla="*/ 45720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 h="72">
                                <a:moveTo>
                                  <a:pt x="0" y="67"/>
                                </a:moveTo>
                                <a:lnTo>
                                  <a:pt x="68" y="67"/>
                                </a:lnTo>
                                <a:lnTo>
                                  <a:pt x="34" y="0"/>
                                </a:lnTo>
                                <a:lnTo>
                                  <a:pt x="0" y="67"/>
                                </a:lnTo>
                                <a:lnTo>
                                  <a:pt x="0" y="72"/>
                                </a:lnTo>
                              </a:path>
                            </a:pathLst>
                          </a:custGeom>
                          <a:noFill/>
                          <a:ln w="3175">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85"/>
                        <wps:cNvSpPr>
                          <a:spLocks/>
                        </wps:cNvSpPr>
                        <wps:spPr bwMode="auto">
                          <a:xfrm>
                            <a:off x="2675890" y="875030"/>
                            <a:ext cx="42545" cy="42545"/>
                          </a:xfrm>
                          <a:custGeom>
                            <a:avLst/>
                            <a:gdLst>
                              <a:gd name="T0" fmla="*/ 0 w 67"/>
                              <a:gd name="T1" fmla="*/ 42545 h 67"/>
                              <a:gd name="T2" fmla="*/ 42545 w 67"/>
                              <a:gd name="T3" fmla="*/ 42545 h 67"/>
                              <a:gd name="T4" fmla="*/ 21590 w 67"/>
                              <a:gd name="T5" fmla="*/ 0 h 67"/>
                              <a:gd name="T6" fmla="*/ 0 w 67"/>
                              <a:gd name="T7" fmla="*/ 4254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7">
                                <a:moveTo>
                                  <a:pt x="0" y="67"/>
                                </a:moveTo>
                                <a:lnTo>
                                  <a:pt x="67" y="67"/>
                                </a:lnTo>
                                <a:lnTo>
                                  <a:pt x="34" y="0"/>
                                </a:lnTo>
                                <a:lnTo>
                                  <a:pt x="0" y="67"/>
                                </a:lnTo>
                                <a:close/>
                              </a:path>
                            </a:pathLst>
                          </a:custGeom>
                          <a:solidFill>
                            <a:srgbClr val="AA851E"/>
                          </a:solidFill>
                          <a:ln w="3175">
                            <a:solidFill>
                              <a:srgbClr val="AA851E"/>
                            </a:solidFill>
                            <a:prstDash val="solid"/>
                            <a:round/>
                            <a:headEnd/>
                            <a:tailEnd/>
                          </a:ln>
                        </wps:spPr>
                        <wps:bodyPr rot="0" vert="horz" wrap="square" lIns="91440" tIns="45720" rIns="91440" bIns="45720" anchor="t" anchorCtr="0" upright="1">
                          <a:noAutofit/>
                        </wps:bodyPr>
                      </wps:wsp>
                      <wps:wsp>
                        <wps:cNvPr id="295" name="Freeform 86"/>
                        <wps:cNvSpPr>
                          <a:spLocks/>
                        </wps:cNvSpPr>
                        <wps:spPr bwMode="auto">
                          <a:xfrm>
                            <a:off x="2675890" y="875030"/>
                            <a:ext cx="42545" cy="45720"/>
                          </a:xfrm>
                          <a:custGeom>
                            <a:avLst/>
                            <a:gdLst>
                              <a:gd name="T0" fmla="*/ 0 w 67"/>
                              <a:gd name="T1" fmla="*/ 42545 h 72"/>
                              <a:gd name="T2" fmla="*/ 42545 w 67"/>
                              <a:gd name="T3" fmla="*/ 42545 h 72"/>
                              <a:gd name="T4" fmla="*/ 21590 w 67"/>
                              <a:gd name="T5" fmla="*/ 0 h 72"/>
                              <a:gd name="T6" fmla="*/ 0 w 67"/>
                              <a:gd name="T7" fmla="*/ 42545 h 72"/>
                              <a:gd name="T8" fmla="*/ 0 w 67"/>
                              <a:gd name="T9" fmla="*/ 45720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 h="72">
                                <a:moveTo>
                                  <a:pt x="0" y="67"/>
                                </a:moveTo>
                                <a:lnTo>
                                  <a:pt x="67" y="67"/>
                                </a:lnTo>
                                <a:lnTo>
                                  <a:pt x="34" y="0"/>
                                </a:lnTo>
                                <a:lnTo>
                                  <a:pt x="0" y="67"/>
                                </a:lnTo>
                                <a:lnTo>
                                  <a:pt x="0" y="72"/>
                                </a:lnTo>
                              </a:path>
                            </a:pathLst>
                          </a:custGeom>
                          <a:noFill/>
                          <a:ln w="3175">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87"/>
                        <wps:cNvSpPr>
                          <a:spLocks/>
                        </wps:cNvSpPr>
                        <wps:spPr bwMode="auto">
                          <a:xfrm>
                            <a:off x="2782570" y="875030"/>
                            <a:ext cx="43180" cy="42545"/>
                          </a:xfrm>
                          <a:custGeom>
                            <a:avLst/>
                            <a:gdLst>
                              <a:gd name="T0" fmla="*/ 0 w 68"/>
                              <a:gd name="T1" fmla="*/ 42545 h 67"/>
                              <a:gd name="T2" fmla="*/ 43180 w 68"/>
                              <a:gd name="T3" fmla="*/ 42545 h 67"/>
                              <a:gd name="T4" fmla="*/ 21590 w 68"/>
                              <a:gd name="T5" fmla="*/ 0 h 67"/>
                              <a:gd name="T6" fmla="*/ 0 w 68"/>
                              <a:gd name="T7" fmla="*/ 4254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8" h="67">
                                <a:moveTo>
                                  <a:pt x="0" y="67"/>
                                </a:moveTo>
                                <a:lnTo>
                                  <a:pt x="68" y="67"/>
                                </a:lnTo>
                                <a:lnTo>
                                  <a:pt x="34" y="0"/>
                                </a:lnTo>
                                <a:lnTo>
                                  <a:pt x="0" y="67"/>
                                </a:lnTo>
                                <a:close/>
                              </a:path>
                            </a:pathLst>
                          </a:custGeom>
                          <a:solidFill>
                            <a:srgbClr val="AA851E"/>
                          </a:solidFill>
                          <a:ln w="3175">
                            <a:solidFill>
                              <a:srgbClr val="AA851E"/>
                            </a:solidFill>
                            <a:prstDash val="solid"/>
                            <a:round/>
                            <a:headEnd/>
                            <a:tailEnd/>
                          </a:ln>
                        </wps:spPr>
                        <wps:bodyPr rot="0" vert="horz" wrap="square" lIns="91440" tIns="45720" rIns="91440" bIns="45720" anchor="t" anchorCtr="0" upright="1">
                          <a:noAutofit/>
                        </wps:bodyPr>
                      </wps:wsp>
                      <wps:wsp>
                        <wps:cNvPr id="297" name="Freeform 88"/>
                        <wps:cNvSpPr>
                          <a:spLocks/>
                        </wps:cNvSpPr>
                        <wps:spPr bwMode="auto">
                          <a:xfrm>
                            <a:off x="2782570" y="875030"/>
                            <a:ext cx="43180" cy="45720"/>
                          </a:xfrm>
                          <a:custGeom>
                            <a:avLst/>
                            <a:gdLst>
                              <a:gd name="T0" fmla="*/ 0 w 68"/>
                              <a:gd name="T1" fmla="*/ 42545 h 72"/>
                              <a:gd name="T2" fmla="*/ 43180 w 68"/>
                              <a:gd name="T3" fmla="*/ 42545 h 72"/>
                              <a:gd name="T4" fmla="*/ 21590 w 68"/>
                              <a:gd name="T5" fmla="*/ 0 h 72"/>
                              <a:gd name="T6" fmla="*/ 0 w 68"/>
                              <a:gd name="T7" fmla="*/ 42545 h 72"/>
                              <a:gd name="T8" fmla="*/ 0 w 68"/>
                              <a:gd name="T9" fmla="*/ 45720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 h="72">
                                <a:moveTo>
                                  <a:pt x="0" y="67"/>
                                </a:moveTo>
                                <a:lnTo>
                                  <a:pt x="68" y="67"/>
                                </a:lnTo>
                                <a:lnTo>
                                  <a:pt x="34" y="0"/>
                                </a:lnTo>
                                <a:lnTo>
                                  <a:pt x="0" y="67"/>
                                </a:lnTo>
                                <a:lnTo>
                                  <a:pt x="0" y="72"/>
                                </a:lnTo>
                              </a:path>
                            </a:pathLst>
                          </a:custGeom>
                          <a:noFill/>
                          <a:ln w="3175">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89"/>
                        <wps:cNvSpPr>
                          <a:spLocks noChangeArrowheads="1"/>
                        </wps:cNvSpPr>
                        <wps:spPr bwMode="auto">
                          <a:xfrm>
                            <a:off x="2562225" y="887095"/>
                            <a:ext cx="269875" cy="12065"/>
                          </a:xfrm>
                          <a:prstGeom prst="rect">
                            <a:avLst/>
                          </a:prstGeom>
                          <a:solidFill>
                            <a:srgbClr val="AA85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Freeform 90"/>
                        <wps:cNvSpPr>
                          <a:spLocks/>
                        </wps:cNvSpPr>
                        <wps:spPr bwMode="auto">
                          <a:xfrm>
                            <a:off x="2565400" y="927100"/>
                            <a:ext cx="46355" cy="45720"/>
                          </a:xfrm>
                          <a:custGeom>
                            <a:avLst/>
                            <a:gdLst>
                              <a:gd name="T0" fmla="*/ 0 w 73"/>
                              <a:gd name="T1" fmla="*/ 21590 h 72"/>
                              <a:gd name="T2" fmla="*/ 6350 w 73"/>
                              <a:gd name="T3" fmla="*/ 5715 h 72"/>
                              <a:gd name="T4" fmla="*/ 24765 w 73"/>
                              <a:gd name="T5" fmla="*/ 0 h 72"/>
                              <a:gd name="T6" fmla="*/ 40005 w 73"/>
                              <a:gd name="T7" fmla="*/ 5715 h 72"/>
                              <a:gd name="T8" fmla="*/ 46355 w 73"/>
                              <a:gd name="T9" fmla="*/ 21590 h 72"/>
                              <a:gd name="T10" fmla="*/ 40005 w 73"/>
                              <a:gd name="T11" fmla="*/ 40005 h 72"/>
                              <a:gd name="T12" fmla="*/ 24765 w 73"/>
                              <a:gd name="T13" fmla="*/ 45720 h 72"/>
                              <a:gd name="T14" fmla="*/ 6350 w 73"/>
                              <a:gd name="T15" fmla="*/ 40005 h 72"/>
                              <a:gd name="T16" fmla="*/ 0 w 73"/>
                              <a:gd name="T17" fmla="*/ 21590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3" h="72">
                                <a:moveTo>
                                  <a:pt x="0" y="34"/>
                                </a:moveTo>
                                <a:lnTo>
                                  <a:pt x="10" y="9"/>
                                </a:lnTo>
                                <a:lnTo>
                                  <a:pt x="39" y="0"/>
                                </a:lnTo>
                                <a:lnTo>
                                  <a:pt x="63" y="9"/>
                                </a:lnTo>
                                <a:lnTo>
                                  <a:pt x="73" y="34"/>
                                </a:lnTo>
                                <a:lnTo>
                                  <a:pt x="63" y="63"/>
                                </a:lnTo>
                                <a:lnTo>
                                  <a:pt x="39" y="72"/>
                                </a:lnTo>
                                <a:lnTo>
                                  <a:pt x="10" y="63"/>
                                </a:lnTo>
                                <a:lnTo>
                                  <a:pt x="0" y="34"/>
                                </a:lnTo>
                                <a:close/>
                              </a:path>
                            </a:pathLst>
                          </a:custGeom>
                          <a:solidFill>
                            <a:srgbClr val="005196"/>
                          </a:solidFill>
                          <a:ln w="3175">
                            <a:solidFill>
                              <a:srgbClr val="005196"/>
                            </a:solidFill>
                            <a:prstDash val="solid"/>
                            <a:round/>
                            <a:headEnd/>
                            <a:tailEnd/>
                          </a:ln>
                        </wps:spPr>
                        <wps:bodyPr rot="0" vert="horz" wrap="square" lIns="91440" tIns="45720" rIns="91440" bIns="45720" anchor="t" anchorCtr="0" upright="1">
                          <a:noAutofit/>
                        </wps:bodyPr>
                      </wps:wsp>
                      <wps:wsp>
                        <wps:cNvPr id="300" name="Freeform 91"/>
                        <wps:cNvSpPr>
                          <a:spLocks/>
                        </wps:cNvSpPr>
                        <wps:spPr bwMode="auto">
                          <a:xfrm>
                            <a:off x="2565400" y="927100"/>
                            <a:ext cx="46355" cy="45720"/>
                          </a:xfrm>
                          <a:custGeom>
                            <a:avLst/>
                            <a:gdLst>
                              <a:gd name="T0" fmla="*/ 0 w 73"/>
                              <a:gd name="T1" fmla="*/ 21590 h 72"/>
                              <a:gd name="T2" fmla="*/ 6350 w 73"/>
                              <a:gd name="T3" fmla="*/ 5715 h 72"/>
                              <a:gd name="T4" fmla="*/ 24765 w 73"/>
                              <a:gd name="T5" fmla="*/ 0 h 72"/>
                              <a:gd name="T6" fmla="*/ 40005 w 73"/>
                              <a:gd name="T7" fmla="*/ 5715 h 72"/>
                              <a:gd name="T8" fmla="*/ 46355 w 73"/>
                              <a:gd name="T9" fmla="*/ 21590 h 72"/>
                              <a:gd name="T10" fmla="*/ 40005 w 73"/>
                              <a:gd name="T11" fmla="*/ 40005 h 72"/>
                              <a:gd name="T12" fmla="*/ 24765 w 73"/>
                              <a:gd name="T13" fmla="*/ 45720 h 72"/>
                              <a:gd name="T14" fmla="*/ 6350 w 73"/>
                              <a:gd name="T15" fmla="*/ 40005 h 72"/>
                              <a:gd name="T16" fmla="*/ 0 w 73"/>
                              <a:gd name="T17" fmla="*/ 21590 h 72"/>
                              <a:gd name="T18" fmla="*/ 0 w 73"/>
                              <a:gd name="T19" fmla="*/ 24130 h 7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 h="72">
                                <a:moveTo>
                                  <a:pt x="0" y="34"/>
                                </a:moveTo>
                                <a:lnTo>
                                  <a:pt x="10" y="9"/>
                                </a:lnTo>
                                <a:lnTo>
                                  <a:pt x="39" y="0"/>
                                </a:lnTo>
                                <a:lnTo>
                                  <a:pt x="63" y="9"/>
                                </a:lnTo>
                                <a:lnTo>
                                  <a:pt x="73" y="34"/>
                                </a:lnTo>
                                <a:lnTo>
                                  <a:pt x="63" y="63"/>
                                </a:lnTo>
                                <a:lnTo>
                                  <a:pt x="39" y="72"/>
                                </a:lnTo>
                                <a:lnTo>
                                  <a:pt x="10" y="63"/>
                                </a:lnTo>
                                <a:lnTo>
                                  <a:pt x="0" y="34"/>
                                </a:lnTo>
                                <a:lnTo>
                                  <a:pt x="0" y="38"/>
                                </a:lnTo>
                              </a:path>
                            </a:pathLst>
                          </a:custGeom>
                          <a:noFill/>
                          <a:ln w="3175">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92"/>
                        <wps:cNvSpPr>
                          <a:spLocks/>
                        </wps:cNvSpPr>
                        <wps:spPr bwMode="auto">
                          <a:xfrm>
                            <a:off x="2672715" y="927100"/>
                            <a:ext cx="45720" cy="45720"/>
                          </a:xfrm>
                          <a:custGeom>
                            <a:avLst/>
                            <a:gdLst>
                              <a:gd name="T0" fmla="*/ 0 w 72"/>
                              <a:gd name="T1" fmla="*/ 21590 h 72"/>
                              <a:gd name="T2" fmla="*/ 6350 w 72"/>
                              <a:gd name="T3" fmla="*/ 5715 h 72"/>
                              <a:gd name="T4" fmla="*/ 24765 w 72"/>
                              <a:gd name="T5" fmla="*/ 0 h 72"/>
                              <a:gd name="T6" fmla="*/ 40005 w 72"/>
                              <a:gd name="T7" fmla="*/ 5715 h 72"/>
                              <a:gd name="T8" fmla="*/ 45720 w 72"/>
                              <a:gd name="T9" fmla="*/ 21590 h 72"/>
                              <a:gd name="T10" fmla="*/ 40005 w 72"/>
                              <a:gd name="T11" fmla="*/ 40005 h 72"/>
                              <a:gd name="T12" fmla="*/ 24765 w 72"/>
                              <a:gd name="T13" fmla="*/ 45720 h 72"/>
                              <a:gd name="T14" fmla="*/ 6350 w 72"/>
                              <a:gd name="T15" fmla="*/ 40005 h 72"/>
                              <a:gd name="T16" fmla="*/ 0 w 72"/>
                              <a:gd name="T17" fmla="*/ 21590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 h="72">
                                <a:moveTo>
                                  <a:pt x="0" y="34"/>
                                </a:moveTo>
                                <a:lnTo>
                                  <a:pt x="10" y="9"/>
                                </a:lnTo>
                                <a:lnTo>
                                  <a:pt x="39" y="0"/>
                                </a:lnTo>
                                <a:lnTo>
                                  <a:pt x="63" y="9"/>
                                </a:lnTo>
                                <a:lnTo>
                                  <a:pt x="72" y="34"/>
                                </a:lnTo>
                                <a:lnTo>
                                  <a:pt x="63" y="63"/>
                                </a:lnTo>
                                <a:lnTo>
                                  <a:pt x="39" y="72"/>
                                </a:lnTo>
                                <a:lnTo>
                                  <a:pt x="10" y="63"/>
                                </a:lnTo>
                                <a:lnTo>
                                  <a:pt x="0" y="34"/>
                                </a:lnTo>
                                <a:close/>
                              </a:path>
                            </a:pathLst>
                          </a:custGeom>
                          <a:solidFill>
                            <a:srgbClr val="005196"/>
                          </a:solidFill>
                          <a:ln w="3175">
                            <a:solidFill>
                              <a:srgbClr val="005196"/>
                            </a:solidFill>
                            <a:prstDash val="solid"/>
                            <a:round/>
                            <a:headEnd/>
                            <a:tailEnd/>
                          </a:ln>
                        </wps:spPr>
                        <wps:bodyPr rot="0" vert="horz" wrap="square" lIns="91440" tIns="45720" rIns="91440" bIns="45720" anchor="t" anchorCtr="0" upright="1">
                          <a:noAutofit/>
                        </wps:bodyPr>
                      </wps:wsp>
                      <wps:wsp>
                        <wps:cNvPr id="302" name="Freeform 93"/>
                        <wps:cNvSpPr>
                          <a:spLocks/>
                        </wps:cNvSpPr>
                        <wps:spPr bwMode="auto">
                          <a:xfrm>
                            <a:off x="2672715" y="927100"/>
                            <a:ext cx="45720" cy="45720"/>
                          </a:xfrm>
                          <a:custGeom>
                            <a:avLst/>
                            <a:gdLst>
                              <a:gd name="T0" fmla="*/ 0 w 72"/>
                              <a:gd name="T1" fmla="*/ 21590 h 72"/>
                              <a:gd name="T2" fmla="*/ 6350 w 72"/>
                              <a:gd name="T3" fmla="*/ 5715 h 72"/>
                              <a:gd name="T4" fmla="*/ 24765 w 72"/>
                              <a:gd name="T5" fmla="*/ 0 h 72"/>
                              <a:gd name="T6" fmla="*/ 40005 w 72"/>
                              <a:gd name="T7" fmla="*/ 5715 h 72"/>
                              <a:gd name="T8" fmla="*/ 45720 w 72"/>
                              <a:gd name="T9" fmla="*/ 21590 h 72"/>
                              <a:gd name="T10" fmla="*/ 40005 w 72"/>
                              <a:gd name="T11" fmla="*/ 40005 h 72"/>
                              <a:gd name="T12" fmla="*/ 24765 w 72"/>
                              <a:gd name="T13" fmla="*/ 45720 h 72"/>
                              <a:gd name="T14" fmla="*/ 6350 w 72"/>
                              <a:gd name="T15" fmla="*/ 40005 h 72"/>
                              <a:gd name="T16" fmla="*/ 0 w 72"/>
                              <a:gd name="T17" fmla="*/ 21590 h 72"/>
                              <a:gd name="T18" fmla="*/ 0 w 72"/>
                              <a:gd name="T19" fmla="*/ 24130 h 7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2" h="72">
                                <a:moveTo>
                                  <a:pt x="0" y="34"/>
                                </a:moveTo>
                                <a:lnTo>
                                  <a:pt x="10" y="9"/>
                                </a:lnTo>
                                <a:lnTo>
                                  <a:pt x="39" y="0"/>
                                </a:lnTo>
                                <a:lnTo>
                                  <a:pt x="63" y="9"/>
                                </a:lnTo>
                                <a:lnTo>
                                  <a:pt x="72" y="34"/>
                                </a:lnTo>
                                <a:lnTo>
                                  <a:pt x="63" y="63"/>
                                </a:lnTo>
                                <a:lnTo>
                                  <a:pt x="39" y="72"/>
                                </a:lnTo>
                                <a:lnTo>
                                  <a:pt x="10" y="63"/>
                                </a:lnTo>
                                <a:lnTo>
                                  <a:pt x="0" y="34"/>
                                </a:lnTo>
                                <a:lnTo>
                                  <a:pt x="0" y="38"/>
                                </a:lnTo>
                              </a:path>
                            </a:pathLst>
                          </a:custGeom>
                          <a:noFill/>
                          <a:ln w="3175">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94"/>
                        <wps:cNvSpPr>
                          <a:spLocks/>
                        </wps:cNvSpPr>
                        <wps:spPr bwMode="auto">
                          <a:xfrm>
                            <a:off x="2780030" y="927100"/>
                            <a:ext cx="45720" cy="45720"/>
                          </a:xfrm>
                          <a:custGeom>
                            <a:avLst/>
                            <a:gdLst>
                              <a:gd name="T0" fmla="*/ 0 w 72"/>
                              <a:gd name="T1" fmla="*/ 21590 h 72"/>
                              <a:gd name="T2" fmla="*/ 8890 w 72"/>
                              <a:gd name="T3" fmla="*/ 5715 h 72"/>
                              <a:gd name="T4" fmla="*/ 24130 w 72"/>
                              <a:gd name="T5" fmla="*/ 0 h 72"/>
                              <a:gd name="T6" fmla="*/ 39370 w 72"/>
                              <a:gd name="T7" fmla="*/ 5715 h 72"/>
                              <a:gd name="T8" fmla="*/ 45720 w 72"/>
                              <a:gd name="T9" fmla="*/ 21590 h 72"/>
                              <a:gd name="T10" fmla="*/ 39370 w 72"/>
                              <a:gd name="T11" fmla="*/ 40005 h 72"/>
                              <a:gd name="T12" fmla="*/ 24130 w 72"/>
                              <a:gd name="T13" fmla="*/ 45720 h 72"/>
                              <a:gd name="T14" fmla="*/ 8890 w 72"/>
                              <a:gd name="T15" fmla="*/ 40005 h 72"/>
                              <a:gd name="T16" fmla="*/ 0 w 72"/>
                              <a:gd name="T17" fmla="*/ 21590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 h="72">
                                <a:moveTo>
                                  <a:pt x="0" y="34"/>
                                </a:moveTo>
                                <a:lnTo>
                                  <a:pt x="14" y="9"/>
                                </a:lnTo>
                                <a:lnTo>
                                  <a:pt x="38" y="0"/>
                                </a:lnTo>
                                <a:lnTo>
                                  <a:pt x="62" y="9"/>
                                </a:lnTo>
                                <a:lnTo>
                                  <a:pt x="72" y="34"/>
                                </a:lnTo>
                                <a:lnTo>
                                  <a:pt x="62" y="63"/>
                                </a:lnTo>
                                <a:lnTo>
                                  <a:pt x="38" y="72"/>
                                </a:lnTo>
                                <a:lnTo>
                                  <a:pt x="14" y="63"/>
                                </a:lnTo>
                                <a:lnTo>
                                  <a:pt x="0" y="34"/>
                                </a:lnTo>
                                <a:close/>
                              </a:path>
                            </a:pathLst>
                          </a:custGeom>
                          <a:solidFill>
                            <a:srgbClr val="005196"/>
                          </a:solidFill>
                          <a:ln w="3175">
                            <a:solidFill>
                              <a:srgbClr val="005196"/>
                            </a:solidFill>
                            <a:prstDash val="solid"/>
                            <a:round/>
                            <a:headEnd/>
                            <a:tailEnd/>
                          </a:ln>
                        </wps:spPr>
                        <wps:bodyPr rot="0" vert="horz" wrap="square" lIns="91440" tIns="45720" rIns="91440" bIns="45720" anchor="t" anchorCtr="0" upright="1">
                          <a:noAutofit/>
                        </wps:bodyPr>
                      </wps:wsp>
                      <wps:wsp>
                        <wps:cNvPr id="305" name="Freeform 95"/>
                        <wps:cNvSpPr>
                          <a:spLocks/>
                        </wps:cNvSpPr>
                        <wps:spPr bwMode="auto">
                          <a:xfrm>
                            <a:off x="2780030" y="927100"/>
                            <a:ext cx="45720" cy="45720"/>
                          </a:xfrm>
                          <a:custGeom>
                            <a:avLst/>
                            <a:gdLst>
                              <a:gd name="T0" fmla="*/ 0 w 72"/>
                              <a:gd name="T1" fmla="*/ 21590 h 72"/>
                              <a:gd name="T2" fmla="*/ 8890 w 72"/>
                              <a:gd name="T3" fmla="*/ 5715 h 72"/>
                              <a:gd name="T4" fmla="*/ 24130 w 72"/>
                              <a:gd name="T5" fmla="*/ 0 h 72"/>
                              <a:gd name="T6" fmla="*/ 39370 w 72"/>
                              <a:gd name="T7" fmla="*/ 5715 h 72"/>
                              <a:gd name="T8" fmla="*/ 45720 w 72"/>
                              <a:gd name="T9" fmla="*/ 21590 h 72"/>
                              <a:gd name="T10" fmla="*/ 39370 w 72"/>
                              <a:gd name="T11" fmla="*/ 40005 h 72"/>
                              <a:gd name="T12" fmla="*/ 24130 w 72"/>
                              <a:gd name="T13" fmla="*/ 45720 h 72"/>
                              <a:gd name="T14" fmla="*/ 8890 w 72"/>
                              <a:gd name="T15" fmla="*/ 40005 h 72"/>
                              <a:gd name="T16" fmla="*/ 0 w 72"/>
                              <a:gd name="T17" fmla="*/ 21590 h 72"/>
                              <a:gd name="T18" fmla="*/ 0 w 72"/>
                              <a:gd name="T19" fmla="*/ 24130 h 7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2" h="72">
                                <a:moveTo>
                                  <a:pt x="0" y="34"/>
                                </a:moveTo>
                                <a:lnTo>
                                  <a:pt x="14" y="9"/>
                                </a:lnTo>
                                <a:lnTo>
                                  <a:pt x="38" y="0"/>
                                </a:lnTo>
                                <a:lnTo>
                                  <a:pt x="62" y="9"/>
                                </a:lnTo>
                                <a:lnTo>
                                  <a:pt x="72" y="34"/>
                                </a:lnTo>
                                <a:lnTo>
                                  <a:pt x="62" y="63"/>
                                </a:lnTo>
                                <a:lnTo>
                                  <a:pt x="38" y="72"/>
                                </a:lnTo>
                                <a:lnTo>
                                  <a:pt x="14" y="63"/>
                                </a:lnTo>
                                <a:lnTo>
                                  <a:pt x="0" y="34"/>
                                </a:lnTo>
                                <a:lnTo>
                                  <a:pt x="0" y="38"/>
                                </a:lnTo>
                              </a:path>
                            </a:pathLst>
                          </a:custGeom>
                          <a:noFill/>
                          <a:ln w="3175">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96"/>
                        <wps:cNvSpPr>
                          <a:spLocks noChangeArrowheads="1"/>
                        </wps:cNvSpPr>
                        <wps:spPr bwMode="auto">
                          <a:xfrm>
                            <a:off x="2562225" y="942340"/>
                            <a:ext cx="269875" cy="1206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Freeform 97"/>
                        <wps:cNvSpPr>
                          <a:spLocks/>
                        </wps:cNvSpPr>
                        <wps:spPr bwMode="auto">
                          <a:xfrm>
                            <a:off x="1182370" y="1764030"/>
                            <a:ext cx="36830" cy="36830"/>
                          </a:xfrm>
                          <a:custGeom>
                            <a:avLst/>
                            <a:gdLst>
                              <a:gd name="T0" fmla="*/ 0 w 58"/>
                              <a:gd name="T1" fmla="*/ 36830 h 58"/>
                              <a:gd name="T2" fmla="*/ 36830 w 58"/>
                              <a:gd name="T3" fmla="*/ 36830 h 58"/>
                              <a:gd name="T4" fmla="*/ 18415 w 58"/>
                              <a:gd name="T5" fmla="*/ 0 h 58"/>
                              <a:gd name="T6" fmla="*/ 0 w 58"/>
                              <a:gd name="T7" fmla="*/ 36830 h 5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 h="58">
                                <a:moveTo>
                                  <a:pt x="0" y="58"/>
                                </a:moveTo>
                                <a:lnTo>
                                  <a:pt x="58" y="58"/>
                                </a:lnTo>
                                <a:lnTo>
                                  <a:pt x="29" y="0"/>
                                </a:lnTo>
                                <a:lnTo>
                                  <a:pt x="0" y="58"/>
                                </a:lnTo>
                                <a:close/>
                              </a:path>
                            </a:pathLst>
                          </a:custGeom>
                          <a:solidFill>
                            <a:srgbClr val="AA851E"/>
                          </a:solidFill>
                          <a:ln w="3175">
                            <a:solidFill>
                              <a:srgbClr val="AA851E"/>
                            </a:solidFill>
                            <a:prstDash val="solid"/>
                            <a:round/>
                            <a:headEnd/>
                            <a:tailEnd/>
                          </a:ln>
                        </wps:spPr>
                        <wps:bodyPr rot="0" vert="horz" wrap="square" lIns="91440" tIns="45720" rIns="91440" bIns="45720" anchor="t" anchorCtr="0" upright="1">
                          <a:noAutofit/>
                        </wps:bodyPr>
                      </wps:wsp>
                      <wps:wsp>
                        <wps:cNvPr id="308" name="Freeform 98"/>
                        <wps:cNvSpPr>
                          <a:spLocks/>
                        </wps:cNvSpPr>
                        <wps:spPr bwMode="auto">
                          <a:xfrm>
                            <a:off x="1182370" y="1764030"/>
                            <a:ext cx="36830" cy="39370"/>
                          </a:xfrm>
                          <a:custGeom>
                            <a:avLst/>
                            <a:gdLst>
                              <a:gd name="T0" fmla="*/ 0 w 58"/>
                              <a:gd name="T1" fmla="*/ 36830 h 62"/>
                              <a:gd name="T2" fmla="*/ 36830 w 58"/>
                              <a:gd name="T3" fmla="*/ 36830 h 62"/>
                              <a:gd name="T4" fmla="*/ 18415 w 58"/>
                              <a:gd name="T5" fmla="*/ 0 h 62"/>
                              <a:gd name="T6" fmla="*/ 0 w 58"/>
                              <a:gd name="T7" fmla="*/ 36830 h 62"/>
                              <a:gd name="T8" fmla="*/ 0 w 58"/>
                              <a:gd name="T9" fmla="*/ 3937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62">
                                <a:moveTo>
                                  <a:pt x="0" y="58"/>
                                </a:moveTo>
                                <a:lnTo>
                                  <a:pt x="58" y="58"/>
                                </a:lnTo>
                                <a:lnTo>
                                  <a:pt x="29" y="0"/>
                                </a:lnTo>
                                <a:lnTo>
                                  <a:pt x="0" y="58"/>
                                </a:lnTo>
                                <a:lnTo>
                                  <a:pt x="0" y="62"/>
                                </a:lnTo>
                              </a:path>
                            </a:pathLst>
                          </a:custGeom>
                          <a:noFill/>
                          <a:ln w="3175">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99"/>
                        <wps:cNvSpPr>
                          <a:spLocks/>
                        </wps:cNvSpPr>
                        <wps:spPr bwMode="auto">
                          <a:xfrm>
                            <a:off x="1525270" y="1668780"/>
                            <a:ext cx="36830" cy="33655"/>
                          </a:xfrm>
                          <a:custGeom>
                            <a:avLst/>
                            <a:gdLst>
                              <a:gd name="T0" fmla="*/ 0 w 58"/>
                              <a:gd name="T1" fmla="*/ 33655 h 53"/>
                              <a:gd name="T2" fmla="*/ 36830 w 58"/>
                              <a:gd name="T3" fmla="*/ 33655 h 53"/>
                              <a:gd name="T4" fmla="*/ 18415 w 58"/>
                              <a:gd name="T5" fmla="*/ 0 h 53"/>
                              <a:gd name="T6" fmla="*/ 0 w 58"/>
                              <a:gd name="T7" fmla="*/ 3365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 h="53">
                                <a:moveTo>
                                  <a:pt x="0" y="53"/>
                                </a:moveTo>
                                <a:lnTo>
                                  <a:pt x="58" y="53"/>
                                </a:lnTo>
                                <a:lnTo>
                                  <a:pt x="29" y="0"/>
                                </a:lnTo>
                                <a:lnTo>
                                  <a:pt x="0" y="53"/>
                                </a:lnTo>
                                <a:close/>
                              </a:path>
                            </a:pathLst>
                          </a:custGeom>
                          <a:solidFill>
                            <a:srgbClr val="AA851E"/>
                          </a:solidFill>
                          <a:ln w="3175">
                            <a:solidFill>
                              <a:srgbClr val="AA851E"/>
                            </a:solidFill>
                            <a:prstDash val="solid"/>
                            <a:round/>
                            <a:headEnd/>
                            <a:tailEnd/>
                          </a:ln>
                        </wps:spPr>
                        <wps:bodyPr rot="0" vert="horz" wrap="square" lIns="91440" tIns="45720" rIns="91440" bIns="45720" anchor="t" anchorCtr="0" upright="1">
                          <a:noAutofit/>
                        </wps:bodyPr>
                      </wps:wsp>
                      <wps:wsp>
                        <wps:cNvPr id="310" name="Freeform 100"/>
                        <wps:cNvSpPr>
                          <a:spLocks/>
                        </wps:cNvSpPr>
                        <wps:spPr bwMode="auto">
                          <a:xfrm>
                            <a:off x="1525270" y="1668780"/>
                            <a:ext cx="36830" cy="36830"/>
                          </a:xfrm>
                          <a:custGeom>
                            <a:avLst/>
                            <a:gdLst>
                              <a:gd name="T0" fmla="*/ 0 w 58"/>
                              <a:gd name="T1" fmla="*/ 33655 h 58"/>
                              <a:gd name="T2" fmla="*/ 36830 w 58"/>
                              <a:gd name="T3" fmla="*/ 33655 h 58"/>
                              <a:gd name="T4" fmla="*/ 18415 w 58"/>
                              <a:gd name="T5" fmla="*/ 0 h 58"/>
                              <a:gd name="T6" fmla="*/ 0 w 58"/>
                              <a:gd name="T7" fmla="*/ 33655 h 58"/>
                              <a:gd name="T8" fmla="*/ 0 w 58"/>
                              <a:gd name="T9" fmla="*/ 36830 h 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58">
                                <a:moveTo>
                                  <a:pt x="0" y="53"/>
                                </a:moveTo>
                                <a:lnTo>
                                  <a:pt x="58" y="53"/>
                                </a:lnTo>
                                <a:lnTo>
                                  <a:pt x="29" y="0"/>
                                </a:lnTo>
                                <a:lnTo>
                                  <a:pt x="0" y="53"/>
                                </a:lnTo>
                                <a:lnTo>
                                  <a:pt x="0" y="58"/>
                                </a:lnTo>
                              </a:path>
                            </a:pathLst>
                          </a:custGeom>
                          <a:noFill/>
                          <a:ln w="3175">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101"/>
                        <wps:cNvSpPr>
                          <a:spLocks/>
                        </wps:cNvSpPr>
                        <wps:spPr bwMode="auto">
                          <a:xfrm>
                            <a:off x="1867535" y="1628775"/>
                            <a:ext cx="33655" cy="36830"/>
                          </a:xfrm>
                          <a:custGeom>
                            <a:avLst/>
                            <a:gdLst>
                              <a:gd name="T0" fmla="*/ 0 w 53"/>
                              <a:gd name="T1" fmla="*/ 36830 h 58"/>
                              <a:gd name="T2" fmla="*/ 33655 w 53"/>
                              <a:gd name="T3" fmla="*/ 36830 h 58"/>
                              <a:gd name="T4" fmla="*/ 18415 w 53"/>
                              <a:gd name="T5" fmla="*/ 0 h 58"/>
                              <a:gd name="T6" fmla="*/ 0 w 53"/>
                              <a:gd name="T7" fmla="*/ 36830 h 5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3" h="58">
                                <a:moveTo>
                                  <a:pt x="0" y="58"/>
                                </a:moveTo>
                                <a:lnTo>
                                  <a:pt x="53" y="58"/>
                                </a:lnTo>
                                <a:lnTo>
                                  <a:pt x="29" y="0"/>
                                </a:lnTo>
                                <a:lnTo>
                                  <a:pt x="0" y="58"/>
                                </a:lnTo>
                                <a:close/>
                              </a:path>
                            </a:pathLst>
                          </a:custGeom>
                          <a:solidFill>
                            <a:srgbClr val="AA851E"/>
                          </a:solidFill>
                          <a:ln w="3175">
                            <a:solidFill>
                              <a:srgbClr val="AA851E"/>
                            </a:solidFill>
                            <a:prstDash val="solid"/>
                            <a:round/>
                            <a:headEnd/>
                            <a:tailEnd/>
                          </a:ln>
                        </wps:spPr>
                        <wps:bodyPr rot="0" vert="horz" wrap="square" lIns="91440" tIns="45720" rIns="91440" bIns="45720" anchor="t" anchorCtr="0" upright="1">
                          <a:noAutofit/>
                        </wps:bodyPr>
                      </wps:wsp>
                      <wps:wsp>
                        <wps:cNvPr id="312" name="Freeform 102"/>
                        <wps:cNvSpPr>
                          <a:spLocks/>
                        </wps:cNvSpPr>
                        <wps:spPr bwMode="auto">
                          <a:xfrm>
                            <a:off x="1867535" y="1628775"/>
                            <a:ext cx="33655" cy="40005"/>
                          </a:xfrm>
                          <a:custGeom>
                            <a:avLst/>
                            <a:gdLst>
                              <a:gd name="T0" fmla="*/ 0 w 53"/>
                              <a:gd name="T1" fmla="*/ 36830 h 63"/>
                              <a:gd name="T2" fmla="*/ 33655 w 53"/>
                              <a:gd name="T3" fmla="*/ 36830 h 63"/>
                              <a:gd name="T4" fmla="*/ 18415 w 53"/>
                              <a:gd name="T5" fmla="*/ 0 h 63"/>
                              <a:gd name="T6" fmla="*/ 0 w 53"/>
                              <a:gd name="T7" fmla="*/ 36830 h 63"/>
                              <a:gd name="T8" fmla="*/ 0 w 53"/>
                              <a:gd name="T9" fmla="*/ 40005 h 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 h="63">
                                <a:moveTo>
                                  <a:pt x="0" y="58"/>
                                </a:moveTo>
                                <a:lnTo>
                                  <a:pt x="53" y="58"/>
                                </a:lnTo>
                                <a:lnTo>
                                  <a:pt x="29" y="0"/>
                                </a:lnTo>
                                <a:lnTo>
                                  <a:pt x="0" y="58"/>
                                </a:lnTo>
                                <a:lnTo>
                                  <a:pt x="0" y="63"/>
                                </a:lnTo>
                              </a:path>
                            </a:pathLst>
                          </a:custGeom>
                          <a:noFill/>
                          <a:ln w="3175">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103"/>
                        <wps:cNvSpPr>
                          <a:spLocks/>
                        </wps:cNvSpPr>
                        <wps:spPr bwMode="auto">
                          <a:xfrm>
                            <a:off x="2207260" y="1598295"/>
                            <a:ext cx="36830" cy="36830"/>
                          </a:xfrm>
                          <a:custGeom>
                            <a:avLst/>
                            <a:gdLst>
                              <a:gd name="T0" fmla="*/ 0 w 58"/>
                              <a:gd name="T1" fmla="*/ 36830 h 58"/>
                              <a:gd name="T2" fmla="*/ 36830 w 58"/>
                              <a:gd name="T3" fmla="*/ 36830 h 58"/>
                              <a:gd name="T4" fmla="*/ 18415 w 58"/>
                              <a:gd name="T5" fmla="*/ 0 h 58"/>
                              <a:gd name="T6" fmla="*/ 0 w 58"/>
                              <a:gd name="T7" fmla="*/ 36830 h 5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 h="58">
                                <a:moveTo>
                                  <a:pt x="0" y="58"/>
                                </a:moveTo>
                                <a:lnTo>
                                  <a:pt x="58" y="58"/>
                                </a:lnTo>
                                <a:lnTo>
                                  <a:pt x="29" y="0"/>
                                </a:lnTo>
                                <a:lnTo>
                                  <a:pt x="0" y="58"/>
                                </a:lnTo>
                                <a:close/>
                              </a:path>
                            </a:pathLst>
                          </a:custGeom>
                          <a:solidFill>
                            <a:srgbClr val="AA851E"/>
                          </a:solidFill>
                          <a:ln w="3175">
                            <a:solidFill>
                              <a:srgbClr val="AA851E"/>
                            </a:solidFill>
                            <a:prstDash val="solid"/>
                            <a:round/>
                            <a:headEnd/>
                            <a:tailEnd/>
                          </a:ln>
                        </wps:spPr>
                        <wps:bodyPr rot="0" vert="horz" wrap="square" lIns="91440" tIns="45720" rIns="91440" bIns="45720" anchor="t" anchorCtr="0" upright="1">
                          <a:noAutofit/>
                        </wps:bodyPr>
                      </wps:wsp>
                      <wps:wsp>
                        <wps:cNvPr id="314" name="Freeform 104"/>
                        <wps:cNvSpPr>
                          <a:spLocks/>
                        </wps:cNvSpPr>
                        <wps:spPr bwMode="auto">
                          <a:xfrm>
                            <a:off x="2207260" y="1598295"/>
                            <a:ext cx="36830" cy="40005"/>
                          </a:xfrm>
                          <a:custGeom>
                            <a:avLst/>
                            <a:gdLst>
                              <a:gd name="T0" fmla="*/ 0 w 58"/>
                              <a:gd name="T1" fmla="*/ 36830 h 63"/>
                              <a:gd name="T2" fmla="*/ 36830 w 58"/>
                              <a:gd name="T3" fmla="*/ 36830 h 63"/>
                              <a:gd name="T4" fmla="*/ 18415 w 58"/>
                              <a:gd name="T5" fmla="*/ 0 h 63"/>
                              <a:gd name="T6" fmla="*/ 0 w 58"/>
                              <a:gd name="T7" fmla="*/ 36830 h 63"/>
                              <a:gd name="T8" fmla="*/ 0 w 58"/>
                              <a:gd name="T9" fmla="*/ 40005 h 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63">
                                <a:moveTo>
                                  <a:pt x="0" y="58"/>
                                </a:moveTo>
                                <a:lnTo>
                                  <a:pt x="58" y="58"/>
                                </a:lnTo>
                                <a:lnTo>
                                  <a:pt x="29" y="0"/>
                                </a:lnTo>
                                <a:lnTo>
                                  <a:pt x="0" y="58"/>
                                </a:lnTo>
                                <a:lnTo>
                                  <a:pt x="0" y="63"/>
                                </a:lnTo>
                              </a:path>
                            </a:pathLst>
                          </a:custGeom>
                          <a:noFill/>
                          <a:ln w="3175">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105"/>
                        <wps:cNvSpPr>
                          <a:spLocks/>
                        </wps:cNvSpPr>
                        <wps:spPr bwMode="auto">
                          <a:xfrm>
                            <a:off x="2893060" y="1567815"/>
                            <a:ext cx="36830" cy="33655"/>
                          </a:xfrm>
                          <a:custGeom>
                            <a:avLst/>
                            <a:gdLst>
                              <a:gd name="T0" fmla="*/ 0 w 58"/>
                              <a:gd name="T1" fmla="*/ 33655 h 53"/>
                              <a:gd name="T2" fmla="*/ 36830 w 58"/>
                              <a:gd name="T3" fmla="*/ 33655 h 53"/>
                              <a:gd name="T4" fmla="*/ 18415 w 58"/>
                              <a:gd name="T5" fmla="*/ 0 h 53"/>
                              <a:gd name="T6" fmla="*/ 0 w 58"/>
                              <a:gd name="T7" fmla="*/ 3365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 h="53">
                                <a:moveTo>
                                  <a:pt x="0" y="53"/>
                                </a:moveTo>
                                <a:lnTo>
                                  <a:pt x="58" y="53"/>
                                </a:lnTo>
                                <a:lnTo>
                                  <a:pt x="29" y="0"/>
                                </a:lnTo>
                                <a:lnTo>
                                  <a:pt x="0" y="53"/>
                                </a:lnTo>
                                <a:close/>
                              </a:path>
                            </a:pathLst>
                          </a:custGeom>
                          <a:solidFill>
                            <a:srgbClr val="AA851E"/>
                          </a:solidFill>
                          <a:ln w="3175">
                            <a:solidFill>
                              <a:srgbClr val="AA851E"/>
                            </a:solidFill>
                            <a:prstDash val="solid"/>
                            <a:round/>
                            <a:headEnd/>
                            <a:tailEnd/>
                          </a:ln>
                        </wps:spPr>
                        <wps:bodyPr rot="0" vert="horz" wrap="square" lIns="91440" tIns="45720" rIns="91440" bIns="45720" anchor="t" anchorCtr="0" upright="1">
                          <a:noAutofit/>
                        </wps:bodyPr>
                      </wps:wsp>
                      <wps:wsp>
                        <wps:cNvPr id="316" name="Freeform 106"/>
                        <wps:cNvSpPr>
                          <a:spLocks/>
                        </wps:cNvSpPr>
                        <wps:spPr bwMode="auto">
                          <a:xfrm>
                            <a:off x="2893060" y="1567815"/>
                            <a:ext cx="36830" cy="36830"/>
                          </a:xfrm>
                          <a:custGeom>
                            <a:avLst/>
                            <a:gdLst>
                              <a:gd name="T0" fmla="*/ 0 w 58"/>
                              <a:gd name="T1" fmla="*/ 33655 h 58"/>
                              <a:gd name="T2" fmla="*/ 36830 w 58"/>
                              <a:gd name="T3" fmla="*/ 33655 h 58"/>
                              <a:gd name="T4" fmla="*/ 18415 w 58"/>
                              <a:gd name="T5" fmla="*/ 0 h 58"/>
                              <a:gd name="T6" fmla="*/ 0 w 58"/>
                              <a:gd name="T7" fmla="*/ 33655 h 58"/>
                              <a:gd name="T8" fmla="*/ 0 w 58"/>
                              <a:gd name="T9" fmla="*/ 36830 h 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58">
                                <a:moveTo>
                                  <a:pt x="0" y="53"/>
                                </a:moveTo>
                                <a:lnTo>
                                  <a:pt x="58" y="53"/>
                                </a:lnTo>
                                <a:lnTo>
                                  <a:pt x="29" y="0"/>
                                </a:lnTo>
                                <a:lnTo>
                                  <a:pt x="0" y="53"/>
                                </a:lnTo>
                                <a:lnTo>
                                  <a:pt x="0" y="58"/>
                                </a:lnTo>
                              </a:path>
                            </a:pathLst>
                          </a:custGeom>
                          <a:noFill/>
                          <a:ln w="3175">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107"/>
                        <wps:cNvSpPr>
                          <a:spLocks/>
                        </wps:cNvSpPr>
                        <wps:spPr bwMode="auto">
                          <a:xfrm>
                            <a:off x="1194435" y="1677670"/>
                            <a:ext cx="354965" cy="110490"/>
                          </a:xfrm>
                          <a:custGeom>
                            <a:avLst/>
                            <a:gdLst>
                              <a:gd name="T0" fmla="*/ 9525 w 559"/>
                              <a:gd name="T1" fmla="*/ 110490 h 174"/>
                              <a:gd name="T2" fmla="*/ 3175 w 559"/>
                              <a:gd name="T3" fmla="*/ 110490 h 174"/>
                              <a:gd name="T4" fmla="*/ 0 w 559"/>
                              <a:gd name="T5" fmla="*/ 107315 h 174"/>
                              <a:gd name="T6" fmla="*/ 0 w 559"/>
                              <a:gd name="T7" fmla="*/ 104775 h 174"/>
                              <a:gd name="T8" fmla="*/ 0 w 559"/>
                              <a:gd name="T9" fmla="*/ 101600 h 174"/>
                              <a:gd name="T10" fmla="*/ 3175 w 559"/>
                              <a:gd name="T11" fmla="*/ 98425 h 174"/>
                              <a:gd name="T12" fmla="*/ 346075 w 559"/>
                              <a:gd name="T13" fmla="*/ 0 h 174"/>
                              <a:gd name="T14" fmla="*/ 351790 w 559"/>
                              <a:gd name="T15" fmla="*/ 0 h 174"/>
                              <a:gd name="T16" fmla="*/ 354965 w 559"/>
                              <a:gd name="T17" fmla="*/ 3175 h 174"/>
                              <a:gd name="T18" fmla="*/ 354965 w 559"/>
                              <a:gd name="T19" fmla="*/ 6350 h 174"/>
                              <a:gd name="T20" fmla="*/ 354965 w 559"/>
                              <a:gd name="T21" fmla="*/ 9525 h 174"/>
                              <a:gd name="T22" fmla="*/ 351790 w 559"/>
                              <a:gd name="T23" fmla="*/ 12700 h 174"/>
                              <a:gd name="T24" fmla="*/ 9525 w 559"/>
                              <a:gd name="T25" fmla="*/ 110490 h 17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59" h="174">
                                <a:moveTo>
                                  <a:pt x="15" y="174"/>
                                </a:moveTo>
                                <a:lnTo>
                                  <a:pt x="5" y="174"/>
                                </a:lnTo>
                                <a:lnTo>
                                  <a:pt x="0" y="169"/>
                                </a:lnTo>
                                <a:lnTo>
                                  <a:pt x="0" y="165"/>
                                </a:lnTo>
                                <a:lnTo>
                                  <a:pt x="0" y="160"/>
                                </a:lnTo>
                                <a:lnTo>
                                  <a:pt x="5" y="155"/>
                                </a:lnTo>
                                <a:lnTo>
                                  <a:pt x="545" y="0"/>
                                </a:lnTo>
                                <a:lnTo>
                                  <a:pt x="554" y="0"/>
                                </a:lnTo>
                                <a:lnTo>
                                  <a:pt x="559" y="5"/>
                                </a:lnTo>
                                <a:lnTo>
                                  <a:pt x="559" y="10"/>
                                </a:lnTo>
                                <a:lnTo>
                                  <a:pt x="559" y="15"/>
                                </a:lnTo>
                                <a:lnTo>
                                  <a:pt x="554" y="20"/>
                                </a:lnTo>
                                <a:lnTo>
                                  <a:pt x="15" y="174"/>
                                </a:lnTo>
                                <a:close/>
                              </a:path>
                            </a:pathLst>
                          </a:custGeom>
                          <a:solidFill>
                            <a:srgbClr val="AA8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08"/>
                        <wps:cNvSpPr>
                          <a:spLocks/>
                        </wps:cNvSpPr>
                        <wps:spPr bwMode="auto">
                          <a:xfrm>
                            <a:off x="1537335" y="1641475"/>
                            <a:ext cx="354965" cy="48895"/>
                          </a:xfrm>
                          <a:custGeom>
                            <a:avLst/>
                            <a:gdLst>
                              <a:gd name="T0" fmla="*/ 6350 w 559"/>
                              <a:gd name="T1" fmla="*/ 48895 h 77"/>
                              <a:gd name="T2" fmla="*/ 3175 w 559"/>
                              <a:gd name="T3" fmla="*/ 48895 h 77"/>
                              <a:gd name="T4" fmla="*/ 0 w 559"/>
                              <a:gd name="T5" fmla="*/ 45720 h 77"/>
                              <a:gd name="T6" fmla="*/ 0 w 559"/>
                              <a:gd name="T7" fmla="*/ 42545 h 77"/>
                              <a:gd name="T8" fmla="*/ 3175 w 559"/>
                              <a:gd name="T9" fmla="*/ 39370 h 77"/>
                              <a:gd name="T10" fmla="*/ 6350 w 559"/>
                              <a:gd name="T11" fmla="*/ 36195 h 77"/>
                              <a:gd name="T12" fmla="*/ 348615 w 559"/>
                              <a:gd name="T13" fmla="*/ 0 h 77"/>
                              <a:gd name="T14" fmla="*/ 351790 w 559"/>
                              <a:gd name="T15" fmla="*/ 0 h 77"/>
                              <a:gd name="T16" fmla="*/ 354965 w 559"/>
                              <a:gd name="T17" fmla="*/ 2540 h 77"/>
                              <a:gd name="T18" fmla="*/ 354965 w 559"/>
                              <a:gd name="T19" fmla="*/ 5715 h 77"/>
                              <a:gd name="T20" fmla="*/ 351790 w 559"/>
                              <a:gd name="T21" fmla="*/ 8890 h 77"/>
                              <a:gd name="T22" fmla="*/ 348615 w 559"/>
                              <a:gd name="T23" fmla="*/ 12065 h 77"/>
                              <a:gd name="T24" fmla="*/ 6350 w 559"/>
                              <a:gd name="T25" fmla="*/ 48895 h 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59" h="77">
                                <a:moveTo>
                                  <a:pt x="10" y="77"/>
                                </a:moveTo>
                                <a:lnTo>
                                  <a:pt x="5" y="77"/>
                                </a:lnTo>
                                <a:lnTo>
                                  <a:pt x="0" y="72"/>
                                </a:lnTo>
                                <a:lnTo>
                                  <a:pt x="0" y="67"/>
                                </a:lnTo>
                                <a:lnTo>
                                  <a:pt x="5" y="62"/>
                                </a:lnTo>
                                <a:lnTo>
                                  <a:pt x="10" y="57"/>
                                </a:lnTo>
                                <a:lnTo>
                                  <a:pt x="549" y="0"/>
                                </a:lnTo>
                                <a:lnTo>
                                  <a:pt x="554" y="0"/>
                                </a:lnTo>
                                <a:lnTo>
                                  <a:pt x="559" y="4"/>
                                </a:lnTo>
                                <a:lnTo>
                                  <a:pt x="559" y="9"/>
                                </a:lnTo>
                                <a:lnTo>
                                  <a:pt x="554" y="14"/>
                                </a:lnTo>
                                <a:lnTo>
                                  <a:pt x="549" y="19"/>
                                </a:lnTo>
                                <a:lnTo>
                                  <a:pt x="10" y="77"/>
                                </a:lnTo>
                                <a:close/>
                              </a:path>
                            </a:pathLst>
                          </a:custGeom>
                          <a:solidFill>
                            <a:srgbClr val="AA8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09"/>
                        <wps:cNvSpPr>
                          <a:spLocks/>
                        </wps:cNvSpPr>
                        <wps:spPr bwMode="auto">
                          <a:xfrm>
                            <a:off x="2219960" y="1579880"/>
                            <a:ext cx="697865" cy="43180"/>
                          </a:xfrm>
                          <a:custGeom>
                            <a:avLst/>
                            <a:gdLst>
                              <a:gd name="T0" fmla="*/ 5715 w 1099"/>
                              <a:gd name="T1" fmla="*/ 43180 h 68"/>
                              <a:gd name="T2" fmla="*/ 3175 w 1099"/>
                              <a:gd name="T3" fmla="*/ 43180 h 68"/>
                              <a:gd name="T4" fmla="*/ 0 w 1099"/>
                              <a:gd name="T5" fmla="*/ 40005 h 68"/>
                              <a:gd name="T6" fmla="*/ 0 w 1099"/>
                              <a:gd name="T7" fmla="*/ 33655 h 68"/>
                              <a:gd name="T8" fmla="*/ 3175 w 1099"/>
                              <a:gd name="T9" fmla="*/ 30480 h 68"/>
                              <a:gd name="T10" fmla="*/ 5715 w 1099"/>
                              <a:gd name="T11" fmla="*/ 30480 h 68"/>
                              <a:gd name="T12" fmla="*/ 691515 w 1099"/>
                              <a:gd name="T13" fmla="*/ 0 h 68"/>
                              <a:gd name="T14" fmla="*/ 694690 w 1099"/>
                              <a:gd name="T15" fmla="*/ 0 h 68"/>
                              <a:gd name="T16" fmla="*/ 697865 w 1099"/>
                              <a:gd name="T17" fmla="*/ 3175 h 68"/>
                              <a:gd name="T18" fmla="*/ 697865 w 1099"/>
                              <a:gd name="T19" fmla="*/ 8890 h 68"/>
                              <a:gd name="T20" fmla="*/ 694690 w 1099"/>
                              <a:gd name="T21" fmla="*/ 12065 h 68"/>
                              <a:gd name="T22" fmla="*/ 691515 w 1099"/>
                              <a:gd name="T23" fmla="*/ 12065 h 68"/>
                              <a:gd name="T24" fmla="*/ 5715 w 1099"/>
                              <a:gd name="T25" fmla="*/ 43180 h 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9" h="68">
                                <a:moveTo>
                                  <a:pt x="9" y="68"/>
                                </a:moveTo>
                                <a:lnTo>
                                  <a:pt x="5" y="68"/>
                                </a:lnTo>
                                <a:lnTo>
                                  <a:pt x="0" y="63"/>
                                </a:lnTo>
                                <a:lnTo>
                                  <a:pt x="0" y="53"/>
                                </a:lnTo>
                                <a:lnTo>
                                  <a:pt x="5" y="48"/>
                                </a:lnTo>
                                <a:lnTo>
                                  <a:pt x="9" y="48"/>
                                </a:lnTo>
                                <a:lnTo>
                                  <a:pt x="1089" y="0"/>
                                </a:lnTo>
                                <a:lnTo>
                                  <a:pt x="1094" y="0"/>
                                </a:lnTo>
                                <a:lnTo>
                                  <a:pt x="1099" y="5"/>
                                </a:lnTo>
                                <a:lnTo>
                                  <a:pt x="1099" y="14"/>
                                </a:lnTo>
                                <a:lnTo>
                                  <a:pt x="1094" y="19"/>
                                </a:lnTo>
                                <a:lnTo>
                                  <a:pt x="1089" y="19"/>
                                </a:lnTo>
                                <a:lnTo>
                                  <a:pt x="9" y="68"/>
                                </a:lnTo>
                                <a:close/>
                              </a:path>
                            </a:pathLst>
                          </a:custGeom>
                          <a:solidFill>
                            <a:srgbClr val="AA8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10"/>
                        <wps:cNvSpPr>
                          <a:spLocks/>
                        </wps:cNvSpPr>
                        <wps:spPr bwMode="auto">
                          <a:xfrm>
                            <a:off x="1182370" y="1730375"/>
                            <a:ext cx="36830" cy="39370"/>
                          </a:xfrm>
                          <a:custGeom>
                            <a:avLst/>
                            <a:gdLst>
                              <a:gd name="T0" fmla="*/ 0 w 58"/>
                              <a:gd name="T1" fmla="*/ 20955 h 62"/>
                              <a:gd name="T2" fmla="*/ 6350 w 58"/>
                              <a:gd name="T3" fmla="*/ 5715 h 62"/>
                              <a:gd name="T4" fmla="*/ 18415 w 58"/>
                              <a:gd name="T5" fmla="*/ 0 h 62"/>
                              <a:gd name="T6" fmla="*/ 30480 w 58"/>
                              <a:gd name="T7" fmla="*/ 5715 h 62"/>
                              <a:gd name="T8" fmla="*/ 36830 w 58"/>
                              <a:gd name="T9" fmla="*/ 20955 h 62"/>
                              <a:gd name="T10" fmla="*/ 30480 w 58"/>
                              <a:gd name="T11" fmla="*/ 33655 h 62"/>
                              <a:gd name="T12" fmla="*/ 18415 w 58"/>
                              <a:gd name="T13" fmla="*/ 39370 h 62"/>
                              <a:gd name="T14" fmla="*/ 3175 w 58"/>
                              <a:gd name="T15" fmla="*/ 33655 h 62"/>
                              <a:gd name="T16" fmla="*/ 0 w 58"/>
                              <a:gd name="T17" fmla="*/ 20955 h 6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8" h="62">
                                <a:moveTo>
                                  <a:pt x="0" y="33"/>
                                </a:moveTo>
                                <a:lnTo>
                                  <a:pt x="10" y="9"/>
                                </a:lnTo>
                                <a:lnTo>
                                  <a:pt x="29" y="0"/>
                                </a:lnTo>
                                <a:lnTo>
                                  <a:pt x="48" y="9"/>
                                </a:lnTo>
                                <a:lnTo>
                                  <a:pt x="58" y="33"/>
                                </a:lnTo>
                                <a:lnTo>
                                  <a:pt x="48" y="53"/>
                                </a:lnTo>
                                <a:lnTo>
                                  <a:pt x="29" y="62"/>
                                </a:lnTo>
                                <a:lnTo>
                                  <a:pt x="5" y="53"/>
                                </a:lnTo>
                                <a:lnTo>
                                  <a:pt x="0" y="33"/>
                                </a:lnTo>
                                <a:close/>
                              </a:path>
                            </a:pathLst>
                          </a:custGeom>
                          <a:solidFill>
                            <a:srgbClr val="005196"/>
                          </a:solidFill>
                          <a:ln w="3175">
                            <a:solidFill>
                              <a:srgbClr val="005196"/>
                            </a:solidFill>
                            <a:prstDash val="solid"/>
                            <a:round/>
                            <a:headEnd/>
                            <a:tailEnd/>
                          </a:ln>
                        </wps:spPr>
                        <wps:bodyPr rot="0" vert="horz" wrap="square" lIns="91440" tIns="45720" rIns="91440" bIns="45720" anchor="t" anchorCtr="0" upright="1">
                          <a:noAutofit/>
                        </wps:bodyPr>
                      </wps:wsp>
                      <wps:wsp>
                        <wps:cNvPr id="321" name="Freeform 111"/>
                        <wps:cNvSpPr>
                          <a:spLocks/>
                        </wps:cNvSpPr>
                        <wps:spPr bwMode="auto">
                          <a:xfrm>
                            <a:off x="1182370" y="1730375"/>
                            <a:ext cx="36830" cy="39370"/>
                          </a:xfrm>
                          <a:custGeom>
                            <a:avLst/>
                            <a:gdLst>
                              <a:gd name="T0" fmla="*/ 0 w 58"/>
                              <a:gd name="T1" fmla="*/ 20955 h 62"/>
                              <a:gd name="T2" fmla="*/ 6350 w 58"/>
                              <a:gd name="T3" fmla="*/ 5715 h 62"/>
                              <a:gd name="T4" fmla="*/ 18415 w 58"/>
                              <a:gd name="T5" fmla="*/ 0 h 62"/>
                              <a:gd name="T6" fmla="*/ 30480 w 58"/>
                              <a:gd name="T7" fmla="*/ 5715 h 62"/>
                              <a:gd name="T8" fmla="*/ 36830 w 58"/>
                              <a:gd name="T9" fmla="*/ 20955 h 62"/>
                              <a:gd name="T10" fmla="*/ 30480 w 58"/>
                              <a:gd name="T11" fmla="*/ 33655 h 62"/>
                              <a:gd name="T12" fmla="*/ 18415 w 58"/>
                              <a:gd name="T13" fmla="*/ 39370 h 62"/>
                              <a:gd name="T14" fmla="*/ 3175 w 58"/>
                              <a:gd name="T15" fmla="*/ 33655 h 62"/>
                              <a:gd name="T16" fmla="*/ 0 w 58"/>
                              <a:gd name="T17" fmla="*/ 20955 h 62"/>
                              <a:gd name="T18" fmla="*/ 0 w 58"/>
                              <a:gd name="T19" fmla="*/ 2413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62">
                                <a:moveTo>
                                  <a:pt x="0" y="33"/>
                                </a:moveTo>
                                <a:lnTo>
                                  <a:pt x="10" y="9"/>
                                </a:lnTo>
                                <a:lnTo>
                                  <a:pt x="29" y="0"/>
                                </a:lnTo>
                                <a:lnTo>
                                  <a:pt x="48" y="9"/>
                                </a:lnTo>
                                <a:lnTo>
                                  <a:pt x="58" y="33"/>
                                </a:lnTo>
                                <a:lnTo>
                                  <a:pt x="48" y="53"/>
                                </a:lnTo>
                                <a:lnTo>
                                  <a:pt x="29" y="62"/>
                                </a:lnTo>
                                <a:lnTo>
                                  <a:pt x="5" y="53"/>
                                </a:lnTo>
                                <a:lnTo>
                                  <a:pt x="0" y="33"/>
                                </a:lnTo>
                                <a:lnTo>
                                  <a:pt x="0" y="38"/>
                                </a:lnTo>
                              </a:path>
                            </a:pathLst>
                          </a:custGeom>
                          <a:noFill/>
                          <a:ln w="3175">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112"/>
                        <wps:cNvSpPr>
                          <a:spLocks/>
                        </wps:cNvSpPr>
                        <wps:spPr bwMode="auto">
                          <a:xfrm>
                            <a:off x="1522095" y="1527810"/>
                            <a:ext cx="40005" cy="36830"/>
                          </a:xfrm>
                          <a:custGeom>
                            <a:avLst/>
                            <a:gdLst>
                              <a:gd name="T0" fmla="*/ 0 w 63"/>
                              <a:gd name="T1" fmla="*/ 18415 h 58"/>
                              <a:gd name="T2" fmla="*/ 6350 w 63"/>
                              <a:gd name="T3" fmla="*/ 6350 h 58"/>
                              <a:gd name="T4" fmla="*/ 21590 w 63"/>
                              <a:gd name="T5" fmla="*/ 0 h 58"/>
                              <a:gd name="T6" fmla="*/ 33655 w 63"/>
                              <a:gd name="T7" fmla="*/ 6350 h 58"/>
                              <a:gd name="T8" fmla="*/ 40005 w 63"/>
                              <a:gd name="T9" fmla="*/ 18415 h 58"/>
                              <a:gd name="T10" fmla="*/ 33655 w 63"/>
                              <a:gd name="T11" fmla="*/ 30480 h 58"/>
                              <a:gd name="T12" fmla="*/ 21590 w 63"/>
                              <a:gd name="T13" fmla="*/ 36830 h 58"/>
                              <a:gd name="T14" fmla="*/ 6350 w 63"/>
                              <a:gd name="T15" fmla="*/ 30480 h 58"/>
                              <a:gd name="T16" fmla="*/ 0 w 63"/>
                              <a:gd name="T17" fmla="*/ 18415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58">
                                <a:moveTo>
                                  <a:pt x="0" y="29"/>
                                </a:moveTo>
                                <a:lnTo>
                                  <a:pt x="10" y="10"/>
                                </a:lnTo>
                                <a:lnTo>
                                  <a:pt x="34" y="0"/>
                                </a:lnTo>
                                <a:lnTo>
                                  <a:pt x="53" y="10"/>
                                </a:lnTo>
                                <a:lnTo>
                                  <a:pt x="63" y="29"/>
                                </a:lnTo>
                                <a:lnTo>
                                  <a:pt x="53" y="48"/>
                                </a:lnTo>
                                <a:lnTo>
                                  <a:pt x="34" y="58"/>
                                </a:lnTo>
                                <a:lnTo>
                                  <a:pt x="10" y="48"/>
                                </a:lnTo>
                                <a:lnTo>
                                  <a:pt x="0" y="29"/>
                                </a:lnTo>
                                <a:close/>
                              </a:path>
                            </a:pathLst>
                          </a:custGeom>
                          <a:solidFill>
                            <a:srgbClr val="005196"/>
                          </a:solidFill>
                          <a:ln w="3175">
                            <a:solidFill>
                              <a:srgbClr val="005196"/>
                            </a:solidFill>
                            <a:prstDash val="solid"/>
                            <a:round/>
                            <a:headEnd/>
                            <a:tailEnd/>
                          </a:ln>
                        </wps:spPr>
                        <wps:bodyPr rot="0" vert="horz" wrap="square" lIns="91440" tIns="45720" rIns="91440" bIns="45720" anchor="t" anchorCtr="0" upright="1">
                          <a:noAutofit/>
                        </wps:bodyPr>
                      </wps:wsp>
                      <wps:wsp>
                        <wps:cNvPr id="323" name="Freeform 113"/>
                        <wps:cNvSpPr>
                          <a:spLocks/>
                        </wps:cNvSpPr>
                        <wps:spPr bwMode="auto">
                          <a:xfrm>
                            <a:off x="1522095" y="1527810"/>
                            <a:ext cx="40005" cy="36830"/>
                          </a:xfrm>
                          <a:custGeom>
                            <a:avLst/>
                            <a:gdLst>
                              <a:gd name="T0" fmla="*/ 0 w 63"/>
                              <a:gd name="T1" fmla="*/ 18415 h 58"/>
                              <a:gd name="T2" fmla="*/ 6350 w 63"/>
                              <a:gd name="T3" fmla="*/ 6350 h 58"/>
                              <a:gd name="T4" fmla="*/ 21590 w 63"/>
                              <a:gd name="T5" fmla="*/ 0 h 58"/>
                              <a:gd name="T6" fmla="*/ 33655 w 63"/>
                              <a:gd name="T7" fmla="*/ 6350 h 58"/>
                              <a:gd name="T8" fmla="*/ 40005 w 63"/>
                              <a:gd name="T9" fmla="*/ 18415 h 58"/>
                              <a:gd name="T10" fmla="*/ 33655 w 63"/>
                              <a:gd name="T11" fmla="*/ 30480 h 58"/>
                              <a:gd name="T12" fmla="*/ 21590 w 63"/>
                              <a:gd name="T13" fmla="*/ 36830 h 58"/>
                              <a:gd name="T14" fmla="*/ 6350 w 63"/>
                              <a:gd name="T15" fmla="*/ 30480 h 58"/>
                              <a:gd name="T16" fmla="*/ 0 w 63"/>
                              <a:gd name="T17" fmla="*/ 18415 h 58"/>
                              <a:gd name="T18" fmla="*/ 0 w 63"/>
                              <a:gd name="T19" fmla="*/ 2159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3" h="58">
                                <a:moveTo>
                                  <a:pt x="0" y="29"/>
                                </a:moveTo>
                                <a:lnTo>
                                  <a:pt x="10" y="10"/>
                                </a:lnTo>
                                <a:lnTo>
                                  <a:pt x="34" y="0"/>
                                </a:lnTo>
                                <a:lnTo>
                                  <a:pt x="53" y="10"/>
                                </a:lnTo>
                                <a:lnTo>
                                  <a:pt x="63" y="29"/>
                                </a:lnTo>
                                <a:lnTo>
                                  <a:pt x="53" y="48"/>
                                </a:lnTo>
                                <a:lnTo>
                                  <a:pt x="34" y="58"/>
                                </a:lnTo>
                                <a:lnTo>
                                  <a:pt x="10" y="48"/>
                                </a:lnTo>
                                <a:lnTo>
                                  <a:pt x="0" y="29"/>
                                </a:lnTo>
                                <a:lnTo>
                                  <a:pt x="0" y="34"/>
                                </a:lnTo>
                              </a:path>
                            </a:pathLst>
                          </a:custGeom>
                          <a:noFill/>
                          <a:ln w="3175">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114"/>
                        <wps:cNvSpPr>
                          <a:spLocks/>
                        </wps:cNvSpPr>
                        <wps:spPr bwMode="auto">
                          <a:xfrm>
                            <a:off x="1864995" y="1306830"/>
                            <a:ext cx="39370" cy="40005"/>
                          </a:xfrm>
                          <a:custGeom>
                            <a:avLst/>
                            <a:gdLst>
                              <a:gd name="T0" fmla="*/ 0 w 62"/>
                              <a:gd name="T1" fmla="*/ 18415 h 63"/>
                              <a:gd name="T2" fmla="*/ 5715 w 62"/>
                              <a:gd name="T3" fmla="*/ 6350 h 63"/>
                              <a:gd name="T4" fmla="*/ 20955 w 62"/>
                              <a:gd name="T5" fmla="*/ 0 h 63"/>
                              <a:gd name="T6" fmla="*/ 33655 w 62"/>
                              <a:gd name="T7" fmla="*/ 6350 h 63"/>
                              <a:gd name="T8" fmla="*/ 39370 w 62"/>
                              <a:gd name="T9" fmla="*/ 18415 h 63"/>
                              <a:gd name="T10" fmla="*/ 33655 w 62"/>
                              <a:gd name="T11" fmla="*/ 33655 h 63"/>
                              <a:gd name="T12" fmla="*/ 20955 w 62"/>
                              <a:gd name="T13" fmla="*/ 40005 h 63"/>
                              <a:gd name="T14" fmla="*/ 5715 w 62"/>
                              <a:gd name="T15" fmla="*/ 33655 h 63"/>
                              <a:gd name="T16" fmla="*/ 0 w 62"/>
                              <a:gd name="T17" fmla="*/ 18415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2" h="63">
                                <a:moveTo>
                                  <a:pt x="0" y="29"/>
                                </a:moveTo>
                                <a:lnTo>
                                  <a:pt x="9" y="10"/>
                                </a:lnTo>
                                <a:lnTo>
                                  <a:pt x="33" y="0"/>
                                </a:lnTo>
                                <a:lnTo>
                                  <a:pt x="53" y="10"/>
                                </a:lnTo>
                                <a:lnTo>
                                  <a:pt x="62" y="29"/>
                                </a:lnTo>
                                <a:lnTo>
                                  <a:pt x="53" y="53"/>
                                </a:lnTo>
                                <a:lnTo>
                                  <a:pt x="33" y="63"/>
                                </a:lnTo>
                                <a:lnTo>
                                  <a:pt x="9" y="53"/>
                                </a:lnTo>
                                <a:lnTo>
                                  <a:pt x="0" y="29"/>
                                </a:lnTo>
                                <a:close/>
                              </a:path>
                            </a:pathLst>
                          </a:custGeom>
                          <a:solidFill>
                            <a:srgbClr val="005196"/>
                          </a:solidFill>
                          <a:ln w="3175">
                            <a:solidFill>
                              <a:srgbClr val="005196"/>
                            </a:solidFill>
                            <a:prstDash val="solid"/>
                            <a:round/>
                            <a:headEnd/>
                            <a:tailEnd/>
                          </a:ln>
                        </wps:spPr>
                        <wps:bodyPr rot="0" vert="horz" wrap="square" lIns="91440" tIns="45720" rIns="91440" bIns="45720" anchor="t" anchorCtr="0" upright="1">
                          <a:noAutofit/>
                        </wps:bodyPr>
                      </wps:wsp>
                      <wps:wsp>
                        <wps:cNvPr id="325" name="Freeform 115"/>
                        <wps:cNvSpPr>
                          <a:spLocks/>
                        </wps:cNvSpPr>
                        <wps:spPr bwMode="auto">
                          <a:xfrm>
                            <a:off x="1864995" y="1306830"/>
                            <a:ext cx="39370" cy="40005"/>
                          </a:xfrm>
                          <a:custGeom>
                            <a:avLst/>
                            <a:gdLst>
                              <a:gd name="T0" fmla="*/ 0 w 62"/>
                              <a:gd name="T1" fmla="*/ 18415 h 63"/>
                              <a:gd name="T2" fmla="*/ 5715 w 62"/>
                              <a:gd name="T3" fmla="*/ 6350 h 63"/>
                              <a:gd name="T4" fmla="*/ 20955 w 62"/>
                              <a:gd name="T5" fmla="*/ 0 h 63"/>
                              <a:gd name="T6" fmla="*/ 33655 w 62"/>
                              <a:gd name="T7" fmla="*/ 6350 h 63"/>
                              <a:gd name="T8" fmla="*/ 39370 w 62"/>
                              <a:gd name="T9" fmla="*/ 18415 h 63"/>
                              <a:gd name="T10" fmla="*/ 33655 w 62"/>
                              <a:gd name="T11" fmla="*/ 33655 h 63"/>
                              <a:gd name="T12" fmla="*/ 20955 w 62"/>
                              <a:gd name="T13" fmla="*/ 40005 h 63"/>
                              <a:gd name="T14" fmla="*/ 5715 w 62"/>
                              <a:gd name="T15" fmla="*/ 33655 h 63"/>
                              <a:gd name="T16" fmla="*/ 0 w 62"/>
                              <a:gd name="T17" fmla="*/ 18415 h 63"/>
                              <a:gd name="T18" fmla="*/ 0 w 62"/>
                              <a:gd name="T19" fmla="*/ 2159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2" h="63">
                                <a:moveTo>
                                  <a:pt x="0" y="29"/>
                                </a:moveTo>
                                <a:lnTo>
                                  <a:pt x="9" y="10"/>
                                </a:lnTo>
                                <a:lnTo>
                                  <a:pt x="33" y="0"/>
                                </a:lnTo>
                                <a:lnTo>
                                  <a:pt x="53" y="10"/>
                                </a:lnTo>
                                <a:lnTo>
                                  <a:pt x="62" y="29"/>
                                </a:lnTo>
                                <a:lnTo>
                                  <a:pt x="53" y="53"/>
                                </a:lnTo>
                                <a:lnTo>
                                  <a:pt x="33" y="63"/>
                                </a:lnTo>
                                <a:lnTo>
                                  <a:pt x="9" y="53"/>
                                </a:lnTo>
                                <a:lnTo>
                                  <a:pt x="0" y="29"/>
                                </a:lnTo>
                                <a:lnTo>
                                  <a:pt x="0" y="34"/>
                                </a:lnTo>
                              </a:path>
                            </a:pathLst>
                          </a:custGeom>
                          <a:noFill/>
                          <a:ln w="3175">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116"/>
                        <wps:cNvSpPr>
                          <a:spLocks/>
                        </wps:cNvSpPr>
                        <wps:spPr bwMode="auto">
                          <a:xfrm>
                            <a:off x="2207260" y="1245870"/>
                            <a:ext cx="40005" cy="40005"/>
                          </a:xfrm>
                          <a:custGeom>
                            <a:avLst/>
                            <a:gdLst>
                              <a:gd name="T0" fmla="*/ 0 w 63"/>
                              <a:gd name="T1" fmla="*/ 21590 h 63"/>
                              <a:gd name="T2" fmla="*/ 6350 w 63"/>
                              <a:gd name="T3" fmla="*/ 5715 h 63"/>
                              <a:gd name="T4" fmla="*/ 18415 w 63"/>
                              <a:gd name="T5" fmla="*/ 0 h 63"/>
                              <a:gd name="T6" fmla="*/ 33655 w 63"/>
                              <a:gd name="T7" fmla="*/ 5715 h 63"/>
                              <a:gd name="T8" fmla="*/ 40005 w 63"/>
                              <a:gd name="T9" fmla="*/ 21590 h 63"/>
                              <a:gd name="T10" fmla="*/ 33655 w 63"/>
                              <a:gd name="T11" fmla="*/ 33655 h 63"/>
                              <a:gd name="T12" fmla="*/ 18415 w 63"/>
                              <a:gd name="T13" fmla="*/ 40005 h 63"/>
                              <a:gd name="T14" fmla="*/ 6350 w 63"/>
                              <a:gd name="T15" fmla="*/ 33655 h 63"/>
                              <a:gd name="T16" fmla="*/ 0 w 63"/>
                              <a:gd name="T17" fmla="*/ 21590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63">
                                <a:moveTo>
                                  <a:pt x="0" y="34"/>
                                </a:moveTo>
                                <a:lnTo>
                                  <a:pt x="10" y="9"/>
                                </a:lnTo>
                                <a:lnTo>
                                  <a:pt x="29" y="0"/>
                                </a:lnTo>
                                <a:lnTo>
                                  <a:pt x="53" y="9"/>
                                </a:lnTo>
                                <a:lnTo>
                                  <a:pt x="63" y="34"/>
                                </a:lnTo>
                                <a:lnTo>
                                  <a:pt x="53" y="53"/>
                                </a:lnTo>
                                <a:lnTo>
                                  <a:pt x="29" y="63"/>
                                </a:lnTo>
                                <a:lnTo>
                                  <a:pt x="10" y="53"/>
                                </a:lnTo>
                                <a:lnTo>
                                  <a:pt x="0" y="34"/>
                                </a:lnTo>
                                <a:close/>
                              </a:path>
                            </a:pathLst>
                          </a:custGeom>
                          <a:solidFill>
                            <a:srgbClr val="005196"/>
                          </a:solidFill>
                          <a:ln w="3175">
                            <a:solidFill>
                              <a:srgbClr val="005196"/>
                            </a:solidFill>
                            <a:prstDash val="solid"/>
                            <a:round/>
                            <a:headEnd/>
                            <a:tailEnd/>
                          </a:ln>
                        </wps:spPr>
                        <wps:bodyPr rot="0" vert="horz" wrap="square" lIns="91440" tIns="45720" rIns="91440" bIns="45720" anchor="t" anchorCtr="0" upright="1">
                          <a:noAutofit/>
                        </wps:bodyPr>
                      </wps:wsp>
                      <wps:wsp>
                        <wps:cNvPr id="327" name="Freeform 117"/>
                        <wps:cNvSpPr>
                          <a:spLocks/>
                        </wps:cNvSpPr>
                        <wps:spPr bwMode="auto">
                          <a:xfrm>
                            <a:off x="2207260" y="1245870"/>
                            <a:ext cx="40005" cy="40005"/>
                          </a:xfrm>
                          <a:custGeom>
                            <a:avLst/>
                            <a:gdLst>
                              <a:gd name="T0" fmla="*/ 0 w 63"/>
                              <a:gd name="T1" fmla="*/ 21590 h 63"/>
                              <a:gd name="T2" fmla="*/ 6350 w 63"/>
                              <a:gd name="T3" fmla="*/ 5715 h 63"/>
                              <a:gd name="T4" fmla="*/ 18415 w 63"/>
                              <a:gd name="T5" fmla="*/ 0 h 63"/>
                              <a:gd name="T6" fmla="*/ 33655 w 63"/>
                              <a:gd name="T7" fmla="*/ 5715 h 63"/>
                              <a:gd name="T8" fmla="*/ 40005 w 63"/>
                              <a:gd name="T9" fmla="*/ 21590 h 63"/>
                              <a:gd name="T10" fmla="*/ 33655 w 63"/>
                              <a:gd name="T11" fmla="*/ 33655 h 63"/>
                              <a:gd name="T12" fmla="*/ 18415 w 63"/>
                              <a:gd name="T13" fmla="*/ 40005 h 63"/>
                              <a:gd name="T14" fmla="*/ 6350 w 63"/>
                              <a:gd name="T15" fmla="*/ 33655 h 63"/>
                              <a:gd name="T16" fmla="*/ 0 w 63"/>
                              <a:gd name="T17" fmla="*/ 21590 h 63"/>
                              <a:gd name="T18" fmla="*/ 0 w 63"/>
                              <a:gd name="T19" fmla="*/ 2413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3" h="63">
                                <a:moveTo>
                                  <a:pt x="0" y="34"/>
                                </a:moveTo>
                                <a:lnTo>
                                  <a:pt x="10" y="9"/>
                                </a:lnTo>
                                <a:lnTo>
                                  <a:pt x="29" y="0"/>
                                </a:lnTo>
                                <a:lnTo>
                                  <a:pt x="53" y="9"/>
                                </a:lnTo>
                                <a:lnTo>
                                  <a:pt x="63" y="34"/>
                                </a:lnTo>
                                <a:lnTo>
                                  <a:pt x="53" y="53"/>
                                </a:lnTo>
                                <a:lnTo>
                                  <a:pt x="29" y="63"/>
                                </a:lnTo>
                                <a:lnTo>
                                  <a:pt x="10" y="53"/>
                                </a:lnTo>
                                <a:lnTo>
                                  <a:pt x="0" y="34"/>
                                </a:lnTo>
                                <a:lnTo>
                                  <a:pt x="0" y="38"/>
                                </a:lnTo>
                              </a:path>
                            </a:pathLst>
                          </a:custGeom>
                          <a:noFill/>
                          <a:ln w="3175">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118"/>
                        <wps:cNvSpPr>
                          <a:spLocks/>
                        </wps:cNvSpPr>
                        <wps:spPr bwMode="auto">
                          <a:xfrm>
                            <a:off x="2893060" y="1196975"/>
                            <a:ext cx="36830" cy="36830"/>
                          </a:xfrm>
                          <a:custGeom>
                            <a:avLst/>
                            <a:gdLst>
                              <a:gd name="T0" fmla="*/ 0 w 58"/>
                              <a:gd name="T1" fmla="*/ 18415 h 58"/>
                              <a:gd name="T2" fmla="*/ 3175 w 58"/>
                              <a:gd name="T3" fmla="*/ 2540 h 58"/>
                              <a:gd name="T4" fmla="*/ 18415 w 58"/>
                              <a:gd name="T5" fmla="*/ 0 h 58"/>
                              <a:gd name="T6" fmla="*/ 30480 w 58"/>
                              <a:gd name="T7" fmla="*/ 2540 h 58"/>
                              <a:gd name="T8" fmla="*/ 36830 w 58"/>
                              <a:gd name="T9" fmla="*/ 18415 h 58"/>
                              <a:gd name="T10" fmla="*/ 30480 w 58"/>
                              <a:gd name="T11" fmla="*/ 30480 h 58"/>
                              <a:gd name="T12" fmla="*/ 18415 w 58"/>
                              <a:gd name="T13" fmla="*/ 36830 h 58"/>
                              <a:gd name="T14" fmla="*/ 3175 w 58"/>
                              <a:gd name="T15" fmla="*/ 30480 h 58"/>
                              <a:gd name="T16" fmla="*/ 0 w 58"/>
                              <a:gd name="T17" fmla="*/ 18415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8" h="58">
                                <a:moveTo>
                                  <a:pt x="0" y="29"/>
                                </a:moveTo>
                                <a:lnTo>
                                  <a:pt x="5" y="4"/>
                                </a:lnTo>
                                <a:lnTo>
                                  <a:pt x="29" y="0"/>
                                </a:lnTo>
                                <a:lnTo>
                                  <a:pt x="48" y="4"/>
                                </a:lnTo>
                                <a:lnTo>
                                  <a:pt x="58" y="29"/>
                                </a:lnTo>
                                <a:lnTo>
                                  <a:pt x="48" y="48"/>
                                </a:lnTo>
                                <a:lnTo>
                                  <a:pt x="29" y="58"/>
                                </a:lnTo>
                                <a:lnTo>
                                  <a:pt x="5" y="48"/>
                                </a:lnTo>
                                <a:lnTo>
                                  <a:pt x="0" y="29"/>
                                </a:lnTo>
                                <a:close/>
                              </a:path>
                            </a:pathLst>
                          </a:custGeom>
                          <a:solidFill>
                            <a:srgbClr val="005196"/>
                          </a:solidFill>
                          <a:ln w="3175">
                            <a:solidFill>
                              <a:srgbClr val="005196"/>
                            </a:solidFill>
                            <a:prstDash val="solid"/>
                            <a:round/>
                            <a:headEnd/>
                            <a:tailEnd/>
                          </a:ln>
                        </wps:spPr>
                        <wps:bodyPr rot="0" vert="horz" wrap="square" lIns="91440" tIns="45720" rIns="91440" bIns="45720" anchor="t" anchorCtr="0" upright="1">
                          <a:noAutofit/>
                        </wps:bodyPr>
                      </wps:wsp>
                      <wps:wsp>
                        <wps:cNvPr id="329" name="Freeform 119"/>
                        <wps:cNvSpPr>
                          <a:spLocks/>
                        </wps:cNvSpPr>
                        <wps:spPr bwMode="auto">
                          <a:xfrm>
                            <a:off x="2893060" y="1196975"/>
                            <a:ext cx="36830" cy="36830"/>
                          </a:xfrm>
                          <a:custGeom>
                            <a:avLst/>
                            <a:gdLst>
                              <a:gd name="T0" fmla="*/ 0 w 58"/>
                              <a:gd name="T1" fmla="*/ 18415 h 58"/>
                              <a:gd name="T2" fmla="*/ 3175 w 58"/>
                              <a:gd name="T3" fmla="*/ 2540 h 58"/>
                              <a:gd name="T4" fmla="*/ 18415 w 58"/>
                              <a:gd name="T5" fmla="*/ 0 h 58"/>
                              <a:gd name="T6" fmla="*/ 30480 w 58"/>
                              <a:gd name="T7" fmla="*/ 2540 h 58"/>
                              <a:gd name="T8" fmla="*/ 36830 w 58"/>
                              <a:gd name="T9" fmla="*/ 18415 h 58"/>
                              <a:gd name="T10" fmla="*/ 30480 w 58"/>
                              <a:gd name="T11" fmla="*/ 30480 h 58"/>
                              <a:gd name="T12" fmla="*/ 18415 w 58"/>
                              <a:gd name="T13" fmla="*/ 36830 h 58"/>
                              <a:gd name="T14" fmla="*/ 3175 w 58"/>
                              <a:gd name="T15" fmla="*/ 30480 h 58"/>
                              <a:gd name="T16" fmla="*/ 0 w 58"/>
                              <a:gd name="T17" fmla="*/ 18415 h 58"/>
                              <a:gd name="T18" fmla="*/ 0 w 58"/>
                              <a:gd name="T19" fmla="*/ 20955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0" y="29"/>
                                </a:moveTo>
                                <a:lnTo>
                                  <a:pt x="5" y="4"/>
                                </a:lnTo>
                                <a:lnTo>
                                  <a:pt x="29" y="0"/>
                                </a:lnTo>
                                <a:lnTo>
                                  <a:pt x="48" y="4"/>
                                </a:lnTo>
                                <a:lnTo>
                                  <a:pt x="58" y="29"/>
                                </a:lnTo>
                                <a:lnTo>
                                  <a:pt x="48" y="48"/>
                                </a:lnTo>
                                <a:lnTo>
                                  <a:pt x="29" y="58"/>
                                </a:lnTo>
                                <a:lnTo>
                                  <a:pt x="5" y="48"/>
                                </a:lnTo>
                                <a:lnTo>
                                  <a:pt x="0" y="29"/>
                                </a:lnTo>
                                <a:lnTo>
                                  <a:pt x="0" y="33"/>
                                </a:lnTo>
                              </a:path>
                            </a:pathLst>
                          </a:custGeom>
                          <a:noFill/>
                          <a:ln w="3175">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120"/>
                        <wps:cNvSpPr>
                          <a:spLocks/>
                        </wps:cNvSpPr>
                        <wps:spPr bwMode="auto">
                          <a:xfrm>
                            <a:off x="1194435" y="1539875"/>
                            <a:ext cx="354965" cy="217805"/>
                          </a:xfrm>
                          <a:custGeom>
                            <a:avLst/>
                            <a:gdLst>
                              <a:gd name="T0" fmla="*/ 9525 w 559"/>
                              <a:gd name="T1" fmla="*/ 217805 h 343"/>
                              <a:gd name="T2" fmla="*/ 6350 w 559"/>
                              <a:gd name="T3" fmla="*/ 217805 h 343"/>
                              <a:gd name="T4" fmla="*/ 3175 w 559"/>
                              <a:gd name="T5" fmla="*/ 217805 h 343"/>
                              <a:gd name="T6" fmla="*/ 0 w 559"/>
                              <a:gd name="T7" fmla="*/ 211455 h 343"/>
                              <a:gd name="T8" fmla="*/ 0 w 559"/>
                              <a:gd name="T9" fmla="*/ 208280 h 343"/>
                              <a:gd name="T10" fmla="*/ 3175 w 559"/>
                              <a:gd name="T11" fmla="*/ 205740 h 343"/>
                              <a:gd name="T12" fmla="*/ 346075 w 559"/>
                              <a:gd name="T13" fmla="*/ 0 h 343"/>
                              <a:gd name="T14" fmla="*/ 349250 w 559"/>
                              <a:gd name="T15" fmla="*/ 0 h 343"/>
                              <a:gd name="T16" fmla="*/ 351790 w 559"/>
                              <a:gd name="T17" fmla="*/ 0 h 343"/>
                              <a:gd name="T18" fmla="*/ 354965 w 559"/>
                              <a:gd name="T19" fmla="*/ 6350 h 343"/>
                              <a:gd name="T20" fmla="*/ 354965 w 559"/>
                              <a:gd name="T21" fmla="*/ 9525 h 343"/>
                              <a:gd name="T22" fmla="*/ 351790 w 559"/>
                              <a:gd name="T23" fmla="*/ 12700 h 343"/>
                              <a:gd name="T24" fmla="*/ 9525 w 559"/>
                              <a:gd name="T25" fmla="*/ 217805 h 34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59" h="343">
                                <a:moveTo>
                                  <a:pt x="15" y="343"/>
                                </a:moveTo>
                                <a:lnTo>
                                  <a:pt x="10" y="343"/>
                                </a:lnTo>
                                <a:lnTo>
                                  <a:pt x="5" y="343"/>
                                </a:lnTo>
                                <a:lnTo>
                                  <a:pt x="0" y="333"/>
                                </a:lnTo>
                                <a:lnTo>
                                  <a:pt x="0" y="328"/>
                                </a:lnTo>
                                <a:lnTo>
                                  <a:pt x="5" y="324"/>
                                </a:lnTo>
                                <a:lnTo>
                                  <a:pt x="545" y="0"/>
                                </a:lnTo>
                                <a:lnTo>
                                  <a:pt x="550" y="0"/>
                                </a:lnTo>
                                <a:lnTo>
                                  <a:pt x="554" y="0"/>
                                </a:lnTo>
                                <a:lnTo>
                                  <a:pt x="559" y="10"/>
                                </a:lnTo>
                                <a:lnTo>
                                  <a:pt x="559" y="15"/>
                                </a:lnTo>
                                <a:lnTo>
                                  <a:pt x="554" y="20"/>
                                </a:lnTo>
                                <a:lnTo>
                                  <a:pt x="15" y="3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21"/>
                        <wps:cNvSpPr>
                          <a:spLocks/>
                        </wps:cNvSpPr>
                        <wps:spPr bwMode="auto">
                          <a:xfrm>
                            <a:off x="1537335" y="1319530"/>
                            <a:ext cx="354965" cy="233045"/>
                          </a:xfrm>
                          <a:custGeom>
                            <a:avLst/>
                            <a:gdLst>
                              <a:gd name="T0" fmla="*/ 8890 w 559"/>
                              <a:gd name="T1" fmla="*/ 233045 h 367"/>
                              <a:gd name="T2" fmla="*/ 6350 w 559"/>
                              <a:gd name="T3" fmla="*/ 233045 h 367"/>
                              <a:gd name="T4" fmla="*/ 3175 w 559"/>
                              <a:gd name="T5" fmla="*/ 233045 h 367"/>
                              <a:gd name="T6" fmla="*/ 0 w 559"/>
                              <a:gd name="T7" fmla="*/ 229870 h 367"/>
                              <a:gd name="T8" fmla="*/ 0 w 559"/>
                              <a:gd name="T9" fmla="*/ 223520 h 367"/>
                              <a:gd name="T10" fmla="*/ 3175 w 559"/>
                              <a:gd name="T11" fmla="*/ 220345 h 367"/>
                              <a:gd name="T12" fmla="*/ 346075 w 559"/>
                              <a:gd name="T13" fmla="*/ 0 h 367"/>
                              <a:gd name="T14" fmla="*/ 348615 w 559"/>
                              <a:gd name="T15" fmla="*/ 0 h 367"/>
                              <a:gd name="T16" fmla="*/ 351790 w 559"/>
                              <a:gd name="T17" fmla="*/ 0 h 367"/>
                              <a:gd name="T18" fmla="*/ 354965 w 559"/>
                              <a:gd name="T19" fmla="*/ 3175 h 367"/>
                              <a:gd name="T20" fmla="*/ 354965 w 559"/>
                              <a:gd name="T21" fmla="*/ 8890 h 367"/>
                              <a:gd name="T22" fmla="*/ 351790 w 559"/>
                              <a:gd name="T23" fmla="*/ 12065 h 367"/>
                              <a:gd name="T24" fmla="*/ 8890 w 559"/>
                              <a:gd name="T25" fmla="*/ 233045 h 36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59" h="367">
                                <a:moveTo>
                                  <a:pt x="14" y="367"/>
                                </a:moveTo>
                                <a:lnTo>
                                  <a:pt x="10" y="367"/>
                                </a:lnTo>
                                <a:lnTo>
                                  <a:pt x="5" y="367"/>
                                </a:lnTo>
                                <a:lnTo>
                                  <a:pt x="0" y="362"/>
                                </a:lnTo>
                                <a:lnTo>
                                  <a:pt x="0" y="352"/>
                                </a:lnTo>
                                <a:lnTo>
                                  <a:pt x="5" y="347"/>
                                </a:lnTo>
                                <a:lnTo>
                                  <a:pt x="545" y="0"/>
                                </a:lnTo>
                                <a:lnTo>
                                  <a:pt x="549" y="0"/>
                                </a:lnTo>
                                <a:lnTo>
                                  <a:pt x="554" y="0"/>
                                </a:lnTo>
                                <a:lnTo>
                                  <a:pt x="559" y="5"/>
                                </a:lnTo>
                                <a:lnTo>
                                  <a:pt x="559" y="14"/>
                                </a:lnTo>
                                <a:lnTo>
                                  <a:pt x="554" y="19"/>
                                </a:lnTo>
                                <a:lnTo>
                                  <a:pt x="14" y="36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22"/>
                        <wps:cNvSpPr>
                          <a:spLocks/>
                        </wps:cNvSpPr>
                        <wps:spPr bwMode="auto">
                          <a:xfrm>
                            <a:off x="2219960" y="1209040"/>
                            <a:ext cx="697865" cy="64135"/>
                          </a:xfrm>
                          <a:custGeom>
                            <a:avLst/>
                            <a:gdLst>
                              <a:gd name="T0" fmla="*/ 5715 w 1099"/>
                              <a:gd name="T1" fmla="*/ 64135 h 101"/>
                              <a:gd name="T2" fmla="*/ 3175 w 1099"/>
                              <a:gd name="T3" fmla="*/ 64135 h 101"/>
                              <a:gd name="T4" fmla="*/ 0 w 1099"/>
                              <a:gd name="T5" fmla="*/ 60960 h 101"/>
                              <a:gd name="T6" fmla="*/ 0 w 1099"/>
                              <a:gd name="T7" fmla="*/ 58420 h 101"/>
                              <a:gd name="T8" fmla="*/ 3175 w 1099"/>
                              <a:gd name="T9" fmla="*/ 52070 h 101"/>
                              <a:gd name="T10" fmla="*/ 5715 w 1099"/>
                              <a:gd name="T11" fmla="*/ 52070 h 101"/>
                              <a:gd name="T12" fmla="*/ 691515 w 1099"/>
                              <a:gd name="T13" fmla="*/ 0 h 101"/>
                              <a:gd name="T14" fmla="*/ 694690 w 1099"/>
                              <a:gd name="T15" fmla="*/ 0 h 101"/>
                              <a:gd name="T16" fmla="*/ 697865 w 1099"/>
                              <a:gd name="T17" fmla="*/ 3175 h 101"/>
                              <a:gd name="T18" fmla="*/ 697865 w 1099"/>
                              <a:gd name="T19" fmla="*/ 6350 h 101"/>
                              <a:gd name="T20" fmla="*/ 694690 w 1099"/>
                              <a:gd name="T21" fmla="*/ 12065 h 101"/>
                              <a:gd name="T22" fmla="*/ 691515 w 1099"/>
                              <a:gd name="T23" fmla="*/ 12065 h 101"/>
                              <a:gd name="T24" fmla="*/ 5715 w 1099"/>
                              <a:gd name="T25" fmla="*/ 64135 h 1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9" h="101">
                                <a:moveTo>
                                  <a:pt x="9" y="101"/>
                                </a:moveTo>
                                <a:lnTo>
                                  <a:pt x="5" y="101"/>
                                </a:lnTo>
                                <a:lnTo>
                                  <a:pt x="0" y="96"/>
                                </a:lnTo>
                                <a:lnTo>
                                  <a:pt x="0" y="92"/>
                                </a:lnTo>
                                <a:lnTo>
                                  <a:pt x="5" y="82"/>
                                </a:lnTo>
                                <a:lnTo>
                                  <a:pt x="9" y="82"/>
                                </a:lnTo>
                                <a:lnTo>
                                  <a:pt x="1089" y="0"/>
                                </a:lnTo>
                                <a:lnTo>
                                  <a:pt x="1094" y="0"/>
                                </a:lnTo>
                                <a:lnTo>
                                  <a:pt x="1099" y="5"/>
                                </a:lnTo>
                                <a:lnTo>
                                  <a:pt x="1099" y="10"/>
                                </a:lnTo>
                                <a:lnTo>
                                  <a:pt x="1094" y="19"/>
                                </a:lnTo>
                                <a:lnTo>
                                  <a:pt x="1089" y="19"/>
                                </a:lnTo>
                                <a:lnTo>
                                  <a:pt x="9" y="101"/>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23"/>
                        <wps:cNvSpPr>
                          <a:spLocks/>
                        </wps:cNvSpPr>
                        <wps:spPr bwMode="auto">
                          <a:xfrm>
                            <a:off x="842645" y="831850"/>
                            <a:ext cx="2426970" cy="1134110"/>
                          </a:xfrm>
                          <a:custGeom>
                            <a:avLst/>
                            <a:gdLst>
                              <a:gd name="T0" fmla="*/ 0 w 3822"/>
                              <a:gd name="T1" fmla="*/ 1130935 h 1786"/>
                              <a:gd name="T2" fmla="*/ 0 w 3822"/>
                              <a:gd name="T3" fmla="*/ 0 h 1786"/>
                              <a:gd name="T4" fmla="*/ 2426970 w 3822"/>
                              <a:gd name="T5" fmla="*/ 0 h 1786"/>
                              <a:gd name="T6" fmla="*/ 2426970 w 3822"/>
                              <a:gd name="T7" fmla="*/ 1130935 h 1786"/>
                              <a:gd name="T8" fmla="*/ 0 w 3822"/>
                              <a:gd name="T9" fmla="*/ 1130935 h 1786"/>
                              <a:gd name="T10" fmla="*/ 0 w 3822"/>
                              <a:gd name="T11" fmla="*/ 1134110 h 178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822" h="1786">
                                <a:moveTo>
                                  <a:pt x="0" y="1781"/>
                                </a:moveTo>
                                <a:lnTo>
                                  <a:pt x="0" y="0"/>
                                </a:lnTo>
                                <a:lnTo>
                                  <a:pt x="3822" y="0"/>
                                </a:lnTo>
                                <a:lnTo>
                                  <a:pt x="3822" y="1781"/>
                                </a:lnTo>
                                <a:lnTo>
                                  <a:pt x="0" y="1781"/>
                                </a:lnTo>
                                <a:lnTo>
                                  <a:pt x="0" y="178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124"/>
                        <wps:cNvSpPr>
                          <a:spLocks/>
                        </wps:cNvSpPr>
                        <wps:spPr bwMode="auto">
                          <a:xfrm>
                            <a:off x="2538095" y="850265"/>
                            <a:ext cx="718820" cy="153035"/>
                          </a:xfrm>
                          <a:custGeom>
                            <a:avLst/>
                            <a:gdLst>
                              <a:gd name="T0" fmla="*/ 0 w 1132"/>
                              <a:gd name="T1" fmla="*/ 150495 h 241"/>
                              <a:gd name="T2" fmla="*/ 0 w 1132"/>
                              <a:gd name="T3" fmla="*/ 0 h 241"/>
                              <a:gd name="T4" fmla="*/ 718820 w 1132"/>
                              <a:gd name="T5" fmla="*/ 0 h 241"/>
                              <a:gd name="T6" fmla="*/ 718820 w 1132"/>
                              <a:gd name="T7" fmla="*/ 150495 h 241"/>
                              <a:gd name="T8" fmla="*/ 0 w 1132"/>
                              <a:gd name="T9" fmla="*/ 150495 h 241"/>
                              <a:gd name="T10" fmla="*/ 0 w 1132"/>
                              <a:gd name="T11" fmla="*/ 153035 h 24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2" h="241">
                                <a:moveTo>
                                  <a:pt x="0" y="237"/>
                                </a:moveTo>
                                <a:lnTo>
                                  <a:pt x="0" y="0"/>
                                </a:lnTo>
                                <a:lnTo>
                                  <a:pt x="1132" y="0"/>
                                </a:lnTo>
                                <a:lnTo>
                                  <a:pt x="1132" y="237"/>
                                </a:lnTo>
                                <a:lnTo>
                                  <a:pt x="0" y="237"/>
                                </a:lnTo>
                                <a:lnTo>
                                  <a:pt x="0" y="24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5D9FD3A" id="Canvas 212" o:spid="_x0000_s1038" editas="canvas" style="width:339.75pt;height:188.05pt;mso-position-horizontal-relative:char;mso-position-vertical-relative:line" coordsize="43148,2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">
                <v:shape id="_x0000_s1039" type="#_x0000_t75" style="position:absolute;width:43148;height:23882;visibility:visible;mso-wrap-style:square">
                  <v:fill o:detectmouseclick="t"/>
                  <v:path o:connecttype="none"/>
                </v:shape>
                <v:rect id="Rectangle 53" o:spid="_x0000_s1040" style="position:absolute;left:4044;width:1651;height:1816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" filled="f" stroked="f">
                  <v:textbox style="layout-flow:vertical;mso-layout-flow-alt:bottom-to-top;mso-fit-shape-to-text:t" inset="0,0,0,0">
                    <w:txbxContent>
                      <w:p w14:paraId="3105E6C9" w14:textId="77777777" w:rsidR="00072747" w:rsidRPr="00650DC9" w:rsidRDefault="00072747" w:rsidP="00072747">
                        <w:pPr>
                          <w:rPr>
                            <w:rFonts w:ascii="Arial" w:hAnsi="Arial" w:cs="Arial"/>
                            <w:color w:val="000000"/>
                            <w:sz w:val="12"/>
                            <w:szCs w:val="12"/>
                          </w:rPr>
                        </w:pPr>
                        <w:r w:rsidRPr="00650DC9">
                          <w:rPr>
                            <w:color w:val="000000"/>
                            <w:sz w:val="12"/>
                            <w:szCs w:val="12"/>
                          </w:rPr>
                          <w:t xml:space="preserve">Miera </w:t>
                        </w:r>
                        <w:r w:rsidRPr="00650DC9">
                          <w:rPr>
                            <w:color w:val="000000"/>
                            <w:sz w:val="12"/>
                            <w:szCs w:val="12"/>
                          </w:rPr>
                          <w:t>odpovedí (% pacientov</w:t>
                        </w:r>
                        <w:r w:rsidRPr="00650DC9">
                          <w:rPr>
                            <w:rFonts w:ascii="Arial" w:hAnsi="Arial" w:cs="Arial"/>
                            <w:color w:val="000000"/>
                            <w:sz w:val="12"/>
                            <w:szCs w:val="12"/>
                          </w:rPr>
                          <w:t>)</w:t>
                        </w:r>
                      </w:p>
                    </w:txbxContent>
                  </v:textbox>
                </v:rect>
                <v:line id="Line 47" o:spid="_x0000_s1041" style="position:absolute;flip:x;visibility:visible;mso-wrap-style:square" from="8305,18802" to="8426,18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" strokeweight=".25pt"/>
                <v:line id="Line 48" o:spid="_x0000_s1042" style="position:absolute;flip:x;visibility:visible;mso-wrap-style:square" from="8305,16871" to="8426,1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" strokeweight=".25pt"/>
                <v:line id="Line 49" o:spid="_x0000_s1043" style="position:absolute;flip:x;visibility:visible;mso-wrap-style:square" from="8305,14941" to="8426,14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" strokeweight=".25pt"/>
                <v:line id="Line 50" o:spid="_x0000_s1044" style="position:absolute;flip:x;visibility:visible;mso-wrap-style:square" from="8305,13011" to="8426,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" strokeweight=".25pt"/>
                <v:line id="Line 51" o:spid="_x0000_s1045" style="position:absolute;flip:x;visibility:visible;mso-wrap-style:square" from="8305,11080" to="8426,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HK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" strokeweight=".25pt"/>
                <v:line id="Line 52" o:spid="_x0000_s1046" style="position:absolute;flip:x;visibility:visible;mso-wrap-style:square" from="8305,9150" to="8426,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" strokeweight=".25pt"/>
                <v:rect id="Rectangle 54" o:spid="_x0000_s1047" style="position:absolute;left:7232;top:17881;width:9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4A1E1938" w14:textId="77777777" w:rsidR="00072747" w:rsidRDefault="00072747" w:rsidP="00072747">
                        <w:r>
                          <w:rPr>
                            <w:rFonts w:ascii="Arial" w:hAnsi="Arial" w:cs="Arial"/>
                            <w:color w:val="000000"/>
                            <w:sz w:val="10"/>
                            <w:szCs w:val="10"/>
                          </w:rPr>
                          <w:t>0%</w:t>
                        </w:r>
                      </w:p>
                    </w:txbxContent>
                  </v:textbox>
                </v:rect>
                <v:rect id="Rectangle 55" o:spid="_x0000_s1048" style="position:absolute;left:6946;top:15894;width:1277;height:16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" filled="f" stroked="f">
                  <v:textbox inset="0,0,0,0">
                    <w:txbxContent>
                      <w:p w14:paraId="299D492E" w14:textId="77777777" w:rsidR="00072747" w:rsidRDefault="00072747" w:rsidP="00072747">
                        <w:r>
                          <w:rPr>
                            <w:rFonts w:ascii="Arial" w:hAnsi="Arial" w:cs="Arial"/>
                            <w:color w:val="000000"/>
                            <w:sz w:val="10"/>
                            <w:szCs w:val="10"/>
                          </w:rPr>
                          <w:t>20%</w:t>
                        </w:r>
                      </w:p>
                    </w:txbxContent>
                  </v:textbox>
                </v:rect>
                <v:rect id="Rectangle 56" o:spid="_x0000_s1049" style="position:absolute;left:6845;top:13868;width:1276;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" filled="f" stroked="f">
                  <v:textbox inset="0,0,0,0">
                    <w:txbxContent>
                      <w:p w14:paraId="1F056B01" w14:textId="77777777" w:rsidR="00072747" w:rsidRDefault="00072747" w:rsidP="00072747">
                        <w:r>
                          <w:rPr>
                            <w:rFonts w:ascii="Arial" w:hAnsi="Arial" w:cs="Arial"/>
                            <w:color w:val="000000"/>
                            <w:sz w:val="10"/>
                            <w:szCs w:val="10"/>
                          </w:rPr>
                          <w:t>40%</w:t>
                        </w:r>
                      </w:p>
                    </w:txbxContent>
                  </v:textbox>
                </v:rect>
                <v:rect id="Rectangle 57" o:spid="_x0000_s1050" style="position:absolute;left:6864;top:12090;width:1276;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" filled="f" stroked="f">
                  <v:textbox inset="0,0,0,0">
                    <w:txbxContent>
                      <w:p w14:paraId="0A1C8173" w14:textId="77777777" w:rsidR="00072747" w:rsidRDefault="00072747" w:rsidP="00072747">
                        <w:r>
                          <w:rPr>
                            <w:rFonts w:ascii="Arial" w:hAnsi="Arial" w:cs="Arial"/>
                            <w:color w:val="000000"/>
                            <w:sz w:val="10"/>
                            <w:szCs w:val="10"/>
                          </w:rPr>
                          <w:t>60%</w:t>
                        </w:r>
                      </w:p>
                    </w:txbxContent>
                  </v:textbox>
                </v:rect>
                <v:rect id="Rectangle 58" o:spid="_x0000_s1051" style="position:absolute;left:6877;top:10033;width:1276;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" filled="f" stroked="f">
                  <v:textbox inset="0,0,0,0">
                    <w:txbxContent>
                      <w:p w14:paraId="21D2227E" w14:textId="77777777" w:rsidR="00072747" w:rsidRDefault="00072747" w:rsidP="00072747">
                        <w:r>
                          <w:rPr>
                            <w:rFonts w:ascii="Arial" w:hAnsi="Arial" w:cs="Arial"/>
                            <w:color w:val="000000"/>
                            <w:sz w:val="10"/>
                            <w:szCs w:val="10"/>
                          </w:rPr>
                          <w:t>80%</w:t>
                        </w:r>
                      </w:p>
                    </w:txbxContent>
                  </v:textbox>
                </v:rect>
                <v:rect id="Rectangle 59" o:spid="_x0000_s1052" style="position:absolute;left:6496;top:8039;width:1625;height:23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" filled="f" stroked="f">
                  <v:textbox inset="0,0,0,0">
                    <w:txbxContent>
                      <w:p w14:paraId="38B265A9" w14:textId="77777777" w:rsidR="00072747" w:rsidRDefault="00072747" w:rsidP="00072747">
                        <w:r>
                          <w:rPr>
                            <w:rFonts w:ascii="Arial" w:hAnsi="Arial" w:cs="Arial"/>
                            <w:color w:val="000000"/>
                            <w:sz w:val="10"/>
                            <w:szCs w:val="10"/>
                          </w:rPr>
                          <w:t>100%</w:t>
                        </w:r>
                      </w:p>
                    </w:txbxContent>
                  </v:textbox>
                </v:rect>
                <v:line id="Line 60" o:spid="_x0000_s1053" style="position:absolute;visibility:visible;mso-wrap-style:square" from="8578,19659" to="8578,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" strokeweight=".25pt"/>
                <v:line id="Line 61" o:spid="_x0000_s1054" style="position:absolute;visibility:visible;mso-wrap-style:square" from="12007,19659" to="12007,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" strokeweight=".25pt"/>
                <v:line id="Line 62" o:spid="_x0000_s1055" style="position:absolute;visibility:visible;mso-wrap-style:square" from="15436,19659" to="15436,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" strokeweight=".25pt"/>
                <v:line id="Line 63" o:spid="_x0000_s1056" style="position:absolute;visibility:visible;mso-wrap-style:square" from="18859,19659" to="18859,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" strokeweight=".25pt"/>
                <v:line id="Line 64" o:spid="_x0000_s1057" style="position:absolute;visibility:visible;mso-wrap-style:square" from="22256,19659" to="22256,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" strokeweight=".25pt"/>
                <v:line id="Line 65" o:spid="_x0000_s1058" style="position:absolute;visibility:visible;mso-wrap-style:square" from="25685,19659" to="25685,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" strokeweight=".25pt"/>
                <v:line id="Line 66" o:spid="_x0000_s1059" style="position:absolute;visibility:visible;mso-wrap-style:square" from="29114,19659" to="29114,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" strokeweight=".25pt"/>
                <v:line id="Line 67" o:spid="_x0000_s1060" style="position:absolute;visibility:visible;mso-wrap-style:square" from="32543,19659" to="32543,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" strokeweight=".25pt"/>
                <v:rect id="Rectangle 68" o:spid="_x0000_s1061" style="position:absolute;left:7473;top:20770;width:391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37278B41" w14:textId="77777777" w:rsidR="00072747" w:rsidRPr="00856836" w:rsidRDefault="00072747" w:rsidP="00072747">
                        <w:pPr>
                          <w:spacing w:line="240" w:lineRule="auto"/>
                          <w:rPr>
                            <w:rFonts w:ascii="Arial" w:hAnsi="Arial" w:cs="Arial"/>
                            <w:color w:val="000000"/>
                            <w:sz w:val="10"/>
                            <w:szCs w:val="8"/>
                          </w:rPr>
                        </w:pPr>
                        <w:r w:rsidRPr="00856836">
                          <w:rPr>
                            <w:rFonts w:ascii="Arial" w:hAnsi="Arial" w:cs="Arial"/>
                            <w:color w:val="000000"/>
                            <w:sz w:val="10"/>
                            <w:szCs w:val="8"/>
                          </w:rPr>
                          <w:t xml:space="preserve">Východisková </w:t>
                        </w:r>
                      </w:p>
                      <w:p w14:paraId="0316035A" w14:textId="77777777" w:rsidR="00072747" w:rsidRPr="00856836" w:rsidRDefault="00072747" w:rsidP="00072747">
                        <w:pPr>
                          <w:spacing w:line="240" w:lineRule="auto"/>
                          <w:rPr>
                            <w:sz w:val="24"/>
                          </w:rPr>
                        </w:pPr>
                        <w:r w:rsidRPr="00856836">
                          <w:rPr>
                            <w:rFonts w:ascii="Arial" w:hAnsi="Arial" w:cs="Arial"/>
                            <w:color w:val="000000"/>
                            <w:sz w:val="10"/>
                            <w:szCs w:val="8"/>
                          </w:rPr>
                          <w:t>hodnota</w:t>
                        </w:r>
                      </w:p>
                    </w:txbxContent>
                  </v:textbox>
                </v:rect>
                <v:rect id="Rectangle 69" o:spid="_x0000_s1062" style="position:absolute;left:11576;top:20059;width:10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3D2857D6" w14:textId="77777777" w:rsidR="00072747" w:rsidRDefault="00072747" w:rsidP="00072747">
                        <w:r w:rsidRPr="00856836">
                          <w:rPr>
                            <w:rFonts w:ascii="Arial" w:hAnsi="Arial" w:cs="Arial"/>
                            <w:color w:val="000000"/>
                            <w:sz w:val="10"/>
                            <w:szCs w:val="8"/>
                          </w:rPr>
                          <w:t>Vyh</w:t>
                        </w:r>
                      </w:p>
                    </w:txbxContent>
                  </v:textbox>
                </v:rect>
                <v:rect id="Rectangle 70" o:spid="_x0000_s1063" style="position:absolute;left:11677;top:20554;width:1429;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5A242079" w14:textId="77777777" w:rsidR="00072747" w:rsidRDefault="00072747" w:rsidP="00072747">
                        <w:r w:rsidRPr="00856836">
                          <w:rPr>
                            <w:rFonts w:ascii="Arial" w:hAnsi="Arial" w:cs="Arial"/>
                            <w:color w:val="000000"/>
                            <w:sz w:val="10"/>
                            <w:szCs w:val="8"/>
                          </w:rPr>
                          <w:t>Tx</w:t>
                        </w:r>
                        <w:r>
                          <w:rPr>
                            <w:rFonts w:ascii="Arial" w:hAnsi="Arial" w:cs="Arial"/>
                            <w:color w:val="000000"/>
                            <w:sz w:val="8"/>
                            <w:szCs w:val="8"/>
                          </w:rPr>
                          <w:t>1</w:t>
                        </w:r>
                      </w:p>
                    </w:txbxContent>
                  </v:textbox>
                </v:rect>
                <v:rect id="Rectangle 71" o:spid="_x0000_s1064" style="position:absolute;left:15005;top:20059;width:10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63A290A3" w14:textId="77777777" w:rsidR="00072747" w:rsidRDefault="00072747" w:rsidP="00072747">
                        <w:r w:rsidRPr="00856836">
                          <w:rPr>
                            <w:rFonts w:ascii="Arial" w:hAnsi="Arial" w:cs="Arial"/>
                            <w:color w:val="000000"/>
                            <w:sz w:val="10"/>
                            <w:szCs w:val="8"/>
                          </w:rPr>
                          <w:t>Vyh</w:t>
                        </w:r>
                        <w:r w:rsidRPr="00F77535" w:rsidDel="00F77535">
                          <w:rPr>
                            <w:rFonts w:ascii="Arial" w:hAnsi="Arial" w:cs="Arial"/>
                            <w:color w:val="000000"/>
                            <w:sz w:val="8"/>
                            <w:szCs w:val="8"/>
                          </w:rPr>
                          <w:t xml:space="preserve"> </w:t>
                        </w:r>
                      </w:p>
                    </w:txbxContent>
                  </v:textbox>
                </v:rect>
                <v:rect id="Rectangle 72" o:spid="_x0000_s1065" style="position:absolute;left:15005;top:20580;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32B45C1E" w14:textId="77777777" w:rsidR="00072747" w:rsidRPr="00856836" w:rsidRDefault="00072747" w:rsidP="00072747">
                        <w:pPr>
                          <w:rPr>
                            <w:sz w:val="24"/>
                          </w:rPr>
                        </w:pPr>
                        <w:r w:rsidRPr="00856836">
                          <w:rPr>
                            <w:rFonts w:ascii="Arial" w:hAnsi="Arial" w:cs="Arial"/>
                            <w:color w:val="000000"/>
                            <w:sz w:val="10"/>
                            <w:szCs w:val="8"/>
                          </w:rPr>
                          <w:t xml:space="preserve">Tx </w:t>
                        </w:r>
                        <w:r w:rsidRPr="00856836">
                          <w:rPr>
                            <w:rFonts w:ascii="Arial" w:hAnsi="Arial" w:cs="Arial"/>
                            <w:color w:val="000000"/>
                            <w:sz w:val="10"/>
                            <w:szCs w:val="8"/>
                          </w:rPr>
                          <w:t>2</w:t>
                        </w:r>
                      </w:p>
                    </w:txbxContent>
                  </v:textbox>
                </v:rect>
                <v:rect id="Rectangle 73" o:spid="_x0000_s1066" style="position:absolute;left:18434;top:20059;width:10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1B99002B" w14:textId="77777777" w:rsidR="00072747" w:rsidRDefault="00072747" w:rsidP="00072747">
                        <w:r w:rsidRPr="00856836">
                          <w:rPr>
                            <w:rFonts w:ascii="Arial" w:hAnsi="Arial" w:cs="Arial"/>
                            <w:color w:val="000000"/>
                            <w:sz w:val="10"/>
                            <w:szCs w:val="8"/>
                          </w:rPr>
                          <w:t>Vyh</w:t>
                        </w:r>
                      </w:p>
                    </w:txbxContent>
                  </v:textbox>
                </v:rect>
                <v:rect id="Rectangle 74" o:spid="_x0000_s1067" style="position:absolute;left:18434;top:20580;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69113CD6" w14:textId="77777777" w:rsidR="00072747" w:rsidRPr="00856836" w:rsidRDefault="00072747" w:rsidP="00072747">
                        <w:pPr>
                          <w:rPr>
                            <w:sz w:val="24"/>
                          </w:rPr>
                        </w:pPr>
                        <w:r w:rsidRPr="00856836">
                          <w:rPr>
                            <w:rFonts w:ascii="Arial" w:hAnsi="Arial" w:cs="Arial"/>
                            <w:color w:val="000000"/>
                            <w:sz w:val="10"/>
                            <w:szCs w:val="8"/>
                          </w:rPr>
                          <w:t>Tx 3</w:t>
                        </w:r>
                      </w:p>
                    </w:txbxContent>
                  </v:textbox>
                </v:rect>
                <v:rect id="Rectangle 75" o:spid="_x0000_s1068" style="position:absolute;left:21145;top:20923;width:45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266064CC" w14:textId="77777777" w:rsidR="00072747" w:rsidRPr="00856836" w:rsidRDefault="00072747" w:rsidP="00072747">
                        <w:pPr>
                          <w:spacing w:line="240" w:lineRule="auto"/>
                          <w:rPr>
                            <w:rFonts w:ascii="Arial" w:hAnsi="Arial" w:cs="Arial"/>
                            <w:color w:val="000000"/>
                            <w:sz w:val="10"/>
                            <w:szCs w:val="8"/>
                          </w:rPr>
                        </w:pPr>
                        <w:r w:rsidRPr="00856836">
                          <w:rPr>
                            <w:rFonts w:ascii="Arial" w:hAnsi="Arial" w:cs="Arial"/>
                            <w:color w:val="000000"/>
                            <w:sz w:val="10"/>
                            <w:szCs w:val="8"/>
                          </w:rPr>
                          <w:t xml:space="preserve">4  </w:t>
                        </w:r>
                        <w:r w:rsidRPr="00856836">
                          <w:rPr>
                            <w:rFonts w:ascii="Arial" w:hAnsi="Arial" w:cs="Arial"/>
                            <w:color w:val="000000"/>
                            <w:sz w:val="10"/>
                            <w:szCs w:val="8"/>
                          </w:rPr>
                          <w:t xml:space="preserve">týždne po </w:t>
                        </w:r>
                      </w:p>
                      <w:p w14:paraId="5B079F21" w14:textId="77777777" w:rsidR="00072747" w:rsidRPr="00856836" w:rsidRDefault="00072747" w:rsidP="00072747">
                        <w:pPr>
                          <w:spacing w:line="240" w:lineRule="auto"/>
                          <w:rPr>
                            <w:sz w:val="24"/>
                          </w:rPr>
                        </w:pPr>
                        <w:r w:rsidRPr="00856836">
                          <w:rPr>
                            <w:rFonts w:ascii="Arial" w:hAnsi="Arial" w:cs="Arial"/>
                            <w:color w:val="000000"/>
                            <w:sz w:val="10"/>
                            <w:szCs w:val="8"/>
                          </w:rPr>
                          <w:t>poslednej liečbe</w:t>
                        </w:r>
                      </w:p>
                    </w:txbxContent>
                  </v:textbox>
                </v:rect>
                <v:rect id="Rectangle 76" o:spid="_x0000_s1069" style="position:absolute;left:21094;top:20580;width:6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50747D8E" w14:textId="77777777" w:rsidR="00072747" w:rsidRDefault="00072747" w:rsidP="00072747"/>
                    </w:txbxContent>
                  </v:textbox>
                </v:rect>
                <v:rect id="Rectangle 77" o:spid="_x0000_s1070" style="position:absolute;left:27603;top:20916;width:4559;height:1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" filled="f" stroked="f">
                  <v:textbox inset="0,0,0,0">
                    <w:txbxContent>
                      <w:p w14:paraId="78924D76" w14:textId="77777777" w:rsidR="00072747" w:rsidRPr="00856836" w:rsidRDefault="00072747" w:rsidP="00072747">
                        <w:pPr>
                          <w:spacing w:line="240" w:lineRule="auto"/>
                          <w:rPr>
                            <w:rFonts w:ascii="Arial" w:hAnsi="Arial" w:cs="Arial"/>
                            <w:color w:val="000000"/>
                            <w:sz w:val="10"/>
                            <w:szCs w:val="8"/>
                          </w:rPr>
                        </w:pPr>
                        <w:r w:rsidRPr="00856836">
                          <w:rPr>
                            <w:rFonts w:ascii="Arial" w:hAnsi="Arial" w:cs="Arial"/>
                            <w:color w:val="000000"/>
                            <w:sz w:val="10"/>
                            <w:szCs w:val="8"/>
                          </w:rPr>
                          <w:t xml:space="preserve">12  </w:t>
                        </w:r>
                        <w:r w:rsidRPr="00856836">
                          <w:rPr>
                            <w:rFonts w:ascii="Arial" w:hAnsi="Arial" w:cs="Arial"/>
                            <w:color w:val="000000"/>
                            <w:sz w:val="10"/>
                            <w:szCs w:val="8"/>
                          </w:rPr>
                          <w:t xml:space="preserve">týždňov po </w:t>
                        </w:r>
                      </w:p>
                      <w:p w14:paraId="1FB2A3F3" w14:textId="77777777" w:rsidR="00072747" w:rsidRPr="00856836" w:rsidRDefault="00072747" w:rsidP="00072747">
                        <w:pPr>
                          <w:spacing w:line="240" w:lineRule="auto"/>
                          <w:rPr>
                            <w:sz w:val="24"/>
                          </w:rPr>
                        </w:pPr>
                        <w:r w:rsidRPr="00856836">
                          <w:rPr>
                            <w:rFonts w:ascii="Arial" w:hAnsi="Arial" w:cs="Arial"/>
                            <w:color w:val="000000"/>
                            <w:sz w:val="10"/>
                            <w:szCs w:val="8"/>
                          </w:rPr>
                          <w:t>poslednej liečbe</w:t>
                        </w:r>
                      </w:p>
                    </w:txbxContent>
                  </v:textbox>
                </v:rect>
                <v:rect id="Rectangle 78" o:spid="_x0000_s1071" style="position:absolute;left:27952;top:20580;width:6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2D7D0D06" w14:textId="77777777" w:rsidR="00072747" w:rsidRDefault="00072747" w:rsidP="00072747"/>
                    </w:txbxContent>
                  </v:textbox>
                </v:rect>
                <v:rect id="Rectangle 81" o:spid="_x0000_s1072" style="position:absolute;left:29406;top:7766;width:184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31807E19" w14:textId="77777777" w:rsidR="00072747" w:rsidRDefault="00072747" w:rsidP="00072747">
                        <w:r>
                          <w:rPr>
                            <w:rFonts w:ascii="Arial" w:hAnsi="Arial" w:cs="Arial"/>
                            <w:color w:val="000000"/>
                            <w:sz w:val="8"/>
                            <w:szCs w:val="8"/>
                          </w:rPr>
                          <w:t>Placebo</w:t>
                        </w:r>
                      </w:p>
                    </w:txbxContent>
                  </v:textbox>
                </v:rect>
                <v:rect id="Rectangle 82" o:spid="_x0000_s1073" style="position:absolute;left:29387;top:8375;width:25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24B8C983" w14:textId="77777777" w:rsidR="00072747" w:rsidRPr="00856836" w:rsidRDefault="00072747" w:rsidP="00072747">
                        <w:pPr>
                          <w:rPr>
                            <w:sz w:val="24"/>
                          </w:rPr>
                        </w:pPr>
                        <w:r w:rsidRPr="00856836">
                          <w:rPr>
                            <w:rFonts w:ascii="Arial" w:hAnsi="Arial" w:cs="Arial"/>
                            <w:color w:val="000000"/>
                            <w:sz w:val="10"/>
                            <w:szCs w:val="8"/>
                          </w:rPr>
                          <w:t>ATX-101</w:t>
                        </w:r>
                      </w:p>
                    </w:txbxContent>
                  </v:textbox>
                </v:rect>
                <v:shape id="Freeform 83" o:spid="_x0000_s1074" style="position:absolute;left:25685;top:8750;width:432;height:425;visibility:visible;mso-wrap-style:square;v-text-anchor:top" coordsize="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" path="m,67r68,l34,,,67xe" fillcolor="#aa851e" strokecolor="#aa851e" strokeweight=".25pt">
                  <v:path arrowok="t" o:connecttype="custom" o:connectlocs="0,27016075;27419300,27016075;13709650,0;0,27016075" o:connectangles="0,0,0,0"/>
                </v:shape>
                <v:shape id="Freeform 84" o:spid="_x0000_s1075" style="position:absolute;left:25685;top:8750;width:432;height:457;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" path="m,67r68,l34,,,67r,5e" filled="f" strokecolor="#aa851e" strokeweight=".25pt">
                  <v:path arrowok="t" o:connecttype="custom" o:connectlocs="0,27016075;27419300,27016075;13709650,0;0,27016075;0,29032200" o:connectangles="0,0,0,0,0"/>
                </v:shape>
                <v:shape id="Freeform 85" o:spid="_x0000_s1076" style="position:absolute;left:26758;top:8750;width:426;height:425;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" path="m,67r67,l34,,,67xe" fillcolor="#aa851e" strokecolor="#aa851e" strokeweight=".25pt">
                  <v:path arrowok="t" o:connecttype="custom" o:connectlocs="0,27016075;27016075,27016075;13709650,0;0,27016075" o:connectangles="0,0,0,0"/>
                </v:shape>
                <v:shape id="Freeform 86" o:spid="_x0000_s1077" style="position:absolute;left:26758;top:8750;width:426;height:457;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" path="m,67r67,l34,,,67r,5e" filled="f" strokecolor="#aa851e" strokeweight=".25pt">
                  <v:path arrowok="t" o:connecttype="custom" o:connectlocs="0,27016075;27016075,27016075;13709650,0;0,27016075;0,29032200" o:connectangles="0,0,0,0,0"/>
                </v:shape>
                <v:shape id="Freeform 87" o:spid="_x0000_s1078" style="position:absolute;left:27825;top:8750;width:432;height:425;visibility:visible;mso-wrap-style:square;v-text-anchor:top" coordsize="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" path="m,67r68,l34,,,67xe" fillcolor="#aa851e" strokecolor="#aa851e" strokeweight=".25pt">
                  <v:path arrowok="t" o:connecttype="custom" o:connectlocs="0,27016075;27419300,27016075;13709650,0;0,27016075" o:connectangles="0,0,0,0"/>
                </v:shape>
                <v:shape id="Freeform 88" o:spid="_x0000_s1079" style="position:absolute;left:27825;top:8750;width:432;height:457;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" path="m,67r68,l34,,,67r,5e" filled="f" strokecolor="#aa851e" strokeweight=".25pt">
                  <v:path arrowok="t" o:connecttype="custom" o:connectlocs="0,27016075;27419300,27016075;13709650,0;0,27016075;0,29032200" o:connectangles="0,0,0,0,0"/>
                </v:shape>
                <v:rect id="Rectangle 89" o:spid="_x0000_s1080" style="position:absolute;left:25622;top:8870;width:269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" fillcolor="#aa851e" stroked="f"/>
                <v:shape id="Freeform 90" o:spid="_x0000_s1081" style="position:absolute;left:25654;top:9271;width:463;height:457;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" path="m,34l10,9,39,,63,9,73,34,63,63,39,72,10,63,,34xe" fillcolor="#005196" strokecolor="#005196" strokeweight=".25pt">
                  <v:path arrowok="t" o:connecttype="custom" o:connectlocs="0,13709650;4032250,3629025;15725775,0;25403175,3629025;29435425,13709650;25403175,25403175;15725775,29032200;4032250,25403175;0,13709650" o:connectangles="0,0,0,0,0,0,0,0,0"/>
                </v:shape>
                <v:shape id="Freeform 91" o:spid="_x0000_s1082" style="position:absolute;left:25654;top:9271;width:463;height:457;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" path="m,34l10,9,39,,63,9,73,34,63,63,39,72,10,63,,34r,4e" filled="f" strokecolor="#005196" strokeweight=".25pt">
                  <v:path arrowok="t" o:connecttype="custom" o:connectlocs="0,13709650;4032250,3629025;15725775,0;25403175,3629025;29435425,13709650;25403175,25403175;15725775,29032200;4032250,25403175;0,13709650;0,15322550" o:connectangles="0,0,0,0,0,0,0,0,0,0"/>
                </v:shape>
                <v:shape id="Freeform 92" o:spid="_x0000_s1083" style="position:absolute;left:26727;top:9271;width:457;height:457;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" path="m,34l10,9,39,,63,9r9,25l63,63,39,72,10,63,,34xe" fillcolor="#005196" strokecolor="#005196" strokeweight=".25pt">
                  <v:path arrowok="t" o:connecttype="custom" o:connectlocs="0,13709650;4032250,3629025;15725775,0;25403175,3629025;29032200,13709650;25403175,25403175;15725775,29032200;4032250,25403175;0,13709650" o:connectangles="0,0,0,0,0,0,0,0,0"/>
                </v:shape>
                <v:shape id="Freeform 93" o:spid="_x0000_s1084" style="position:absolute;left:26727;top:9271;width:457;height:457;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" path="m,34l10,9,39,,63,9r9,25l63,63,39,72,10,63,,34r,4e" filled="f" strokecolor="#005196" strokeweight=".25pt">
                  <v:path arrowok="t" o:connecttype="custom" o:connectlocs="0,13709650;4032250,3629025;15725775,0;25403175,3629025;29032200,13709650;25403175,25403175;15725775,29032200;4032250,25403175;0,13709650;0,15322550" o:connectangles="0,0,0,0,0,0,0,0,0,0"/>
                </v:shape>
                <v:shape id="Freeform 94" o:spid="_x0000_s1085" style="position:absolute;left:27800;top:9271;width:457;height:457;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" path="m,34l14,9,38,,62,9,72,34,62,63,38,72,14,63,,34xe" fillcolor="#005196" strokecolor="#005196" strokeweight=".25pt">
                  <v:path arrowok="t" o:connecttype="custom" o:connectlocs="0,13709650;5645150,3629025;15322550,0;24999950,3629025;29032200,13709650;24999950,25403175;15322550,29032200;5645150,25403175;0,13709650" o:connectangles="0,0,0,0,0,0,0,0,0"/>
                </v:shape>
                <v:shape id="Freeform 95" o:spid="_x0000_s1086" style="position:absolute;left:27800;top:9271;width:457;height:457;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" path="m,34l14,9,38,,62,9,72,34,62,63,38,72,14,63,,34r,4e" filled="f" strokecolor="#005196" strokeweight=".25pt">
                  <v:path arrowok="t" o:connecttype="custom" o:connectlocs="0,13709650;5645150,3629025;15322550,0;24999950,3629025;29032200,13709650;24999950,25403175;15322550,29032200;5645150,25403175;0,13709650;0,15322550" o:connectangles="0,0,0,0,0,0,0,0,0,0"/>
                </v:shape>
                <v:rect id="Rectangle 96" o:spid="_x0000_s1087" style="position:absolute;left:25622;top:9423;width:269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" fillcolor="#005196" stroked="f"/>
                <v:shape id="Freeform 97" o:spid="_x0000_s1088" style="position:absolute;left:11823;top:17640;width:369;height:36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" path="m,58r58,l29,,,58xe" fillcolor="#aa851e" strokecolor="#aa851e" strokeweight=".25pt">
                  <v:path arrowok="t" o:connecttype="custom" o:connectlocs="0,23387050;23387050,23387050;11693525,0;0,23387050" o:connectangles="0,0,0,0"/>
                </v:shape>
                <v:shape id="Freeform 98" o:spid="_x0000_s1089" style="position:absolute;left:11823;top:17640;width:369;height:394;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" path="m,58r58,l29,,,58r,4e" filled="f" strokecolor="#aa851e" strokeweight=".25pt">
                  <v:path arrowok="t" o:connecttype="custom" o:connectlocs="0,23387050;23387050,23387050;11693525,0;0,23387050;0,24999950" o:connectangles="0,0,0,0,0"/>
                </v:shape>
                <v:shape id="Freeform 99" o:spid="_x0000_s1090" style="position:absolute;left:15252;top:16687;width:369;height:337;visibility:visible;mso-wrap-style:square;v-text-anchor:top" coordsize="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" path="m,53r58,l29,,,53xe" fillcolor="#aa851e" strokecolor="#aa851e" strokeweight=".25pt">
                  <v:path arrowok="t" o:connecttype="custom" o:connectlocs="0,21370925;23387050,21370925;11693525,0;0,21370925" o:connectangles="0,0,0,0"/>
                </v:shape>
                <v:shape id="Freeform 100" o:spid="_x0000_s1091" style="position:absolute;left:15252;top:16687;width:369;height:369;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" path="m,53r58,l29,,,53r,5e" filled="f" strokecolor="#aa851e" strokeweight=".25pt">
                  <v:path arrowok="t" o:connecttype="custom" o:connectlocs="0,21370925;23387050,21370925;11693525,0;0,21370925;0,23387050" o:connectangles="0,0,0,0,0"/>
                </v:shape>
                <v:shape id="Freeform 101" o:spid="_x0000_s1092" style="position:absolute;left:18675;top:16287;width:336;height:369;visibility:visible;mso-wrap-style:square;v-text-anchor:top" coordsize="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" path="m,58r53,l29,,,58xe" fillcolor="#aa851e" strokecolor="#aa851e" strokeweight=".25pt">
                  <v:path arrowok="t" o:connecttype="custom" o:connectlocs="0,23387050;21370925,23387050;11693525,0;0,23387050" o:connectangles="0,0,0,0"/>
                </v:shape>
                <v:shape id="Freeform 102" o:spid="_x0000_s1093" style="position:absolute;left:18675;top:16287;width:336;height:400;visibility:visible;mso-wrap-style:square;v-text-anchor:top" coordsize="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" path="m,58r53,l29,,,58r,5e" filled="f" strokecolor="#aa851e" strokeweight=".25pt">
                  <v:path arrowok="t" o:connecttype="custom" o:connectlocs="0,23387050;21370925,23387050;11693525,0;0,23387050;0,25403175" o:connectangles="0,0,0,0,0"/>
                </v:shape>
                <v:shape id="Freeform 103" o:spid="_x0000_s1094" style="position:absolute;left:22072;top:15982;width:368;height:369;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" path="m,58r58,l29,,,58xe" fillcolor="#aa851e" strokecolor="#aa851e" strokeweight=".25pt">
                  <v:path arrowok="t" o:connecttype="custom" o:connectlocs="0,23387050;23387050,23387050;11693525,0;0,23387050" o:connectangles="0,0,0,0"/>
                </v:shape>
                <v:shape id="Freeform 104" o:spid="_x0000_s1095" style="position:absolute;left:22072;top:15982;width:368;height:401;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" path="m,58r58,l29,,,58r,5e" filled="f" strokecolor="#aa851e" strokeweight=".25pt">
                  <v:path arrowok="t" o:connecttype="custom" o:connectlocs="0,23387050;23387050,23387050;11693525,0;0,23387050;0,25403175" o:connectangles="0,0,0,0,0"/>
                </v:shape>
                <v:shape id="Freeform 105" o:spid="_x0000_s1096" style="position:absolute;left:28930;top:15678;width:368;height:336;visibility:visible;mso-wrap-style:square;v-text-anchor:top" coordsize="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" path="m,53r58,l29,,,53xe" fillcolor="#aa851e" strokecolor="#aa851e" strokeweight=".25pt">
                  <v:path arrowok="t" o:connecttype="custom" o:connectlocs="0,21370925;23387050,21370925;11693525,0;0,21370925" o:connectangles="0,0,0,0"/>
                </v:shape>
                <v:shape id="Freeform 106" o:spid="_x0000_s1097" style="position:absolute;left:28930;top:15678;width:368;height:36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" path="m,53r58,l29,,,53r,5e" filled="f" strokecolor="#aa851e" strokeweight=".25pt">
                  <v:path arrowok="t" o:connecttype="custom" o:connectlocs="0,21370925;23387050,21370925;11693525,0;0,21370925;0,23387050" o:connectangles="0,0,0,0,0"/>
                </v:shape>
                <v:shape id="Freeform 107" o:spid="_x0000_s1098" style="position:absolute;left:11944;top:16776;width:3550;height:1105;visibility:visible;mso-wrap-style:square;v-text-anchor:top" coordsize="55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" path="m15,174r-10,l,169r,-4l,160r5,-5l545,r9,l559,5r,5l559,15r-5,5l15,174xe" fillcolor="#aa851e" stroked="f">
                  <v:path arrowok="t" o:connecttype="custom" o:connectlocs="6048375,70161150;2016125,70161150;0,68145025;0,66532125;0,64516000;2016125,62499875;219757625,0;223386650,0;225402775,2016125;225402775,4032250;225402775,6048375;223386650,8064500;6048375,70161150" o:connectangles="0,0,0,0,0,0,0,0,0,0,0,0,0"/>
                </v:shape>
                <v:shape id="Freeform 108" o:spid="_x0000_s1099" style="position:absolute;left:15373;top:16414;width:3550;height:489;visibility:visible;mso-wrap-style:square;v-text-anchor:top" coordsize="55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" path="m10,77r-5,l,72,,67,5,62r5,-5l549,r5,l559,4r,5l554,14r-5,5l10,77xe" fillcolor="#aa851e" stroked="f">
                  <v:path arrowok="t" o:connecttype="custom" o:connectlocs="4032250,31048325;2016125,31048325;0,29032200;0,27016075;2016125,24999950;4032250,22983825;221370525,0;223386650,0;225402775,1612900;225402775,3629025;223386650,5645150;221370525,7661275;4032250,31048325" o:connectangles="0,0,0,0,0,0,0,0,0,0,0,0,0"/>
                </v:shape>
                <v:shape id="Freeform 109" o:spid="_x0000_s1100" style="position:absolute;left:22199;top:15798;width:6979;height:432;visibility:visible;mso-wrap-style:square;v-text-anchor:top" coordsize="10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" path="m9,68r-4,l,63,,53,5,48r4,l1089,r5,l1099,5r,9l1094,19r-5,l9,68xe" fillcolor="#aa851e" stroked="f">
                  <v:path arrowok="t" o:connecttype="custom" o:connectlocs="3629025,27419300;2016125,27419300;0,25403175;0,21370925;2016125,19354800;3629025,19354800;439112025,0;441128150,0;443144275,2016125;443144275,5645150;441128150,7661275;439112025,7661275;3629025,27419300" o:connectangles="0,0,0,0,0,0,0,0,0,0,0,0,0"/>
                </v:shape>
                <v:shape id="Freeform 110" o:spid="_x0000_s1101" style="position:absolute;left:11823;top:17303;width:369;height:394;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" path="m,33l10,9,29,,48,9,58,33,48,53,29,62,5,53,,33xe" fillcolor="#005196" strokecolor="#005196" strokeweight=".25pt">
                  <v:path arrowok="t" o:connecttype="custom" o:connectlocs="0,13306425;4032250,3629025;11693525,0;19354800,3629025;23387050,13306425;19354800,21370925;11693525,24999950;2016125,21370925;0,13306425" o:connectangles="0,0,0,0,0,0,0,0,0"/>
                </v:shape>
                <v:shape id="Freeform 111" o:spid="_x0000_s1102" style="position:absolute;left:11823;top:17303;width:369;height:394;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" path="m,33l10,9,29,,48,9,58,33,48,53,29,62,5,53,,33r,5e" filled="f" strokecolor="#005196" strokeweight=".25pt">
                  <v:path arrowok="t" o:connecttype="custom" o:connectlocs="0,13306425;4032250,3629025;11693525,0;19354800,3629025;23387050,13306425;19354800,21370925;11693525,24999950;2016125,21370925;0,13306425;0,15322550" o:connectangles="0,0,0,0,0,0,0,0,0,0"/>
                </v:shape>
                <v:shape id="Freeform 112" o:spid="_x0000_s1103" style="position:absolute;left:15220;top:15278;width:401;height:368;visibility:visible;mso-wrap-style:square;v-text-anchor:top" coordsize="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" path="m,29l10,10,34,,53,10,63,29,53,48,34,58,10,48,,29xe" fillcolor="#005196" strokecolor="#005196" strokeweight=".25pt">
                  <v:path arrowok="t" o:connecttype="custom" o:connectlocs="0,11693525;4032250,4032250;13709650,0;21370925,4032250;25403175,11693525;21370925,19354800;13709650,23387050;4032250,19354800;0,11693525" o:connectangles="0,0,0,0,0,0,0,0,0"/>
                </v:shape>
                <v:shape id="Freeform 113" o:spid="_x0000_s1104" style="position:absolute;left:15220;top:15278;width:401;height:368;visibility:visible;mso-wrap-style:square;v-text-anchor:top" coordsize="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" path="m,29l10,10,34,,53,10,63,29,53,48,34,58,10,48,,29r,5e" filled="f" strokecolor="#005196" strokeweight=".25pt">
                  <v:path arrowok="t" o:connecttype="custom" o:connectlocs="0,11693525;4032250,4032250;13709650,0;21370925,4032250;25403175,11693525;21370925,19354800;13709650,23387050;4032250,19354800;0,11693525;0,13709650" o:connectangles="0,0,0,0,0,0,0,0,0,0"/>
                </v:shape>
                <v:shape id="Freeform 114" o:spid="_x0000_s1105" style="position:absolute;left:18649;top:13068;width:394;height:400;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" path="m,29l9,10,33,,53,10r9,19l53,53,33,63,9,53,,29xe" fillcolor="#005196" strokecolor="#005196" strokeweight=".25pt">
                  <v:path arrowok="t" o:connecttype="custom" o:connectlocs="0,11693525;3629025,4032250;13306425,0;21370925,4032250;24999950,11693525;21370925,21370925;13306425,25403175;3629025,21370925;0,11693525" o:connectangles="0,0,0,0,0,0,0,0,0"/>
                </v:shape>
                <v:shape id="Freeform 115" o:spid="_x0000_s1106" style="position:absolute;left:18649;top:13068;width:394;height:400;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" path="m,29l9,10,33,,53,10r9,19l53,53,33,63,9,53,,29r,5e" filled="f" strokecolor="#005196" strokeweight=".25pt">
                  <v:path arrowok="t" o:connecttype="custom" o:connectlocs="0,11693525;3629025,4032250;13306425,0;21370925,4032250;24999950,11693525;21370925,21370925;13306425,25403175;3629025,21370925;0,11693525;0,13709650" o:connectangles="0,0,0,0,0,0,0,0,0,0"/>
                </v:shape>
                <v:shape id="Freeform 116" o:spid="_x0000_s1107" style="position:absolute;left:22072;top:12458;width:400;height:400;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" path="m,34l10,9,29,,53,9,63,34,53,53,29,63,10,53,,34xe" fillcolor="#005196" strokecolor="#005196" strokeweight=".25pt">
                  <v:path arrowok="t" o:connecttype="custom" o:connectlocs="0,13709650;4032250,3629025;11693525,0;21370925,3629025;25403175,13709650;21370925,21370925;11693525,25403175;4032250,21370925;0,13709650" o:connectangles="0,0,0,0,0,0,0,0,0"/>
                </v:shape>
                <v:shape id="Freeform 117" o:spid="_x0000_s1108" style="position:absolute;left:22072;top:12458;width:400;height:400;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" path="m,34l10,9,29,,53,9,63,34,53,53,29,63,10,53,,34r,4e" filled="f" strokecolor="#005196" strokeweight=".25pt">
                  <v:path arrowok="t" o:connecttype="custom" o:connectlocs="0,13709650;4032250,3629025;11693525,0;21370925,3629025;25403175,13709650;21370925,21370925;11693525,25403175;4032250,21370925;0,13709650;0,15322550" o:connectangles="0,0,0,0,0,0,0,0,0,0"/>
                </v:shape>
                <v:shape id="Freeform 118" o:spid="_x0000_s1109" style="position:absolute;left:28930;top:11969;width:368;height:369;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" path="m,29l5,4,29,,48,4,58,29,48,48,29,58,5,48,,29xe" fillcolor="#005196" strokecolor="#005196" strokeweight=".25pt">
                  <v:path arrowok="t" o:connecttype="custom" o:connectlocs="0,11693525;2016125,1612900;11693525,0;19354800,1612900;23387050,11693525;19354800,19354800;11693525,23387050;2016125,19354800;0,11693525" o:connectangles="0,0,0,0,0,0,0,0,0"/>
                </v:shape>
                <v:shape id="Freeform 119" o:spid="_x0000_s1110" style="position:absolute;left:28930;top:11969;width:368;height:369;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" path="m,29l5,4,29,,48,4,58,29,48,48,29,58,5,48,,29r,4e" filled="f" strokecolor="#005196" strokeweight=".25pt">
                  <v:path arrowok="t" o:connecttype="custom" o:connectlocs="0,11693525;2016125,1612900;11693525,0;19354800,1612900;23387050,11693525;19354800,19354800;11693525,23387050;2016125,19354800;0,11693525;0,13306425" o:connectangles="0,0,0,0,0,0,0,0,0,0"/>
                </v:shape>
                <v:shape id="Freeform 120" o:spid="_x0000_s1111" style="position:absolute;left:11944;top:15398;width:3550;height:2178;visibility:visible;mso-wrap-style:square;v-text-anchor:top" coordsize="55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" path="m15,343r-5,l5,343,,333r,-5l5,324,545,r5,l554,r5,10l559,15r-5,5l15,343xe" fillcolor="#005196" stroked="f">
                  <v:path arrowok="t" o:connecttype="custom" o:connectlocs="6048375,138306175;4032250,138306175;2016125,138306175;0,134273925;0,132257800;2016125,130644900;219757625,0;221773750,0;223386650,0;225402775,4032250;225402775,6048375;223386650,8064500;6048375,138306175" o:connectangles="0,0,0,0,0,0,0,0,0,0,0,0,0"/>
                </v:shape>
                <v:shape id="Freeform 121" o:spid="_x0000_s1112" style="position:absolute;left:15373;top:13195;width:3550;height:2330;visibility:visible;mso-wrap-style:square;v-text-anchor:top" coordsize="55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" path="m14,367r-4,l5,367,,362,,352r5,-5l545,r4,l554,r5,5l559,14r-5,5l14,367xe" fillcolor="#005196" stroked="f">
                  <v:path arrowok="t" o:connecttype="custom" o:connectlocs="5645150,147983575;4032250,147983575;2016125,147983575;0,145967450;0,141935200;2016125,139919075;219757625,0;221370525,0;223386650,0;225402775,2016125;225402775,5645150;223386650,7661275;5645150,147983575" o:connectangles="0,0,0,0,0,0,0,0,0,0,0,0,0"/>
                </v:shape>
                <v:shape id="Freeform 122" o:spid="_x0000_s1113" style="position:absolute;left:22199;top:12090;width:6979;height:641;visibility:visible;mso-wrap-style:square;v-text-anchor:top" coordsize="109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" path="m9,101r-4,l,96,,92,5,82r4,l1089,r5,l1099,5r,5l1094,19r-5,l9,101xe" fillcolor="#005196" stroked="f">
                  <v:path arrowok="t" o:connecttype="custom" o:connectlocs="3629025,40725725;2016125,40725725;0,38709600;0,37096700;2016125,33064450;3629025,33064450;439112025,0;441128150,0;443144275,2016125;443144275,4032250;441128150,7661275;439112025,7661275;3629025,40725725" o:connectangles="0,0,0,0,0,0,0,0,0,0,0,0,0"/>
                </v:shape>
                <v:shape id="Freeform 123" o:spid="_x0000_s1114" style="position:absolute;left:8426;top:8318;width:24270;height:11341;visibility:visible;mso-wrap-style:square;v-text-anchor:top" coordsize="3822,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" path="m,1781l,,3822,r,1781l,1781r,5e" filled="f" strokeweight=".25pt">
                  <v:path arrowok="t" o:connecttype="custom" o:connectlocs="0,718143725;0,0;1541125950,0;1541125950,718143725;0,718143725;0,720159850" o:connectangles="0,0,0,0,0,0"/>
                </v:shape>
                <v:shape id="Freeform 124" o:spid="_x0000_s1115" style="position:absolute;left:25380;top:8502;width:7189;height:1531;visibility:visible;mso-wrap-style:square;v-text-anchor:top" coordsize="11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" path="m,237l,,1132,r,237l,237r,4e" filled="f" strokeweight=".25pt">
                  <v:path arrowok="t" o:connecttype="custom" o:connectlocs="0,95564325;0,0;456450700,0;456450700,95564325;0,95564325;0,97177225" o:connectangles="0,0,0,0,0,0"/>
                </v:shape>
                <w10:anchorlock/>
              </v:group>
            </w:pict>
          </mc:Fallback>
        </mc:AlternateContent>
      </w:r>
    </w:p>
    <w:p w14:paraId="0DACD255" w14:textId="77777777" w:rsidR="00072747" w:rsidRPr="00542EFD" w:rsidRDefault="00072747" w:rsidP="009318B0">
      <w:pPr>
        <w:pStyle w:val="Zarkazkladnhotextu"/>
        <w:spacing w:before="0" w:after="0"/>
        <w:ind w:left="0"/>
        <w:rPr>
          <w:sz w:val="22"/>
          <w:szCs w:val="22"/>
          <w:vertAlign w:val="superscript"/>
        </w:rPr>
      </w:pPr>
    </w:p>
    <w:p w14:paraId="3A0DCC6A" w14:textId="0BFEC1F3" w:rsidR="00072747" w:rsidRDefault="00C01F24" w:rsidP="009318B0">
      <w:pPr>
        <w:pStyle w:val="Zarkazkladnhotextu"/>
        <w:spacing w:before="0" w:after="0"/>
        <w:ind w:left="0"/>
        <w:rPr>
          <w:sz w:val="22"/>
          <w:szCs w:val="22"/>
          <w:vertAlign w:val="superscript"/>
        </w:rPr>
      </w:pPr>
      <w:r>
        <w:rPr>
          <w:noProof/>
        </w:rPr>
        <mc:AlternateContent>
          <mc:Choice Requires="wpc">
            <w:drawing>
              <wp:anchor distT="0" distB="0" distL="114300" distR="114300" simplePos="0" relativeHeight="251656704" behindDoc="0" locked="0" layoutInCell="1" allowOverlap="1" wp14:anchorId="56D486F1" wp14:editId="7707B1AA">
                <wp:simplePos x="0" y="0"/>
                <wp:positionH relativeFrom="column">
                  <wp:posOffset>0</wp:posOffset>
                </wp:positionH>
                <wp:positionV relativeFrom="paragraph">
                  <wp:posOffset>105410</wp:posOffset>
                </wp:positionV>
                <wp:extent cx="3248025" cy="1838325"/>
                <wp:effectExtent l="0" t="635" r="0" b="0"/>
                <wp:wrapNone/>
                <wp:docPr id="303" name="Canvas 4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355"/>
                        <wps:cNvSpPr>
                          <a:spLocks noChangeArrowheads="1"/>
                        </wps:cNvSpPr>
                        <wps:spPr bwMode="auto">
                          <a:xfrm>
                            <a:off x="0" y="141605"/>
                            <a:ext cx="3044190" cy="169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Line 356"/>
                        <wps:cNvCnPr>
                          <a:cxnSpLocks noChangeShapeType="1"/>
                        </wps:cNvCnPr>
                        <wps:spPr bwMode="auto">
                          <a:xfrm flipH="1">
                            <a:off x="448351" y="1207770"/>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3" name="Line 357"/>
                        <wps:cNvCnPr>
                          <a:cxnSpLocks noChangeShapeType="1"/>
                        </wps:cNvCnPr>
                        <wps:spPr bwMode="auto">
                          <a:xfrm flipH="1">
                            <a:off x="448351" y="1016635"/>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4" name="Line 358"/>
                        <wps:cNvCnPr>
                          <a:cxnSpLocks noChangeShapeType="1"/>
                        </wps:cNvCnPr>
                        <wps:spPr bwMode="auto">
                          <a:xfrm flipH="1">
                            <a:off x="448351" y="828675"/>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5" name="Line 359"/>
                        <wps:cNvCnPr>
                          <a:cxnSpLocks noChangeShapeType="1"/>
                        </wps:cNvCnPr>
                        <wps:spPr bwMode="auto">
                          <a:xfrm flipH="1">
                            <a:off x="448351" y="641350"/>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6" name="Line 360"/>
                        <wps:cNvCnPr>
                          <a:cxnSpLocks noChangeShapeType="1"/>
                        </wps:cNvCnPr>
                        <wps:spPr bwMode="auto">
                          <a:xfrm flipH="1">
                            <a:off x="448351" y="453390"/>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7" name="Line 361"/>
                        <wps:cNvCnPr>
                          <a:cxnSpLocks noChangeShapeType="1"/>
                        </wps:cNvCnPr>
                        <wps:spPr bwMode="auto">
                          <a:xfrm flipH="1">
                            <a:off x="448351" y="265430"/>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363"/>
                        <wps:cNvSpPr>
                          <a:spLocks noChangeArrowheads="1"/>
                        </wps:cNvSpPr>
                        <wps:spPr bwMode="auto">
                          <a:xfrm>
                            <a:off x="289560" y="1103630"/>
                            <a:ext cx="8509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48DC" w14:textId="77777777" w:rsidR="00072747" w:rsidRDefault="00072747" w:rsidP="00072747">
                              <w:r>
                                <w:rPr>
                                  <w:rFonts w:ascii="Albany AMT" w:hAnsi="Albany AMT" w:cs="Albany AMT"/>
                                  <w:color w:val="000000"/>
                                  <w:sz w:val="10"/>
                                  <w:szCs w:val="10"/>
                                </w:rPr>
                                <w:t>0%</w:t>
                              </w:r>
                            </w:p>
                          </w:txbxContent>
                        </wps:txbx>
                        <wps:bodyPr rot="0" vert="horz" wrap="none" lIns="0" tIns="0" rIns="0" bIns="0" anchor="t" anchorCtr="0" upright="1">
                          <a:noAutofit/>
                        </wps:bodyPr>
                      </wps:wsp>
                      <wps:wsp>
                        <wps:cNvPr id="9" name="Rectangle 364"/>
                        <wps:cNvSpPr>
                          <a:spLocks noChangeArrowheads="1"/>
                        </wps:cNvSpPr>
                        <wps:spPr bwMode="auto">
                          <a:xfrm>
                            <a:off x="247015" y="902970"/>
                            <a:ext cx="1168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B30F5" w14:textId="77777777" w:rsidR="00072747" w:rsidRDefault="00072747" w:rsidP="00072747">
                              <w:r>
                                <w:rPr>
                                  <w:rFonts w:ascii="Albany AMT" w:hAnsi="Albany AMT" w:cs="Albany AMT"/>
                                  <w:color w:val="000000"/>
                                  <w:sz w:val="10"/>
                                  <w:szCs w:val="10"/>
                                </w:rPr>
                                <w:t>20%</w:t>
                              </w:r>
                            </w:p>
                          </w:txbxContent>
                        </wps:txbx>
                        <wps:bodyPr rot="0" vert="horz" wrap="none" lIns="0" tIns="0" rIns="0" bIns="0" anchor="t" anchorCtr="0" upright="1">
                          <a:spAutoFit/>
                        </wps:bodyPr>
                      </wps:wsp>
                      <wps:wsp>
                        <wps:cNvPr id="10" name="Rectangle 365"/>
                        <wps:cNvSpPr>
                          <a:spLocks noChangeArrowheads="1"/>
                        </wps:cNvSpPr>
                        <wps:spPr bwMode="auto">
                          <a:xfrm>
                            <a:off x="254000" y="716280"/>
                            <a:ext cx="11684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55995" w14:textId="77777777" w:rsidR="00072747" w:rsidRDefault="00072747" w:rsidP="00072747">
                              <w:r>
                                <w:rPr>
                                  <w:rFonts w:ascii="Albany AMT" w:hAnsi="Albany AMT" w:cs="Albany AMT"/>
                                  <w:color w:val="000000"/>
                                  <w:sz w:val="10"/>
                                  <w:szCs w:val="10"/>
                                </w:rPr>
                                <w:t>40%</w:t>
                              </w:r>
                            </w:p>
                          </w:txbxContent>
                        </wps:txbx>
                        <wps:bodyPr rot="0" vert="horz" wrap="none" lIns="0" tIns="0" rIns="0" bIns="0" anchor="t" anchorCtr="0" upright="1">
                          <a:noAutofit/>
                        </wps:bodyPr>
                      </wps:wsp>
                      <wps:wsp>
                        <wps:cNvPr id="11" name="Rectangle 366"/>
                        <wps:cNvSpPr>
                          <a:spLocks noChangeArrowheads="1"/>
                        </wps:cNvSpPr>
                        <wps:spPr bwMode="auto">
                          <a:xfrm>
                            <a:off x="247015" y="524510"/>
                            <a:ext cx="11684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52105" w14:textId="77777777" w:rsidR="00072747" w:rsidRDefault="00072747" w:rsidP="00072747">
                              <w:r>
                                <w:rPr>
                                  <w:rFonts w:ascii="Albany AMT" w:hAnsi="Albany AMT" w:cs="Albany AMT"/>
                                  <w:color w:val="000000"/>
                                  <w:sz w:val="10"/>
                                  <w:szCs w:val="10"/>
                                </w:rPr>
                                <w:t>60%</w:t>
                              </w:r>
                            </w:p>
                          </w:txbxContent>
                        </wps:txbx>
                        <wps:bodyPr rot="0" vert="horz" wrap="none" lIns="0" tIns="0" rIns="0" bIns="0" anchor="t" anchorCtr="0" upright="1">
                          <a:noAutofit/>
                        </wps:bodyPr>
                      </wps:wsp>
                      <wps:wsp>
                        <wps:cNvPr id="12" name="Rectangle 367"/>
                        <wps:cNvSpPr>
                          <a:spLocks noChangeArrowheads="1"/>
                        </wps:cNvSpPr>
                        <wps:spPr bwMode="auto">
                          <a:xfrm>
                            <a:off x="247015" y="340995"/>
                            <a:ext cx="11684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C48CE" w14:textId="77777777" w:rsidR="00072747" w:rsidRDefault="00072747" w:rsidP="00072747">
                              <w:r>
                                <w:rPr>
                                  <w:rFonts w:ascii="Albany AMT" w:hAnsi="Albany AMT" w:cs="Albany AMT"/>
                                  <w:color w:val="000000"/>
                                  <w:sz w:val="10"/>
                                  <w:szCs w:val="10"/>
                                </w:rPr>
                                <w:t>80%</w:t>
                              </w:r>
                            </w:p>
                          </w:txbxContent>
                        </wps:txbx>
                        <wps:bodyPr rot="0" vert="horz" wrap="none" lIns="0" tIns="0" rIns="0" bIns="0" anchor="t" anchorCtr="0" upright="1">
                          <a:noAutofit/>
                        </wps:bodyPr>
                      </wps:wsp>
                      <wps:wsp>
                        <wps:cNvPr id="13" name="Rectangle 368"/>
                        <wps:cNvSpPr>
                          <a:spLocks noChangeArrowheads="1"/>
                        </wps:cNvSpPr>
                        <wps:spPr bwMode="auto">
                          <a:xfrm>
                            <a:off x="219075" y="147320"/>
                            <a:ext cx="1485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497BD" w14:textId="77777777" w:rsidR="00072747" w:rsidRDefault="00072747" w:rsidP="00072747">
                              <w:r>
                                <w:rPr>
                                  <w:rFonts w:ascii="Albany AMT" w:hAnsi="Albany AMT" w:cs="Albany AMT"/>
                                  <w:color w:val="000000"/>
                                  <w:sz w:val="10"/>
                                  <w:szCs w:val="10"/>
                                </w:rPr>
                                <w:t>100%</w:t>
                              </w:r>
                            </w:p>
                          </w:txbxContent>
                        </wps:txbx>
                        <wps:bodyPr rot="0" vert="horz" wrap="none" lIns="0" tIns="0" rIns="0" bIns="0" anchor="t" anchorCtr="0" upright="1">
                          <a:noAutofit/>
                        </wps:bodyPr>
                      </wps:wsp>
                      <wps:wsp>
                        <wps:cNvPr id="14" name="Line 369"/>
                        <wps:cNvCnPr>
                          <a:cxnSpLocks noChangeShapeType="1"/>
                        </wps:cNvCnPr>
                        <wps:spPr bwMode="auto">
                          <a:xfrm>
                            <a:off x="480101"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 name="Line 370"/>
                        <wps:cNvCnPr>
                          <a:cxnSpLocks noChangeShapeType="1"/>
                        </wps:cNvCnPr>
                        <wps:spPr bwMode="auto">
                          <a:xfrm>
                            <a:off x="702351"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6" name="Line 371"/>
                        <wps:cNvCnPr>
                          <a:cxnSpLocks noChangeShapeType="1"/>
                        </wps:cNvCnPr>
                        <wps:spPr bwMode="auto">
                          <a:xfrm>
                            <a:off x="924601"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7" name="Line 372"/>
                        <wps:cNvCnPr>
                          <a:cxnSpLocks noChangeShapeType="1"/>
                        </wps:cNvCnPr>
                        <wps:spPr bwMode="auto">
                          <a:xfrm>
                            <a:off x="1146851"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 name="Line 373"/>
                        <wps:cNvCnPr>
                          <a:cxnSpLocks noChangeShapeType="1"/>
                        </wps:cNvCnPr>
                        <wps:spPr bwMode="auto">
                          <a:xfrm>
                            <a:off x="136846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9" name="Line 374"/>
                        <wps:cNvCnPr>
                          <a:cxnSpLocks noChangeShapeType="1"/>
                        </wps:cNvCnPr>
                        <wps:spPr bwMode="auto">
                          <a:xfrm>
                            <a:off x="159071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20" name="Line 375"/>
                        <wps:cNvCnPr>
                          <a:cxnSpLocks noChangeShapeType="1"/>
                        </wps:cNvCnPr>
                        <wps:spPr bwMode="auto">
                          <a:xfrm>
                            <a:off x="181296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21" name="Line 376"/>
                        <wps:cNvCnPr>
                          <a:cxnSpLocks noChangeShapeType="1"/>
                        </wps:cNvCnPr>
                        <wps:spPr bwMode="auto">
                          <a:xfrm>
                            <a:off x="203521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22" name="Line 377"/>
                        <wps:cNvCnPr>
                          <a:cxnSpLocks noChangeShapeType="1"/>
                        </wps:cNvCnPr>
                        <wps:spPr bwMode="auto">
                          <a:xfrm>
                            <a:off x="225746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23" name="Line 378"/>
                        <wps:cNvCnPr>
                          <a:cxnSpLocks noChangeShapeType="1"/>
                        </wps:cNvCnPr>
                        <wps:spPr bwMode="auto">
                          <a:xfrm>
                            <a:off x="247971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24" name="Line 379"/>
                        <wps:cNvCnPr>
                          <a:cxnSpLocks noChangeShapeType="1"/>
                        </wps:cNvCnPr>
                        <wps:spPr bwMode="auto">
                          <a:xfrm>
                            <a:off x="270196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25" name="Line 380"/>
                        <wps:cNvCnPr>
                          <a:cxnSpLocks noChangeShapeType="1"/>
                        </wps:cNvCnPr>
                        <wps:spPr bwMode="auto">
                          <a:xfrm>
                            <a:off x="292421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26" name="Line 381"/>
                        <wps:cNvCnPr>
                          <a:cxnSpLocks noChangeShapeType="1"/>
                        </wps:cNvCnPr>
                        <wps:spPr bwMode="auto">
                          <a:xfrm>
                            <a:off x="3146466"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82"/>
                        <wps:cNvSpPr>
                          <a:spLocks noChangeArrowheads="1"/>
                        </wps:cNvSpPr>
                        <wps:spPr bwMode="auto">
                          <a:xfrm>
                            <a:off x="247015" y="1424940"/>
                            <a:ext cx="3530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3AF71" w14:textId="77777777" w:rsidR="00072747" w:rsidRPr="00856836" w:rsidRDefault="00072747" w:rsidP="00072747">
                              <w:pPr>
                                <w:spacing w:line="240" w:lineRule="auto"/>
                                <w:rPr>
                                  <w:rFonts w:ascii="Calibri" w:hAnsi="Calibri" w:cs="Albany AMT"/>
                                  <w:color w:val="000000"/>
                                  <w:sz w:val="10"/>
                                  <w:szCs w:val="8"/>
                                </w:rPr>
                              </w:pPr>
                              <w:r w:rsidRPr="00856836">
                                <w:rPr>
                                  <w:rFonts w:ascii="Calibri" w:hAnsi="Calibri" w:cs="Albany AMT"/>
                                  <w:color w:val="000000"/>
                                  <w:sz w:val="10"/>
                                  <w:szCs w:val="8"/>
                                </w:rPr>
                                <w:t xml:space="preserve">Východisková </w:t>
                              </w:r>
                            </w:p>
                            <w:p w14:paraId="4B8E49FB" w14:textId="77777777" w:rsidR="00072747" w:rsidRPr="00856836" w:rsidRDefault="00072747" w:rsidP="00072747">
                              <w:pPr>
                                <w:spacing w:line="240" w:lineRule="auto"/>
                                <w:rPr>
                                  <w:rFonts w:ascii="Calibri" w:hAnsi="Calibri"/>
                                  <w:sz w:val="24"/>
                                </w:rPr>
                              </w:pPr>
                              <w:r w:rsidRPr="00856836">
                                <w:rPr>
                                  <w:rFonts w:ascii="Calibri" w:hAnsi="Calibri" w:cs="Albany AMT"/>
                                  <w:color w:val="000000"/>
                                  <w:sz w:val="10"/>
                                  <w:szCs w:val="8"/>
                                </w:rPr>
                                <w:t xml:space="preserve"> hodnota</w:t>
                              </w:r>
                            </w:p>
                          </w:txbxContent>
                        </wps:txbx>
                        <wps:bodyPr rot="0" vert="horz" wrap="none" lIns="0" tIns="0" rIns="0" bIns="0" anchor="t" anchorCtr="0" upright="1">
                          <a:spAutoFit/>
                        </wps:bodyPr>
                      </wps:wsp>
                      <wps:wsp>
                        <wps:cNvPr id="28" name="Rectangle 383"/>
                        <wps:cNvSpPr>
                          <a:spLocks noChangeArrowheads="1"/>
                        </wps:cNvSpPr>
                        <wps:spPr bwMode="auto">
                          <a:xfrm>
                            <a:off x="644525" y="1346200"/>
                            <a:ext cx="10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2B05" w14:textId="77777777" w:rsidR="00072747" w:rsidRDefault="00072747" w:rsidP="00072747">
                              <w:proofErr w:type="spellStart"/>
                              <w:r w:rsidRPr="00856836">
                                <w:rPr>
                                  <w:rFonts w:ascii="Arial" w:hAnsi="Arial" w:cs="Arial"/>
                                  <w:color w:val="000000"/>
                                  <w:sz w:val="10"/>
                                  <w:szCs w:val="8"/>
                                </w:rPr>
                                <w:t>Vyh</w:t>
                              </w:r>
                              <w:proofErr w:type="spellEnd"/>
                            </w:p>
                          </w:txbxContent>
                        </wps:txbx>
                        <wps:bodyPr rot="0" vert="horz" wrap="none" lIns="0" tIns="0" rIns="0" bIns="0" anchor="t" anchorCtr="0" upright="1">
                          <a:spAutoFit/>
                        </wps:bodyPr>
                      </wps:wsp>
                      <wps:wsp>
                        <wps:cNvPr id="29" name="Rectangle 384"/>
                        <wps:cNvSpPr>
                          <a:spLocks noChangeArrowheads="1"/>
                        </wps:cNvSpPr>
                        <wps:spPr bwMode="auto">
                          <a:xfrm>
                            <a:off x="644525" y="1395730"/>
                            <a:ext cx="1123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CFEA6" w14:textId="77777777" w:rsidR="00072747" w:rsidRDefault="00072747" w:rsidP="00072747">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w:t>
                              </w:r>
                              <w:r>
                                <w:rPr>
                                  <w:rFonts w:ascii="Albany AMT" w:hAnsi="Albany AMT" w:cs="Albany AMT"/>
                                  <w:color w:val="000000"/>
                                  <w:sz w:val="8"/>
                                  <w:szCs w:val="8"/>
                                </w:rPr>
                                <w:t>1</w:t>
                              </w:r>
                            </w:p>
                          </w:txbxContent>
                        </wps:txbx>
                        <wps:bodyPr rot="0" vert="horz" wrap="none" lIns="0" tIns="0" rIns="0" bIns="0" anchor="t" anchorCtr="0" upright="1">
                          <a:spAutoFit/>
                        </wps:bodyPr>
                      </wps:wsp>
                      <wps:wsp>
                        <wps:cNvPr id="30" name="Rectangle 385"/>
                        <wps:cNvSpPr>
                          <a:spLocks noChangeArrowheads="1"/>
                        </wps:cNvSpPr>
                        <wps:spPr bwMode="auto">
                          <a:xfrm>
                            <a:off x="866775" y="1346200"/>
                            <a:ext cx="10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7DC99" w14:textId="77777777" w:rsidR="00072747" w:rsidRDefault="00072747" w:rsidP="00072747">
                              <w:proofErr w:type="spellStart"/>
                              <w:r w:rsidRPr="00856836">
                                <w:rPr>
                                  <w:rFonts w:ascii="Arial" w:hAnsi="Arial" w:cs="Arial"/>
                                  <w:color w:val="000000"/>
                                  <w:sz w:val="10"/>
                                  <w:szCs w:val="8"/>
                                </w:rPr>
                                <w:t>Vyh</w:t>
                              </w:r>
                              <w:proofErr w:type="spellEnd"/>
                            </w:p>
                          </w:txbxContent>
                        </wps:txbx>
                        <wps:bodyPr rot="0" vert="horz" wrap="none" lIns="0" tIns="0" rIns="0" bIns="0" anchor="t" anchorCtr="0" upright="1">
                          <a:spAutoFit/>
                        </wps:bodyPr>
                      </wps:wsp>
                      <wps:wsp>
                        <wps:cNvPr id="31" name="Rectangle 386"/>
                        <wps:cNvSpPr>
                          <a:spLocks noChangeArrowheads="1"/>
                        </wps:cNvSpPr>
                        <wps:spPr bwMode="auto">
                          <a:xfrm>
                            <a:off x="866775" y="1395730"/>
                            <a:ext cx="118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46522" w14:textId="77777777" w:rsidR="00072747" w:rsidRPr="00856836" w:rsidRDefault="00072747" w:rsidP="00072747">
                              <w:pPr>
                                <w:rPr>
                                  <w:sz w:val="24"/>
                                </w:rPr>
                              </w:pPr>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2</w:t>
                              </w:r>
                            </w:p>
                          </w:txbxContent>
                        </wps:txbx>
                        <wps:bodyPr rot="0" vert="horz" wrap="none" lIns="0" tIns="0" rIns="0" bIns="0" anchor="t" anchorCtr="0" upright="1">
                          <a:spAutoFit/>
                        </wps:bodyPr>
                      </wps:wsp>
                      <wps:wsp>
                        <wps:cNvPr id="32" name="Rectangle 387"/>
                        <wps:cNvSpPr>
                          <a:spLocks noChangeArrowheads="1"/>
                        </wps:cNvSpPr>
                        <wps:spPr bwMode="auto">
                          <a:xfrm>
                            <a:off x="1089025" y="1346200"/>
                            <a:ext cx="10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4EE2" w14:textId="77777777" w:rsidR="00072747" w:rsidRDefault="00072747" w:rsidP="00072747">
                              <w:proofErr w:type="spellStart"/>
                              <w:r w:rsidRPr="00856836">
                                <w:rPr>
                                  <w:rFonts w:ascii="Arial" w:hAnsi="Arial" w:cs="Arial"/>
                                  <w:color w:val="000000"/>
                                  <w:sz w:val="10"/>
                                  <w:szCs w:val="8"/>
                                </w:rPr>
                                <w:t>Vyh</w:t>
                              </w:r>
                              <w:proofErr w:type="spellEnd"/>
                            </w:p>
                          </w:txbxContent>
                        </wps:txbx>
                        <wps:bodyPr rot="0" vert="horz" wrap="none" lIns="0" tIns="0" rIns="0" bIns="0" anchor="t" anchorCtr="0" upright="1">
                          <a:spAutoFit/>
                        </wps:bodyPr>
                      </wps:wsp>
                      <wps:wsp>
                        <wps:cNvPr id="33" name="Rectangle 388"/>
                        <wps:cNvSpPr>
                          <a:spLocks noChangeArrowheads="1"/>
                        </wps:cNvSpPr>
                        <wps:spPr bwMode="auto">
                          <a:xfrm>
                            <a:off x="1089025" y="1395730"/>
                            <a:ext cx="118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44F35" w14:textId="77777777" w:rsidR="00072747" w:rsidRPr="00856836" w:rsidRDefault="00072747" w:rsidP="00072747">
                              <w:pPr>
                                <w:rPr>
                                  <w:sz w:val="24"/>
                                </w:rPr>
                              </w:pPr>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3</w:t>
                              </w:r>
                            </w:p>
                          </w:txbxContent>
                        </wps:txbx>
                        <wps:bodyPr rot="0" vert="horz" wrap="none" lIns="0" tIns="0" rIns="0" bIns="0" anchor="t" anchorCtr="0" upright="1">
                          <a:spAutoFit/>
                        </wps:bodyPr>
                      </wps:wsp>
                      <wps:wsp>
                        <wps:cNvPr id="34" name="Rectangle 389"/>
                        <wps:cNvSpPr>
                          <a:spLocks noChangeArrowheads="1"/>
                        </wps:cNvSpPr>
                        <wps:spPr bwMode="auto">
                          <a:xfrm>
                            <a:off x="1310640" y="1346200"/>
                            <a:ext cx="10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FA88" w14:textId="77777777" w:rsidR="00072747" w:rsidRDefault="00072747" w:rsidP="00072747">
                              <w:proofErr w:type="spellStart"/>
                              <w:r w:rsidRPr="00856836">
                                <w:rPr>
                                  <w:rFonts w:ascii="Arial" w:hAnsi="Arial" w:cs="Arial"/>
                                  <w:color w:val="000000"/>
                                  <w:sz w:val="10"/>
                                  <w:szCs w:val="8"/>
                                </w:rPr>
                                <w:t>Vyh</w:t>
                              </w:r>
                              <w:proofErr w:type="spellEnd"/>
                            </w:p>
                          </w:txbxContent>
                        </wps:txbx>
                        <wps:bodyPr rot="0" vert="horz" wrap="none" lIns="0" tIns="0" rIns="0" bIns="0" anchor="t" anchorCtr="0" upright="1">
                          <a:spAutoFit/>
                        </wps:bodyPr>
                      </wps:wsp>
                      <wps:wsp>
                        <wps:cNvPr id="35" name="Rectangle 390"/>
                        <wps:cNvSpPr>
                          <a:spLocks noChangeArrowheads="1"/>
                        </wps:cNvSpPr>
                        <wps:spPr bwMode="auto">
                          <a:xfrm>
                            <a:off x="1310640" y="1395730"/>
                            <a:ext cx="1123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6647C" w14:textId="77777777" w:rsidR="00072747" w:rsidRDefault="00072747" w:rsidP="00072747">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w:t>
                              </w:r>
                              <w:r>
                                <w:rPr>
                                  <w:rFonts w:ascii="Albany AMT" w:hAnsi="Albany AMT" w:cs="Albany AMT"/>
                                  <w:color w:val="000000"/>
                                  <w:sz w:val="8"/>
                                  <w:szCs w:val="8"/>
                                </w:rPr>
                                <w:t>4</w:t>
                              </w:r>
                            </w:p>
                          </w:txbxContent>
                        </wps:txbx>
                        <wps:bodyPr rot="0" vert="horz" wrap="none" lIns="0" tIns="0" rIns="0" bIns="0" anchor="t" anchorCtr="0" upright="1">
                          <a:noAutofit/>
                        </wps:bodyPr>
                      </wps:wsp>
                      <wps:wsp>
                        <wps:cNvPr id="36" name="Rectangle 391"/>
                        <wps:cNvSpPr>
                          <a:spLocks noChangeArrowheads="1"/>
                        </wps:cNvSpPr>
                        <wps:spPr bwMode="auto">
                          <a:xfrm>
                            <a:off x="1532890" y="1346200"/>
                            <a:ext cx="10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C5058" w14:textId="77777777" w:rsidR="00072747" w:rsidRDefault="00072747" w:rsidP="00072747">
                              <w:proofErr w:type="spellStart"/>
                              <w:r w:rsidRPr="00856836">
                                <w:rPr>
                                  <w:rFonts w:ascii="Arial" w:hAnsi="Arial" w:cs="Arial"/>
                                  <w:color w:val="000000"/>
                                  <w:sz w:val="10"/>
                                  <w:szCs w:val="8"/>
                                </w:rPr>
                                <w:t>Vyh</w:t>
                              </w:r>
                              <w:proofErr w:type="spellEnd"/>
                            </w:p>
                          </w:txbxContent>
                        </wps:txbx>
                        <wps:bodyPr rot="0" vert="horz" wrap="none" lIns="0" tIns="0" rIns="0" bIns="0" anchor="t" anchorCtr="0" upright="1">
                          <a:spAutoFit/>
                        </wps:bodyPr>
                      </wps:wsp>
                      <wps:wsp>
                        <wps:cNvPr id="37" name="Rectangle 392"/>
                        <wps:cNvSpPr>
                          <a:spLocks noChangeArrowheads="1"/>
                        </wps:cNvSpPr>
                        <wps:spPr bwMode="auto">
                          <a:xfrm>
                            <a:off x="1532890" y="1395730"/>
                            <a:ext cx="118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697E7" w14:textId="77777777" w:rsidR="00072747" w:rsidRPr="00856836" w:rsidRDefault="00072747" w:rsidP="00072747">
                              <w:pPr>
                                <w:rPr>
                                  <w:sz w:val="24"/>
                                </w:rPr>
                              </w:pPr>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5</w:t>
                              </w:r>
                            </w:p>
                          </w:txbxContent>
                        </wps:txbx>
                        <wps:bodyPr rot="0" vert="horz" wrap="none" lIns="0" tIns="0" rIns="0" bIns="0" anchor="t" anchorCtr="0" upright="1">
                          <a:spAutoFit/>
                        </wps:bodyPr>
                      </wps:wsp>
                      <wps:wsp>
                        <wps:cNvPr id="38" name="Rectangle 393"/>
                        <wps:cNvSpPr>
                          <a:spLocks noChangeArrowheads="1"/>
                        </wps:cNvSpPr>
                        <wps:spPr bwMode="auto">
                          <a:xfrm>
                            <a:off x="1701165" y="1424940"/>
                            <a:ext cx="2965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D31A8" w14:textId="77777777" w:rsidR="00072747" w:rsidRPr="00856836" w:rsidRDefault="00072747" w:rsidP="00072747">
                              <w:pPr>
                                <w:spacing w:line="240" w:lineRule="auto"/>
                                <w:rPr>
                                  <w:rFonts w:ascii="Albany AMT" w:hAnsi="Albany AMT" w:cs="Albany AMT"/>
                                  <w:color w:val="000000"/>
                                  <w:sz w:val="10"/>
                                  <w:szCs w:val="8"/>
                                </w:rPr>
                              </w:pPr>
                              <w:r w:rsidRPr="00856836">
                                <w:rPr>
                                  <w:rFonts w:ascii="Albany AMT" w:hAnsi="Albany AMT" w:cs="Albany AMT"/>
                                  <w:color w:val="000000"/>
                                  <w:sz w:val="10"/>
                                  <w:szCs w:val="8"/>
                                </w:rPr>
                                <w:t>4 týždne po</w:t>
                              </w:r>
                            </w:p>
                            <w:p w14:paraId="5A56D644" w14:textId="77777777" w:rsidR="00072747" w:rsidRDefault="00072747" w:rsidP="00072747">
                              <w:pPr>
                                <w:spacing w:line="240" w:lineRule="auto"/>
                                <w:rPr>
                                  <w:rFonts w:ascii="Albany AMT" w:hAnsi="Albany AMT" w:cs="Albany AMT"/>
                                  <w:color w:val="000000"/>
                                  <w:sz w:val="10"/>
                                  <w:szCs w:val="8"/>
                                </w:rPr>
                              </w:pPr>
                              <w:r>
                                <w:rPr>
                                  <w:rFonts w:ascii="Albany AMT" w:hAnsi="Albany AMT" w:cs="Albany AMT"/>
                                  <w:color w:val="000000"/>
                                  <w:sz w:val="10"/>
                                  <w:szCs w:val="8"/>
                                </w:rPr>
                                <w:t>p</w:t>
                              </w:r>
                              <w:r w:rsidRPr="00856836">
                                <w:rPr>
                                  <w:rFonts w:ascii="Albany AMT" w:hAnsi="Albany AMT" w:cs="Albany AMT"/>
                                  <w:color w:val="000000"/>
                                  <w:sz w:val="10"/>
                                  <w:szCs w:val="8"/>
                                </w:rPr>
                                <w:t>oslednej</w:t>
                              </w:r>
                            </w:p>
                            <w:p w14:paraId="5066DF8B" w14:textId="77777777" w:rsidR="00072747" w:rsidRPr="00856836" w:rsidRDefault="00072747" w:rsidP="00072747">
                              <w:pPr>
                                <w:spacing w:line="240" w:lineRule="auto"/>
                                <w:rPr>
                                  <w:sz w:val="24"/>
                                </w:rPr>
                              </w:pPr>
                              <w:r w:rsidRPr="00856836">
                                <w:rPr>
                                  <w:rFonts w:ascii="Albany AMT" w:hAnsi="Albany AMT" w:cs="Albany AMT"/>
                                  <w:color w:val="000000"/>
                                  <w:sz w:val="10"/>
                                  <w:szCs w:val="8"/>
                                </w:rPr>
                                <w:t>liečbe</w:t>
                              </w:r>
                            </w:p>
                          </w:txbxContent>
                        </wps:txbx>
                        <wps:bodyPr rot="0" vert="horz" wrap="none" lIns="0" tIns="0" rIns="0" bIns="0" anchor="t" anchorCtr="0" upright="1">
                          <a:spAutoFit/>
                        </wps:bodyPr>
                      </wps:wsp>
                      <wps:wsp>
                        <wps:cNvPr id="39" name="Rectangle 394"/>
                        <wps:cNvSpPr>
                          <a:spLocks noChangeArrowheads="1"/>
                        </wps:cNvSpPr>
                        <wps:spPr bwMode="auto">
                          <a:xfrm>
                            <a:off x="1673901" y="1395730"/>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C9D71" w14:textId="77777777" w:rsidR="00072747" w:rsidRDefault="00072747" w:rsidP="00072747"/>
                          </w:txbxContent>
                        </wps:txbx>
                        <wps:bodyPr rot="0" vert="horz" wrap="none" lIns="0" tIns="0" rIns="0" bIns="0" anchor="t" anchorCtr="0" upright="1">
                          <a:spAutoFit/>
                        </wps:bodyPr>
                      </wps:wsp>
                      <wps:wsp>
                        <wps:cNvPr id="40" name="Rectangle 395"/>
                        <wps:cNvSpPr>
                          <a:spLocks noChangeArrowheads="1"/>
                        </wps:cNvSpPr>
                        <wps:spPr bwMode="auto">
                          <a:xfrm>
                            <a:off x="2111375" y="1417320"/>
                            <a:ext cx="36385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03B88" w14:textId="77777777" w:rsidR="00072747" w:rsidRPr="00856836" w:rsidRDefault="00072747" w:rsidP="00072747">
                              <w:pPr>
                                <w:spacing w:line="240" w:lineRule="auto"/>
                                <w:rPr>
                                  <w:rFonts w:ascii="Albany AMT" w:hAnsi="Albany AMT" w:cs="Albany AMT"/>
                                  <w:color w:val="000000"/>
                                  <w:sz w:val="10"/>
                                  <w:szCs w:val="8"/>
                                </w:rPr>
                              </w:pPr>
                              <w:r w:rsidRPr="00856836">
                                <w:rPr>
                                  <w:rFonts w:ascii="Albany AMT" w:hAnsi="Albany AMT" w:cs="Albany AMT"/>
                                  <w:color w:val="000000"/>
                                  <w:sz w:val="10"/>
                                  <w:szCs w:val="8"/>
                                </w:rPr>
                                <w:t xml:space="preserve">12 týždňov po </w:t>
                              </w:r>
                            </w:p>
                            <w:p w14:paraId="33E8CDEA" w14:textId="77777777" w:rsidR="00072747" w:rsidRDefault="00072747" w:rsidP="00072747">
                              <w:pPr>
                                <w:spacing w:line="240" w:lineRule="auto"/>
                                <w:rPr>
                                  <w:rFonts w:ascii="Albany AMT" w:hAnsi="Albany AMT" w:cs="Albany AMT"/>
                                  <w:color w:val="000000"/>
                                  <w:sz w:val="10"/>
                                  <w:szCs w:val="8"/>
                                </w:rPr>
                              </w:pPr>
                              <w:r>
                                <w:rPr>
                                  <w:rFonts w:ascii="Albany AMT" w:hAnsi="Albany AMT" w:cs="Albany AMT"/>
                                  <w:color w:val="000000"/>
                                  <w:sz w:val="10"/>
                                  <w:szCs w:val="8"/>
                                </w:rPr>
                                <w:t>p</w:t>
                              </w:r>
                              <w:r w:rsidRPr="00856836">
                                <w:rPr>
                                  <w:rFonts w:ascii="Albany AMT" w:hAnsi="Albany AMT" w:cs="Albany AMT"/>
                                  <w:color w:val="000000"/>
                                  <w:sz w:val="10"/>
                                  <w:szCs w:val="8"/>
                                </w:rPr>
                                <w:t>oslednej</w:t>
                              </w:r>
                            </w:p>
                            <w:p w14:paraId="05304714" w14:textId="77777777" w:rsidR="00072747" w:rsidRPr="00856836" w:rsidRDefault="00072747" w:rsidP="00072747">
                              <w:pPr>
                                <w:spacing w:line="240" w:lineRule="auto"/>
                                <w:rPr>
                                  <w:sz w:val="24"/>
                                </w:rPr>
                              </w:pPr>
                              <w:r w:rsidRPr="00856836">
                                <w:rPr>
                                  <w:rFonts w:ascii="Albany AMT" w:hAnsi="Albany AMT" w:cs="Albany AMT"/>
                                  <w:color w:val="000000"/>
                                  <w:sz w:val="10"/>
                                  <w:szCs w:val="8"/>
                                </w:rPr>
                                <w:t>liečbe</w:t>
                              </w:r>
                            </w:p>
                          </w:txbxContent>
                        </wps:txbx>
                        <wps:bodyPr rot="0" vert="horz" wrap="none" lIns="0" tIns="0" rIns="0" bIns="0" anchor="t" anchorCtr="0" upright="1">
                          <a:spAutoFit/>
                        </wps:bodyPr>
                      </wps:wsp>
                      <wps:wsp>
                        <wps:cNvPr id="41" name="Rectangle 396"/>
                        <wps:cNvSpPr>
                          <a:spLocks noChangeArrowheads="1"/>
                        </wps:cNvSpPr>
                        <wps:spPr bwMode="auto">
                          <a:xfrm>
                            <a:off x="2118401" y="1395730"/>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2513C" w14:textId="77777777" w:rsidR="00072747" w:rsidRDefault="00072747" w:rsidP="00072747"/>
                          </w:txbxContent>
                        </wps:txbx>
                        <wps:bodyPr rot="0" vert="horz" wrap="none" lIns="0" tIns="0" rIns="0" bIns="0" anchor="t" anchorCtr="0" upright="1">
                          <a:spAutoFit/>
                        </wps:bodyPr>
                      </wps:wsp>
                      <wps:wsp>
                        <wps:cNvPr id="42" name="Rectangle 397"/>
                        <wps:cNvSpPr>
                          <a:spLocks noChangeArrowheads="1"/>
                        </wps:cNvSpPr>
                        <wps:spPr bwMode="auto">
                          <a:xfrm>
                            <a:off x="2776220" y="1411605"/>
                            <a:ext cx="4108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F142A" w14:textId="77777777" w:rsidR="00072747" w:rsidRPr="00856836" w:rsidRDefault="00072747" w:rsidP="00072747">
                              <w:pPr>
                                <w:spacing w:line="240" w:lineRule="auto"/>
                                <w:rPr>
                                  <w:rFonts w:ascii="Albany AMT" w:hAnsi="Albany AMT" w:cs="Albany AMT"/>
                                  <w:color w:val="000000"/>
                                  <w:sz w:val="10"/>
                                  <w:szCs w:val="8"/>
                                </w:rPr>
                              </w:pPr>
                              <w:r w:rsidRPr="00856836">
                                <w:rPr>
                                  <w:rFonts w:ascii="Albany AMT" w:hAnsi="Albany AMT" w:cs="Albany AMT"/>
                                  <w:color w:val="000000"/>
                                  <w:sz w:val="10"/>
                                  <w:szCs w:val="8"/>
                                </w:rPr>
                                <w:t>24  týždňov po</w:t>
                              </w:r>
                            </w:p>
                            <w:p w14:paraId="119564D4" w14:textId="77777777" w:rsidR="00072747" w:rsidRPr="00856836" w:rsidRDefault="00072747" w:rsidP="00072747">
                              <w:pPr>
                                <w:spacing w:line="240" w:lineRule="auto"/>
                                <w:rPr>
                                  <w:sz w:val="24"/>
                                </w:rPr>
                              </w:pPr>
                              <w:r w:rsidRPr="00856836">
                                <w:rPr>
                                  <w:rFonts w:ascii="Albany AMT" w:hAnsi="Albany AMT" w:cs="Albany AMT"/>
                                  <w:color w:val="000000"/>
                                  <w:sz w:val="10"/>
                                  <w:szCs w:val="8"/>
                                </w:rPr>
                                <w:t>poslednej liečbe</w:t>
                              </w:r>
                            </w:p>
                          </w:txbxContent>
                        </wps:txbx>
                        <wps:bodyPr rot="0" vert="horz" wrap="none" lIns="0" tIns="0" rIns="0" bIns="0" anchor="t" anchorCtr="0" upright="1">
                          <a:spAutoFit/>
                        </wps:bodyPr>
                      </wps:wsp>
                      <wps:wsp>
                        <wps:cNvPr id="43" name="Rectangle 398"/>
                        <wps:cNvSpPr>
                          <a:spLocks noChangeArrowheads="1"/>
                        </wps:cNvSpPr>
                        <wps:spPr bwMode="auto">
                          <a:xfrm>
                            <a:off x="2785151" y="1395730"/>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4F2BC" w14:textId="77777777" w:rsidR="00072747" w:rsidRDefault="00072747" w:rsidP="00072747"/>
                          </w:txbxContent>
                        </wps:txbx>
                        <wps:bodyPr rot="0" vert="horz" wrap="none" lIns="0" tIns="0" rIns="0" bIns="0" anchor="t" anchorCtr="0" upright="1">
                          <a:spAutoFit/>
                        </wps:bodyPr>
                      </wps:wsp>
                      <wps:wsp>
                        <wps:cNvPr id="44" name="Rectangle 401"/>
                        <wps:cNvSpPr>
                          <a:spLocks noChangeArrowheads="1"/>
                        </wps:cNvSpPr>
                        <wps:spPr bwMode="auto">
                          <a:xfrm>
                            <a:off x="2922739" y="114920"/>
                            <a:ext cx="2108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83714" w14:textId="77777777" w:rsidR="00072747" w:rsidRDefault="00072747" w:rsidP="00072747">
                              <w:proofErr w:type="spellStart"/>
                              <w:r>
                                <w:rPr>
                                  <w:rFonts w:ascii="Albany AMT" w:hAnsi="Albany AMT" w:cs="Albany AMT"/>
                                  <w:color w:val="000000"/>
                                  <w:sz w:val="8"/>
                                  <w:szCs w:val="8"/>
                                </w:rPr>
                                <w:t>Placebo</w:t>
                              </w:r>
                              <w:proofErr w:type="spellEnd"/>
                            </w:p>
                          </w:txbxContent>
                        </wps:txbx>
                        <wps:bodyPr rot="0" vert="horz" wrap="square" lIns="0" tIns="0" rIns="0" bIns="0" anchor="t" anchorCtr="0" upright="1">
                          <a:spAutoFit/>
                        </wps:bodyPr>
                      </wps:wsp>
                      <wps:wsp>
                        <wps:cNvPr id="45" name="Rectangle 402"/>
                        <wps:cNvSpPr>
                          <a:spLocks noChangeArrowheads="1"/>
                        </wps:cNvSpPr>
                        <wps:spPr bwMode="auto">
                          <a:xfrm>
                            <a:off x="2917197" y="175670"/>
                            <a:ext cx="2006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929F" w14:textId="77777777" w:rsidR="00072747" w:rsidRDefault="00072747" w:rsidP="00072747">
                              <w:r>
                                <w:rPr>
                                  <w:rFonts w:ascii="Albany AMT" w:hAnsi="Albany AMT" w:cs="Albany AMT"/>
                                  <w:color w:val="000000"/>
                                  <w:sz w:val="8"/>
                                  <w:szCs w:val="8"/>
                                </w:rPr>
                                <w:t>ATX-101</w:t>
                              </w:r>
                            </w:p>
                          </w:txbxContent>
                        </wps:txbx>
                        <wps:bodyPr rot="0" vert="horz" wrap="none" lIns="0" tIns="0" rIns="0" bIns="0" anchor="t" anchorCtr="0" upright="1">
                          <a:spAutoFit/>
                        </wps:bodyPr>
                      </wps:wsp>
                      <wps:wsp>
                        <wps:cNvPr id="46" name="Freeform 403"/>
                        <wps:cNvSpPr>
                          <a:spLocks/>
                        </wps:cNvSpPr>
                        <wps:spPr bwMode="auto">
                          <a:xfrm>
                            <a:off x="2596556" y="215900"/>
                            <a:ext cx="41910" cy="39370"/>
                          </a:xfrm>
                          <a:custGeom>
                            <a:avLst/>
                            <a:gdLst>
                              <a:gd name="T0" fmla="*/ 0 w 66"/>
                              <a:gd name="T1" fmla="*/ 39370 h 62"/>
                              <a:gd name="T2" fmla="*/ 41910 w 66"/>
                              <a:gd name="T3" fmla="*/ 39370 h 62"/>
                              <a:gd name="T4" fmla="*/ 20955 w 66"/>
                              <a:gd name="T5" fmla="*/ 0 h 62"/>
                              <a:gd name="T6" fmla="*/ 0 w 66"/>
                              <a:gd name="T7" fmla="*/ 39370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2">
                                <a:moveTo>
                                  <a:pt x="0" y="62"/>
                                </a:moveTo>
                                <a:lnTo>
                                  <a:pt x="66" y="62"/>
                                </a:lnTo>
                                <a:lnTo>
                                  <a:pt x="33" y="0"/>
                                </a:lnTo>
                                <a:lnTo>
                                  <a:pt x="0" y="62"/>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47" name="Freeform 404"/>
                        <wps:cNvSpPr>
                          <a:spLocks/>
                        </wps:cNvSpPr>
                        <wps:spPr bwMode="auto">
                          <a:xfrm>
                            <a:off x="2716571" y="215900"/>
                            <a:ext cx="41910" cy="39370"/>
                          </a:xfrm>
                          <a:custGeom>
                            <a:avLst/>
                            <a:gdLst>
                              <a:gd name="T0" fmla="*/ 0 w 66"/>
                              <a:gd name="T1" fmla="*/ 39370 h 62"/>
                              <a:gd name="T2" fmla="*/ 41910 w 66"/>
                              <a:gd name="T3" fmla="*/ 39370 h 62"/>
                              <a:gd name="T4" fmla="*/ 20955 w 66"/>
                              <a:gd name="T5" fmla="*/ 0 h 62"/>
                              <a:gd name="T6" fmla="*/ 0 w 66"/>
                              <a:gd name="T7" fmla="*/ 39370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2">
                                <a:moveTo>
                                  <a:pt x="0" y="62"/>
                                </a:moveTo>
                                <a:lnTo>
                                  <a:pt x="66" y="62"/>
                                </a:lnTo>
                                <a:lnTo>
                                  <a:pt x="33" y="0"/>
                                </a:lnTo>
                                <a:lnTo>
                                  <a:pt x="0" y="62"/>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48" name="Freeform 405"/>
                        <wps:cNvSpPr>
                          <a:spLocks/>
                        </wps:cNvSpPr>
                        <wps:spPr bwMode="auto">
                          <a:xfrm>
                            <a:off x="2835951" y="215900"/>
                            <a:ext cx="42545" cy="39370"/>
                          </a:xfrm>
                          <a:custGeom>
                            <a:avLst/>
                            <a:gdLst>
                              <a:gd name="T0" fmla="*/ 0 w 67"/>
                              <a:gd name="T1" fmla="*/ 39370 h 62"/>
                              <a:gd name="T2" fmla="*/ 42545 w 67"/>
                              <a:gd name="T3" fmla="*/ 39370 h 62"/>
                              <a:gd name="T4" fmla="*/ 21590 w 67"/>
                              <a:gd name="T5" fmla="*/ 0 h 62"/>
                              <a:gd name="T6" fmla="*/ 0 w 67"/>
                              <a:gd name="T7" fmla="*/ 39370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2">
                                <a:moveTo>
                                  <a:pt x="0" y="62"/>
                                </a:moveTo>
                                <a:lnTo>
                                  <a:pt x="67" y="62"/>
                                </a:lnTo>
                                <a:lnTo>
                                  <a:pt x="34" y="0"/>
                                </a:lnTo>
                                <a:lnTo>
                                  <a:pt x="0" y="62"/>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49" name="Rectangle 406"/>
                        <wps:cNvSpPr>
                          <a:spLocks noChangeArrowheads="1"/>
                        </wps:cNvSpPr>
                        <wps:spPr bwMode="auto">
                          <a:xfrm>
                            <a:off x="2585761" y="226695"/>
                            <a:ext cx="303530" cy="13970"/>
                          </a:xfrm>
                          <a:prstGeom prst="rect">
                            <a:avLst/>
                          </a:prstGeom>
                          <a:solidFill>
                            <a:srgbClr val="AA851E"/>
                          </a:solidFill>
                          <a:ln w="3810">
                            <a:solidFill>
                              <a:srgbClr val="AA851E"/>
                            </a:solidFill>
                            <a:miter lim="800000"/>
                            <a:headEnd/>
                            <a:tailEnd/>
                          </a:ln>
                        </wps:spPr>
                        <wps:bodyPr rot="0" vert="horz" wrap="square" lIns="91440" tIns="45720" rIns="91440" bIns="45720" anchor="t" anchorCtr="0" upright="1">
                          <a:noAutofit/>
                        </wps:bodyPr>
                      </wps:wsp>
                      <wps:wsp>
                        <wps:cNvPr id="50" name="Freeform 407"/>
                        <wps:cNvSpPr>
                          <a:spLocks/>
                        </wps:cNvSpPr>
                        <wps:spPr bwMode="auto">
                          <a:xfrm>
                            <a:off x="2596556" y="262255"/>
                            <a:ext cx="41910" cy="45720"/>
                          </a:xfrm>
                          <a:custGeom>
                            <a:avLst/>
                            <a:gdLst>
                              <a:gd name="T0" fmla="*/ 0 w 66"/>
                              <a:gd name="T1" fmla="*/ 20955 h 72"/>
                              <a:gd name="T2" fmla="*/ 6985 w 66"/>
                              <a:gd name="T3" fmla="*/ 6985 h 72"/>
                              <a:gd name="T4" fmla="*/ 20955 w 66"/>
                              <a:gd name="T5" fmla="*/ 0 h 72"/>
                              <a:gd name="T6" fmla="*/ 34925 w 66"/>
                              <a:gd name="T7" fmla="*/ 6985 h 72"/>
                              <a:gd name="T8" fmla="*/ 41910 w 66"/>
                              <a:gd name="T9" fmla="*/ 20955 h 72"/>
                              <a:gd name="T10" fmla="*/ 34925 w 66"/>
                              <a:gd name="T11" fmla="*/ 38735 h 72"/>
                              <a:gd name="T12" fmla="*/ 20955 w 66"/>
                              <a:gd name="T13" fmla="*/ 45720 h 72"/>
                              <a:gd name="T14" fmla="*/ 6985 w 66"/>
                              <a:gd name="T15" fmla="*/ 38735 h 72"/>
                              <a:gd name="T16" fmla="*/ 0 w 66"/>
                              <a:gd name="T17" fmla="*/ 2095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 h="72">
                                <a:moveTo>
                                  <a:pt x="0" y="33"/>
                                </a:moveTo>
                                <a:lnTo>
                                  <a:pt x="11" y="11"/>
                                </a:lnTo>
                                <a:lnTo>
                                  <a:pt x="33" y="0"/>
                                </a:lnTo>
                                <a:lnTo>
                                  <a:pt x="55" y="11"/>
                                </a:lnTo>
                                <a:lnTo>
                                  <a:pt x="66" y="33"/>
                                </a:lnTo>
                                <a:lnTo>
                                  <a:pt x="55" y="61"/>
                                </a:lnTo>
                                <a:lnTo>
                                  <a:pt x="33" y="72"/>
                                </a:lnTo>
                                <a:lnTo>
                                  <a:pt x="11" y="61"/>
                                </a:lnTo>
                                <a:lnTo>
                                  <a:pt x="0" y="33"/>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51" name="Freeform 408"/>
                        <wps:cNvSpPr>
                          <a:spLocks/>
                        </wps:cNvSpPr>
                        <wps:spPr bwMode="auto">
                          <a:xfrm>
                            <a:off x="2716571" y="262255"/>
                            <a:ext cx="41910" cy="45720"/>
                          </a:xfrm>
                          <a:custGeom>
                            <a:avLst/>
                            <a:gdLst>
                              <a:gd name="T0" fmla="*/ 0 w 66"/>
                              <a:gd name="T1" fmla="*/ 20955 h 72"/>
                              <a:gd name="T2" fmla="*/ 6985 w 66"/>
                              <a:gd name="T3" fmla="*/ 6985 h 72"/>
                              <a:gd name="T4" fmla="*/ 20955 w 66"/>
                              <a:gd name="T5" fmla="*/ 0 h 72"/>
                              <a:gd name="T6" fmla="*/ 38735 w 66"/>
                              <a:gd name="T7" fmla="*/ 6985 h 72"/>
                              <a:gd name="T8" fmla="*/ 41910 w 66"/>
                              <a:gd name="T9" fmla="*/ 20955 h 72"/>
                              <a:gd name="T10" fmla="*/ 38735 w 66"/>
                              <a:gd name="T11" fmla="*/ 38735 h 72"/>
                              <a:gd name="T12" fmla="*/ 20955 w 66"/>
                              <a:gd name="T13" fmla="*/ 45720 h 72"/>
                              <a:gd name="T14" fmla="*/ 6985 w 66"/>
                              <a:gd name="T15" fmla="*/ 38735 h 72"/>
                              <a:gd name="T16" fmla="*/ 0 w 66"/>
                              <a:gd name="T17" fmla="*/ 2095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 h="72">
                                <a:moveTo>
                                  <a:pt x="0" y="33"/>
                                </a:moveTo>
                                <a:lnTo>
                                  <a:pt x="11" y="11"/>
                                </a:lnTo>
                                <a:lnTo>
                                  <a:pt x="33" y="0"/>
                                </a:lnTo>
                                <a:lnTo>
                                  <a:pt x="61" y="11"/>
                                </a:lnTo>
                                <a:lnTo>
                                  <a:pt x="66" y="33"/>
                                </a:lnTo>
                                <a:lnTo>
                                  <a:pt x="61" y="61"/>
                                </a:lnTo>
                                <a:lnTo>
                                  <a:pt x="33" y="72"/>
                                </a:lnTo>
                                <a:lnTo>
                                  <a:pt x="11" y="61"/>
                                </a:lnTo>
                                <a:lnTo>
                                  <a:pt x="0" y="33"/>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52" name="Freeform 409"/>
                        <wps:cNvSpPr>
                          <a:spLocks/>
                        </wps:cNvSpPr>
                        <wps:spPr bwMode="auto">
                          <a:xfrm>
                            <a:off x="2835951" y="262255"/>
                            <a:ext cx="42545" cy="45720"/>
                          </a:xfrm>
                          <a:custGeom>
                            <a:avLst/>
                            <a:gdLst>
                              <a:gd name="T0" fmla="*/ 0 w 67"/>
                              <a:gd name="T1" fmla="*/ 20955 h 72"/>
                              <a:gd name="T2" fmla="*/ 6985 w 67"/>
                              <a:gd name="T3" fmla="*/ 6985 h 72"/>
                              <a:gd name="T4" fmla="*/ 21590 w 67"/>
                              <a:gd name="T5" fmla="*/ 0 h 72"/>
                              <a:gd name="T6" fmla="*/ 38735 w 67"/>
                              <a:gd name="T7" fmla="*/ 6985 h 72"/>
                              <a:gd name="T8" fmla="*/ 42545 w 67"/>
                              <a:gd name="T9" fmla="*/ 20955 h 72"/>
                              <a:gd name="T10" fmla="*/ 38735 w 67"/>
                              <a:gd name="T11" fmla="*/ 38735 h 72"/>
                              <a:gd name="T12" fmla="*/ 21590 w 67"/>
                              <a:gd name="T13" fmla="*/ 45720 h 72"/>
                              <a:gd name="T14" fmla="*/ 6985 w 67"/>
                              <a:gd name="T15" fmla="*/ 38735 h 72"/>
                              <a:gd name="T16" fmla="*/ 0 w 67"/>
                              <a:gd name="T17" fmla="*/ 2095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2">
                                <a:moveTo>
                                  <a:pt x="0" y="33"/>
                                </a:moveTo>
                                <a:lnTo>
                                  <a:pt x="11" y="11"/>
                                </a:lnTo>
                                <a:lnTo>
                                  <a:pt x="34" y="0"/>
                                </a:lnTo>
                                <a:lnTo>
                                  <a:pt x="61" y="11"/>
                                </a:lnTo>
                                <a:lnTo>
                                  <a:pt x="67" y="33"/>
                                </a:lnTo>
                                <a:lnTo>
                                  <a:pt x="61" y="61"/>
                                </a:lnTo>
                                <a:lnTo>
                                  <a:pt x="34" y="72"/>
                                </a:lnTo>
                                <a:lnTo>
                                  <a:pt x="11" y="61"/>
                                </a:lnTo>
                                <a:lnTo>
                                  <a:pt x="0" y="33"/>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53" name="Rectangle 410"/>
                        <wps:cNvSpPr>
                          <a:spLocks noChangeArrowheads="1"/>
                        </wps:cNvSpPr>
                        <wps:spPr bwMode="auto">
                          <a:xfrm>
                            <a:off x="2585761" y="276225"/>
                            <a:ext cx="303530" cy="13970"/>
                          </a:xfrm>
                          <a:prstGeom prst="rect">
                            <a:avLst/>
                          </a:prstGeom>
                          <a:solidFill>
                            <a:srgbClr val="005196"/>
                          </a:solidFill>
                          <a:ln w="3810">
                            <a:solidFill>
                              <a:srgbClr val="005196"/>
                            </a:solidFill>
                            <a:miter lim="800000"/>
                            <a:headEnd/>
                            <a:tailEnd/>
                          </a:ln>
                        </wps:spPr>
                        <wps:bodyPr rot="0" vert="horz" wrap="square" lIns="91440" tIns="45720" rIns="91440" bIns="45720" anchor="t" anchorCtr="0" upright="1">
                          <a:noAutofit/>
                        </wps:bodyPr>
                      </wps:wsp>
                      <wps:wsp>
                        <wps:cNvPr id="54" name="Freeform 411"/>
                        <wps:cNvSpPr>
                          <a:spLocks/>
                        </wps:cNvSpPr>
                        <wps:spPr bwMode="auto">
                          <a:xfrm>
                            <a:off x="691556" y="1066165"/>
                            <a:ext cx="42545" cy="38735"/>
                          </a:xfrm>
                          <a:custGeom>
                            <a:avLst/>
                            <a:gdLst>
                              <a:gd name="T0" fmla="*/ 0 w 67"/>
                              <a:gd name="T1" fmla="*/ 38735 h 61"/>
                              <a:gd name="T2" fmla="*/ 42545 w 67"/>
                              <a:gd name="T3" fmla="*/ 38735 h 61"/>
                              <a:gd name="T4" fmla="*/ 20955 w 67"/>
                              <a:gd name="T5" fmla="*/ 0 h 61"/>
                              <a:gd name="T6" fmla="*/ 0 w 67"/>
                              <a:gd name="T7" fmla="*/ 38735 h 6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1">
                                <a:moveTo>
                                  <a:pt x="0" y="61"/>
                                </a:moveTo>
                                <a:lnTo>
                                  <a:pt x="67" y="61"/>
                                </a:lnTo>
                                <a:lnTo>
                                  <a:pt x="33" y="0"/>
                                </a:lnTo>
                                <a:lnTo>
                                  <a:pt x="0" y="61"/>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55" name="Freeform 412"/>
                        <wps:cNvSpPr>
                          <a:spLocks/>
                        </wps:cNvSpPr>
                        <wps:spPr bwMode="auto">
                          <a:xfrm>
                            <a:off x="913806" y="991870"/>
                            <a:ext cx="42545" cy="42545"/>
                          </a:xfrm>
                          <a:custGeom>
                            <a:avLst/>
                            <a:gdLst>
                              <a:gd name="T0" fmla="*/ 0 w 67"/>
                              <a:gd name="T1" fmla="*/ 42545 h 67"/>
                              <a:gd name="T2" fmla="*/ 42545 w 67"/>
                              <a:gd name="T3" fmla="*/ 42545 h 67"/>
                              <a:gd name="T4" fmla="*/ 20955 w 67"/>
                              <a:gd name="T5" fmla="*/ 0 h 67"/>
                              <a:gd name="T6" fmla="*/ 0 w 67"/>
                              <a:gd name="T7" fmla="*/ 4254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7">
                                <a:moveTo>
                                  <a:pt x="0" y="67"/>
                                </a:moveTo>
                                <a:lnTo>
                                  <a:pt x="67" y="67"/>
                                </a:lnTo>
                                <a:lnTo>
                                  <a:pt x="33" y="0"/>
                                </a:lnTo>
                                <a:lnTo>
                                  <a:pt x="0" y="67"/>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56" name="Freeform 413"/>
                        <wps:cNvSpPr>
                          <a:spLocks/>
                        </wps:cNvSpPr>
                        <wps:spPr bwMode="auto">
                          <a:xfrm>
                            <a:off x="1136056" y="938530"/>
                            <a:ext cx="42545" cy="39370"/>
                          </a:xfrm>
                          <a:custGeom>
                            <a:avLst/>
                            <a:gdLst>
                              <a:gd name="T0" fmla="*/ 0 w 67"/>
                              <a:gd name="T1" fmla="*/ 39370 h 62"/>
                              <a:gd name="T2" fmla="*/ 42545 w 67"/>
                              <a:gd name="T3" fmla="*/ 39370 h 62"/>
                              <a:gd name="T4" fmla="*/ 20955 w 67"/>
                              <a:gd name="T5" fmla="*/ 0 h 62"/>
                              <a:gd name="T6" fmla="*/ 0 w 67"/>
                              <a:gd name="T7" fmla="*/ 39370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2">
                                <a:moveTo>
                                  <a:pt x="0" y="62"/>
                                </a:moveTo>
                                <a:lnTo>
                                  <a:pt x="67" y="62"/>
                                </a:lnTo>
                                <a:lnTo>
                                  <a:pt x="33" y="0"/>
                                </a:lnTo>
                                <a:lnTo>
                                  <a:pt x="0" y="62"/>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57" name="Freeform 414"/>
                        <wps:cNvSpPr>
                          <a:spLocks/>
                        </wps:cNvSpPr>
                        <wps:spPr bwMode="auto">
                          <a:xfrm>
                            <a:off x="1358306" y="917575"/>
                            <a:ext cx="41910" cy="42545"/>
                          </a:xfrm>
                          <a:custGeom>
                            <a:avLst/>
                            <a:gdLst>
                              <a:gd name="T0" fmla="*/ 0 w 66"/>
                              <a:gd name="T1" fmla="*/ 42545 h 67"/>
                              <a:gd name="T2" fmla="*/ 41910 w 66"/>
                              <a:gd name="T3" fmla="*/ 42545 h 67"/>
                              <a:gd name="T4" fmla="*/ 20955 w 66"/>
                              <a:gd name="T5" fmla="*/ 0 h 67"/>
                              <a:gd name="T6" fmla="*/ 0 w 66"/>
                              <a:gd name="T7" fmla="*/ 4254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7">
                                <a:moveTo>
                                  <a:pt x="0" y="67"/>
                                </a:moveTo>
                                <a:lnTo>
                                  <a:pt x="66" y="67"/>
                                </a:lnTo>
                                <a:lnTo>
                                  <a:pt x="33" y="0"/>
                                </a:lnTo>
                                <a:lnTo>
                                  <a:pt x="0" y="67"/>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58" name="Freeform 415"/>
                        <wps:cNvSpPr>
                          <a:spLocks/>
                        </wps:cNvSpPr>
                        <wps:spPr bwMode="auto">
                          <a:xfrm>
                            <a:off x="1580556" y="882015"/>
                            <a:ext cx="41910" cy="42545"/>
                          </a:xfrm>
                          <a:custGeom>
                            <a:avLst/>
                            <a:gdLst>
                              <a:gd name="T0" fmla="*/ 0 w 66"/>
                              <a:gd name="T1" fmla="*/ 42545 h 67"/>
                              <a:gd name="T2" fmla="*/ 41910 w 66"/>
                              <a:gd name="T3" fmla="*/ 42545 h 67"/>
                              <a:gd name="T4" fmla="*/ 20955 w 66"/>
                              <a:gd name="T5" fmla="*/ 0 h 67"/>
                              <a:gd name="T6" fmla="*/ 0 w 66"/>
                              <a:gd name="T7" fmla="*/ 4254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7">
                                <a:moveTo>
                                  <a:pt x="0" y="67"/>
                                </a:moveTo>
                                <a:lnTo>
                                  <a:pt x="66" y="67"/>
                                </a:lnTo>
                                <a:lnTo>
                                  <a:pt x="33" y="0"/>
                                </a:lnTo>
                                <a:lnTo>
                                  <a:pt x="0" y="67"/>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59" name="Freeform 416"/>
                        <wps:cNvSpPr>
                          <a:spLocks/>
                        </wps:cNvSpPr>
                        <wps:spPr bwMode="auto">
                          <a:xfrm>
                            <a:off x="1802806" y="853440"/>
                            <a:ext cx="41910" cy="42545"/>
                          </a:xfrm>
                          <a:custGeom>
                            <a:avLst/>
                            <a:gdLst>
                              <a:gd name="T0" fmla="*/ 0 w 66"/>
                              <a:gd name="T1" fmla="*/ 42545 h 67"/>
                              <a:gd name="T2" fmla="*/ 41910 w 66"/>
                              <a:gd name="T3" fmla="*/ 42545 h 67"/>
                              <a:gd name="T4" fmla="*/ 20955 w 66"/>
                              <a:gd name="T5" fmla="*/ 0 h 67"/>
                              <a:gd name="T6" fmla="*/ 0 w 66"/>
                              <a:gd name="T7" fmla="*/ 4254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7">
                                <a:moveTo>
                                  <a:pt x="0" y="67"/>
                                </a:moveTo>
                                <a:lnTo>
                                  <a:pt x="66" y="67"/>
                                </a:lnTo>
                                <a:lnTo>
                                  <a:pt x="33" y="0"/>
                                </a:lnTo>
                                <a:lnTo>
                                  <a:pt x="0" y="67"/>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60" name="Freeform 417"/>
                        <wps:cNvSpPr>
                          <a:spLocks/>
                        </wps:cNvSpPr>
                        <wps:spPr bwMode="auto">
                          <a:xfrm>
                            <a:off x="2247306" y="853440"/>
                            <a:ext cx="41910" cy="39370"/>
                          </a:xfrm>
                          <a:custGeom>
                            <a:avLst/>
                            <a:gdLst>
                              <a:gd name="T0" fmla="*/ 0 w 66"/>
                              <a:gd name="T1" fmla="*/ 39370 h 62"/>
                              <a:gd name="T2" fmla="*/ 41910 w 66"/>
                              <a:gd name="T3" fmla="*/ 39370 h 62"/>
                              <a:gd name="T4" fmla="*/ 20955 w 66"/>
                              <a:gd name="T5" fmla="*/ 0 h 62"/>
                              <a:gd name="T6" fmla="*/ 0 w 66"/>
                              <a:gd name="T7" fmla="*/ 39370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2">
                                <a:moveTo>
                                  <a:pt x="0" y="62"/>
                                </a:moveTo>
                                <a:lnTo>
                                  <a:pt x="66" y="62"/>
                                </a:lnTo>
                                <a:lnTo>
                                  <a:pt x="33" y="0"/>
                                </a:lnTo>
                                <a:lnTo>
                                  <a:pt x="0" y="62"/>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61" name="Freeform 418"/>
                        <wps:cNvSpPr>
                          <a:spLocks/>
                        </wps:cNvSpPr>
                        <wps:spPr bwMode="auto">
                          <a:xfrm>
                            <a:off x="2914056" y="861060"/>
                            <a:ext cx="41910" cy="41910"/>
                          </a:xfrm>
                          <a:custGeom>
                            <a:avLst/>
                            <a:gdLst>
                              <a:gd name="T0" fmla="*/ 0 w 66"/>
                              <a:gd name="T1" fmla="*/ 41910 h 66"/>
                              <a:gd name="T2" fmla="*/ 41910 w 66"/>
                              <a:gd name="T3" fmla="*/ 41910 h 66"/>
                              <a:gd name="T4" fmla="*/ 20955 w 66"/>
                              <a:gd name="T5" fmla="*/ 0 h 66"/>
                              <a:gd name="T6" fmla="*/ 0 w 66"/>
                              <a:gd name="T7" fmla="*/ 4191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6">
                                <a:moveTo>
                                  <a:pt x="0" y="66"/>
                                </a:moveTo>
                                <a:lnTo>
                                  <a:pt x="66" y="66"/>
                                </a:lnTo>
                                <a:lnTo>
                                  <a:pt x="33" y="0"/>
                                </a:lnTo>
                                <a:lnTo>
                                  <a:pt x="0" y="66"/>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62" name="Freeform 419"/>
                        <wps:cNvSpPr>
                          <a:spLocks/>
                        </wps:cNvSpPr>
                        <wps:spPr bwMode="auto">
                          <a:xfrm>
                            <a:off x="705526" y="1005840"/>
                            <a:ext cx="236220" cy="85090"/>
                          </a:xfrm>
                          <a:custGeom>
                            <a:avLst/>
                            <a:gdLst>
                              <a:gd name="T0" fmla="*/ 3810 w 372"/>
                              <a:gd name="T1" fmla="*/ 71120 h 134"/>
                              <a:gd name="T2" fmla="*/ 3810 w 372"/>
                              <a:gd name="T3" fmla="*/ 74295 h 134"/>
                              <a:gd name="T4" fmla="*/ 0 w 372"/>
                              <a:gd name="T5" fmla="*/ 74295 h 134"/>
                              <a:gd name="T6" fmla="*/ 0 w 372"/>
                              <a:gd name="T7" fmla="*/ 81915 h 134"/>
                              <a:gd name="T8" fmla="*/ 3810 w 372"/>
                              <a:gd name="T9" fmla="*/ 85090 h 134"/>
                              <a:gd name="T10" fmla="*/ 6985 w 372"/>
                              <a:gd name="T11" fmla="*/ 85090 h 134"/>
                              <a:gd name="T12" fmla="*/ 233045 w 372"/>
                              <a:gd name="T13" fmla="*/ 14605 h 134"/>
                              <a:gd name="T14" fmla="*/ 10795 w 372"/>
                              <a:gd name="T15" fmla="*/ 85090 h 134"/>
                              <a:gd name="T16" fmla="*/ 233045 w 372"/>
                              <a:gd name="T17" fmla="*/ 14605 h 134"/>
                              <a:gd name="T18" fmla="*/ 236220 w 372"/>
                              <a:gd name="T19" fmla="*/ 10795 h 134"/>
                              <a:gd name="T20" fmla="*/ 236220 w 372"/>
                              <a:gd name="T21" fmla="*/ 3810 h 134"/>
                              <a:gd name="T22" fmla="*/ 233045 w 372"/>
                              <a:gd name="T23" fmla="*/ 0 h 134"/>
                              <a:gd name="T24" fmla="*/ 226060 w 372"/>
                              <a:gd name="T25" fmla="*/ 0 h 134"/>
                              <a:gd name="T26" fmla="*/ 3810 w 372"/>
                              <a:gd name="T27" fmla="*/ 71120 h 13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72" h="134">
                                <a:moveTo>
                                  <a:pt x="6" y="112"/>
                                </a:moveTo>
                                <a:lnTo>
                                  <a:pt x="6" y="117"/>
                                </a:lnTo>
                                <a:lnTo>
                                  <a:pt x="0" y="117"/>
                                </a:lnTo>
                                <a:lnTo>
                                  <a:pt x="0" y="129"/>
                                </a:lnTo>
                                <a:lnTo>
                                  <a:pt x="6" y="134"/>
                                </a:lnTo>
                                <a:lnTo>
                                  <a:pt x="11" y="134"/>
                                </a:lnTo>
                                <a:lnTo>
                                  <a:pt x="367" y="23"/>
                                </a:lnTo>
                                <a:lnTo>
                                  <a:pt x="17" y="134"/>
                                </a:lnTo>
                                <a:lnTo>
                                  <a:pt x="367" y="23"/>
                                </a:lnTo>
                                <a:lnTo>
                                  <a:pt x="372" y="17"/>
                                </a:lnTo>
                                <a:lnTo>
                                  <a:pt x="372" y="6"/>
                                </a:lnTo>
                                <a:lnTo>
                                  <a:pt x="367" y="0"/>
                                </a:lnTo>
                                <a:lnTo>
                                  <a:pt x="356" y="0"/>
                                </a:lnTo>
                                <a:lnTo>
                                  <a:pt x="6" y="112"/>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63" name="Freeform 420"/>
                        <wps:cNvSpPr>
                          <a:spLocks/>
                        </wps:cNvSpPr>
                        <wps:spPr bwMode="auto">
                          <a:xfrm>
                            <a:off x="705526" y="1005840"/>
                            <a:ext cx="236220" cy="85090"/>
                          </a:xfrm>
                          <a:custGeom>
                            <a:avLst/>
                            <a:gdLst>
                              <a:gd name="T0" fmla="*/ 3526 w 67"/>
                              <a:gd name="T1" fmla="*/ 70908 h 24"/>
                              <a:gd name="T2" fmla="*/ 3526 w 67"/>
                              <a:gd name="T3" fmla="*/ 74454 h 24"/>
                              <a:gd name="T4" fmla="*/ 0 w 67"/>
                              <a:gd name="T5" fmla="*/ 74454 h 24"/>
                              <a:gd name="T6" fmla="*/ 0 w 67"/>
                              <a:gd name="T7" fmla="*/ 77999 h 24"/>
                              <a:gd name="T8" fmla="*/ 0 w 67"/>
                              <a:gd name="T9" fmla="*/ 81545 h 24"/>
                              <a:gd name="T10" fmla="*/ 3526 w 67"/>
                              <a:gd name="T11" fmla="*/ 85090 h 24"/>
                              <a:gd name="T12" fmla="*/ 3526 w 67"/>
                              <a:gd name="T13" fmla="*/ 85090 h 24"/>
                              <a:gd name="T14" fmla="*/ 7051 w 67"/>
                              <a:gd name="T15" fmla="*/ 85090 h 24"/>
                              <a:gd name="T16" fmla="*/ 232694 w 67"/>
                              <a:gd name="T17" fmla="*/ 14182 h 24"/>
                              <a:gd name="T18" fmla="*/ 10577 w 67"/>
                              <a:gd name="T19" fmla="*/ 85090 h 24"/>
                              <a:gd name="T20" fmla="*/ 232694 w 67"/>
                              <a:gd name="T21" fmla="*/ 14182 h 24"/>
                              <a:gd name="T22" fmla="*/ 236220 w 67"/>
                              <a:gd name="T23" fmla="*/ 10636 h 24"/>
                              <a:gd name="T24" fmla="*/ 236220 w 67"/>
                              <a:gd name="T25" fmla="*/ 7091 h 24"/>
                              <a:gd name="T26" fmla="*/ 236220 w 67"/>
                              <a:gd name="T27" fmla="*/ 3545 h 24"/>
                              <a:gd name="T28" fmla="*/ 236220 w 67"/>
                              <a:gd name="T29" fmla="*/ 3545 h 24"/>
                              <a:gd name="T30" fmla="*/ 232694 w 67"/>
                              <a:gd name="T31" fmla="*/ 0 h 24"/>
                              <a:gd name="T32" fmla="*/ 229169 w 67"/>
                              <a:gd name="T33" fmla="*/ 0 h 24"/>
                              <a:gd name="T34" fmla="*/ 225643 w 67"/>
                              <a:gd name="T35" fmla="*/ 0 h 24"/>
                              <a:gd name="T36" fmla="*/ 3526 w 67"/>
                              <a:gd name="T37" fmla="*/ 70908 h 2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24">
                                <a:moveTo>
                                  <a:pt x="1" y="20"/>
                                </a:moveTo>
                                <a:lnTo>
                                  <a:pt x="1" y="21"/>
                                </a:lnTo>
                                <a:lnTo>
                                  <a:pt x="0" y="21"/>
                                </a:lnTo>
                                <a:lnTo>
                                  <a:pt x="0" y="22"/>
                                </a:lnTo>
                                <a:lnTo>
                                  <a:pt x="0" y="23"/>
                                </a:lnTo>
                                <a:lnTo>
                                  <a:pt x="1" y="24"/>
                                </a:lnTo>
                                <a:lnTo>
                                  <a:pt x="2" y="24"/>
                                </a:lnTo>
                                <a:lnTo>
                                  <a:pt x="66" y="4"/>
                                </a:lnTo>
                                <a:lnTo>
                                  <a:pt x="3" y="24"/>
                                </a:lnTo>
                                <a:lnTo>
                                  <a:pt x="66" y="4"/>
                                </a:lnTo>
                                <a:lnTo>
                                  <a:pt x="67" y="3"/>
                                </a:lnTo>
                                <a:lnTo>
                                  <a:pt x="67" y="2"/>
                                </a:lnTo>
                                <a:lnTo>
                                  <a:pt x="67" y="1"/>
                                </a:lnTo>
                                <a:lnTo>
                                  <a:pt x="66" y="0"/>
                                </a:lnTo>
                                <a:lnTo>
                                  <a:pt x="65" y="0"/>
                                </a:lnTo>
                                <a:lnTo>
                                  <a:pt x="64" y="0"/>
                                </a:lnTo>
                                <a:lnTo>
                                  <a:pt x="1" y="20"/>
                                </a:lnTo>
                              </a:path>
                            </a:pathLst>
                          </a:custGeom>
                          <a:noFill/>
                          <a:ln w="3810">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421"/>
                        <wps:cNvSpPr>
                          <a:spLocks/>
                        </wps:cNvSpPr>
                        <wps:spPr bwMode="auto">
                          <a:xfrm>
                            <a:off x="927776" y="953135"/>
                            <a:ext cx="236220" cy="67310"/>
                          </a:xfrm>
                          <a:custGeom>
                            <a:avLst/>
                            <a:gdLst>
                              <a:gd name="T0" fmla="*/ 6985 w 372"/>
                              <a:gd name="T1" fmla="*/ 52705 h 106"/>
                              <a:gd name="T2" fmla="*/ 3810 w 372"/>
                              <a:gd name="T3" fmla="*/ 52705 h 106"/>
                              <a:gd name="T4" fmla="*/ 0 w 372"/>
                              <a:gd name="T5" fmla="*/ 56515 h 106"/>
                              <a:gd name="T6" fmla="*/ 0 w 372"/>
                              <a:gd name="T7" fmla="*/ 63500 h 106"/>
                              <a:gd name="T8" fmla="*/ 3810 w 372"/>
                              <a:gd name="T9" fmla="*/ 67310 h 106"/>
                              <a:gd name="T10" fmla="*/ 6985 w 372"/>
                              <a:gd name="T11" fmla="*/ 67310 h 106"/>
                              <a:gd name="T12" fmla="*/ 233045 w 372"/>
                              <a:gd name="T13" fmla="*/ 13970 h 106"/>
                              <a:gd name="T14" fmla="*/ 10795 w 372"/>
                              <a:gd name="T15" fmla="*/ 67310 h 106"/>
                              <a:gd name="T16" fmla="*/ 233045 w 372"/>
                              <a:gd name="T17" fmla="*/ 10160 h 106"/>
                              <a:gd name="T18" fmla="*/ 236220 w 372"/>
                              <a:gd name="T19" fmla="*/ 10160 h 106"/>
                              <a:gd name="T20" fmla="*/ 236220 w 372"/>
                              <a:gd name="T21" fmla="*/ 0 h 106"/>
                              <a:gd name="T22" fmla="*/ 229235 w 372"/>
                              <a:gd name="T23" fmla="*/ 0 h 106"/>
                              <a:gd name="T24" fmla="*/ 6985 w 372"/>
                              <a:gd name="T25" fmla="*/ 52705 h 10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72" h="106">
                                <a:moveTo>
                                  <a:pt x="11" y="83"/>
                                </a:moveTo>
                                <a:lnTo>
                                  <a:pt x="6" y="83"/>
                                </a:lnTo>
                                <a:lnTo>
                                  <a:pt x="0" y="89"/>
                                </a:lnTo>
                                <a:lnTo>
                                  <a:pt x="0" y="100"/>
                                </a:lnTo>
                                <a:lnTo>
                                  <a:pt x="6" y="106"/>
                                </a:lnTo>
                                <a:lnTo>
                                  <a:pt x="11" y="106"/>
                                </a:lnTo>
                                <a:lnTo>
                                  <a:pt x="367" y="22"/>
                                </a:lnTo>
                                <a:lnTo>
                                  <a:pt x="17" y="106"/>
                                </a:lnTo>
                                <a:lnTo>
                                  <a:pt x="367" y="16"/>
                                </a:lnTo>
                                <a:lnTo>
                                  <a:pt x="372" y="16"/>
                                </a:lnTo>
                                <a:lnTo>
                                  <a:pt x="372" y="0"/>
                                </a:lnTo>
                                <a:lnTo>
                                  <a:pt x="361" y="0"/>
                                </a:lnTo>
                                <a:lnTo>
                                  <a:pt x="11" y="83"/>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65" name="Freeform 422"/>
                        <wps:cNvSpPr>
                          <a:spLocks/>
                        </wps:cNvSpPr>
                        <wps:spPr bwMode="auto">
                          <a:xfrm>
                            <a:off x="927776" y="953135"/>
                            <a:ext cx="236220" cy="67310"/>
                          </a:xfrm>
                          <a:custGeom>
                            <a:avLst/>
                            <a:gdLst>
                              <a:gd name="T0" fmla="*/ 7051 w 67"/>
                              <a:gd name="T1" fmla="*/ 53139 h 19"/>
                              <a:gd name="T2" fmla="*/ 3526 w 67"/>
                              <a:gd name="T3" fmla="*/ 53139 h 19"/>
                              <a:gd name="T4" fmla="*/ 0 w 67"/>
                              <a:gd name="T5" fmla="*/ 56682 h 19"/>
                              <a:gd name="T6" fmla="*/ 0 w 67"/>
                              <a:gd name="T7" fmla="*/ 60225 h 19"/>
                              <a:gd name="T8" fmla="*/ 0 w 67"/>
                              <a:gd name="T9" fmla="*/ 63767 h 19"/>
                              <a:gd name="T10" fmla="*/ 0 w 67"/>
                              <a:gd name="T11" fmla="*/ 63767 h 19"/>
                              <a:gd name="T12" fmla="*/ 3526 w 67"/>
                              <a:gd name="T13" fmla="*/ 67310 h 19"/>
                              <a:gd name="T14" fmla="*/ 7051 w 67"/>
                              <a:gd name="T15" fmla="*/ 67310 h 19"/>
                              <a:gd name="T16" fmla="*/ 232694 w 67"/>
                              <a:gd name="T17" fmla="*/ 14171 h 19"/>
                              <a:gd name="T18" fmla="*/ 10577 w 67"/>
                              <a:gd name="T19" fmla="*/ 67310 h 19"/>
                              <a:gd name="T20" fmla="*/ 232694 w 67"/>
                              <a:gd name="T21" fmla="*/ 10628 h 19"/>
                              <a:gd name="T22" fmla="*/ 236220 w 67"/>
                              <a:gd name="T23" fmla="*/ 10628 h 19"/>
                              <a:gd name="T24" fmla="*/ 236220 w 67"/>
                              <a:gd name="T25" fmla="*/ 7085 h 19"/>
                              <a:gd name="T26" fmla="*/ 236220 w 67"/>
                              <a:gd name="T27" fmla="*/ 3543 h 19"/>
                              <a:gd name="T28" fmla="*/ 236220 w 67"/>
                              <a:gd name="T29" fmla="*/ 0 h 19"/>
                              <a:gd name="T30" fmla="*/ 232694 w 67"/>
                              <a:gd name="T31" fmla="*/ 0 h 19"/>
                              <a:gd name="T32" fmla="*/ 229169 w 67"/>
                              <a:gd name="T33" fmla="*/ 0 h 19"/>
                              <a:gd name="T34" fmla="*/ 229169 w 67"/>
                              <a:gd name="T35" fmla="*/ 0 h 19"/>
                              <a:gd name="T36" fmla="*/ 7051 w 67"/>
                              <a:gd name="T37" fmla="*/ 53139 h 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19">
                                <a:moveTo>
                                  <a:pt x="2" y="15"/>
                                </a:moveTo>
                                <a:lnTo>
                                  <a:pt x="1" y="15"/>
                                </a:lnTo>
                                <a:lnTo>
                                  <a:pt x="0" y="16"/>
                                </a:lnTo>
                                <a:lnTo>
                                  <a:pt x="0" y="17"/>
                                </a:lnTo>
                                <a:lnTo>
                                  <a:pt x="0" y="18"/>
                                </a:lnTo>
                                <a:lnTo>
                                  <a:pt x="1" y="19"/>
                                </a:lnTo>
                                <a:lnTo>
                                  <a:pt x="2" y="19"/>
                                </a:lnTo>
                                <a:lnTo>
                                  <a:pt x="66" y="4"/>
                                </a:lnTo>
                                <a:lnTo>
                                  <a:pt x="3" y="19"/>
                                </a:lnTo>
                                <a:lnTo>
                                  <a:pt x="66" y="3"/>
                                </a:lnTo>
                                <a:lnTo>
                                  <a:pt x="67" y="3"/>
                                </a:lnTo>
                                <a:lnTo>
                                  <a:pt x="67" y="2"/>
                                </a:lnTo>
                                <a:lnTo>
                                  <a:pt x="67" y="1"/>
                                </a:lnTo>
                                <a:lnTo>
                                  <a:pt x="67" y="0"/>
                                </a:lnTo>
                                <a:lnTo>
                                  <a:pt x="66" y="0"/>
                                </a:lnTo>
                                <a:lnTo>
                                  <a:pt x="65" y="0"/>
                                </a:lnTo>
                                <a:lnTo>
                                  <a:pt x="2" y="15"/>
                                </a:lnTo>
                              </a:path>
                            </a:pathLst>
                          </a:custGeom>
                          <a:noFill/>
                          <a:ln w="3810">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423"/>
                        <wps:cNvSpPr>
                          <a:spLocks/>
                        </wps:cNvSpPr>
                        <wps:spPr bwMode="auto">
                          <a:xfrm>
                            <a:off x="1150026" y="931545"/>
                            <a:ext cx="236220" cy="35560"/>
                          </a:xfrm>
                          <a:custGeom>
                            <a:avLst/>
                            <a:gdLst>
                              <a:gd name="T0" fmla="*/ 6985 w 372"/>
                              <a:gd name="T1" fmla="*/ 21590 h 56"/>
                              <a:gd name="T2" fmla="*/ 3810 w 372"/>
                              <a:gd name="T3" fmla="*/ 21590 h 56"/>
                              <a:gd name="T4" fmla="*/ 0 w 372"/>
                              <a:gd name="T5" fmla="*/ 24765 h 56"/>
                              <a:gd name="T6" fmla="*/ 0 w 372"/>
                              <a:gd name="T7" fmla="*/ 28575 h 56"/>
                              <a:gd name="T8" fmla="*/ 3810 w 372"/>
                              <a:gd name="T9" fmla="*/ 31750 h 56"/>
                              <a:gd name="T10" fmla="*/ 229235 w 372"/>
                              <a:gd name="T11" fmla="*/ 13970 h 56"/>
                              <a:gd name="T12" fmla="*/ 6985 w 372"/>
                              <a:gd name="T13" fmla="*/ 35560 h 56"/>
                              <a:gd name="T14" fmla="*/ 233045 w 372"/>
                              <a:gd name="T15" fmla="*/ 10795 h 56"/>
                              <a:gd name="T16" fmla="*/ 236220 w 372"/>
                              <a:gd name="T17" fmla="*/ 10795 h 56"/>
                              <a:gd name="T18" fmla="*/ 236220 w 372"/>
                              <a:gd name="T19" fmla="*/ 3810 h 56"/>
                              <a:gd name="T20" fmla="*/ 233045 w 372"/>
                              <a:gd name="T21" fmla="*/ 0 h 56"/>
                              <a:gd name="T22" fmla="*/ 229235 w 372"/>
                              <a:gd name="T23" fmla="*/ 0 h 56"/>
                              <a:gd name="T24" fmla="*/ 6985 w 372"/>
                              <a:gd name="T25" fmla="*/ 21590 h 5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72" h="56">
                                <a:moveTo>
                                  <a:pt x="11" y="34"/>
                                </a:moveTo>
                                <a:lnTo>
                                  <a:pt x="6" y="34"/>
                                </a:lnTo>
                                <a:lnTo>
                                  <a:pt x="0" y="39"/>
                                </a:lnTo>
                                <a:lnTo>
                                  <a:pt x="0" y="45"/>
                                </a:lnTo>
                                <a:lnTo>
                                  <a:pt x="6" y="50"/>
                                </a:lnTo>
                                <a:lnTo>
                                  <a:pt x="361" y="22"/>
                                </a:lnTo>
                                <a:lnTo>
                                  <a:pt x="11" y="56"/>
                                </a:lnTo>
                                <a:lnTo>
                                  <a:pt x="367" y="17"/>
                                </a:lnTo>
                                <a:lnTo>
                                  <a:pt x="372" y="17"/>
                                </a:lnTo>
                                <a:lnTo>
                                  <a:pt x="372" y="6"/>
                                </a:lnTo>
                                <a:lnTo>
                                  <a:pt x="367" y="0"/>
                                </a:lnTo>
                                <a:lnTo>
                                  <a:pt x="361" y="0"/>
                                </a:lnTo>
                                <a:lnTo>
                                  <a:pt x="11" y="34"/>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67" name="Freeform 424"/>
                        <wps:cNvSpPr>
                          <a:spLocks/>
                        </wps:cNvSpPr>
                        <wps:spPr bwMode="auto">
                          <a:xfrm>
                            <a:off x="1150026" y="931545"/>
                            <a:ext cx="236220" cy="35560"/>
                          </a:xfrm>
                          <a:custGeom>
                            <a:avLst/>
                            <a:gdLst>
                              <a:gd name="T0" fmla="*/ 7051 w 67"/>
                              <a:gd name="T1" fmla="*/ 21336 h 10"/>
                              <a:gd name="T2" fmla="*/ 3526 w 67"/>
                              <a:gd name="T3" fmla="*/ 21336 h 10"/>
                              <a:gd name="T4" fmla="*/ 3526 w 67"/>
                              <a:gd name="T5" fmla="*/ 21336 h 10"/>
                              <a:gd name="T6" fmla="*/ 0 w 67"/>
                              <a:gd name="T7" fmla="*/ 24892 h 10"/>
                              <a:gd name="T8" fmla="*/ 0 w 67"/>
                              <a:gd name="T9" fmla="*/ 28448 h 10"/>
                              <a:gd name="T10" fmla="*/ 0 w 67"/>
                              <a:gd name="T11" fmla="*/ 28448 h 10"/>
                              <a:gd name="T12" fmla="*/ 3526 w 67"/>
                              <a:gd name="T13" fmla="*/ 32004 h 10"/>
                              <a:gd name="T14" fmla="*/ 3526 w 67"/>
                              <a:gd name="T15" fmla="*/ 32004 h 10"/>
                              <a:gd name="T16" fmla="*/ 229169 w 67"/>
                              <a:gd name="T17" fmla="*/ 14224 h 10"/>
                              <a:gd name="T18" fmla="*/ 7051 w 67"/>
                              <a:gd name="T19" fmla="*/ 35560 h 10"/>
                              <a:gd name="T20" fmla="*/ 232694 w 67"/>
                              <a:gd name="T21" fmla="*/ 10668 h 10"/>
                              <a:gd name="T22" fmla="*/ 236220 w 67"/>
                              <a:gd name="T23" fmla="*/ 10668 h 10"/>
                              <a:gd name="T24" fmla="*/ 236220 w 67"/>
                              <a:gd name="T25" fmla="*/ 7112 h 10"/>
                              <a:gd name="T26" fmla="*/ 236220 w 67"/>
                              <a:gd name="T27" fmla="*/ 3556 h 10"/>
                              <a:gd name="T28" fmla="*/ 236220 w 67"/>
                              <a:gd name="T29" fmla="*/ 3556 h 10"/>
                              <a:gd name="T30" fmla="*/ 232694 w 67"/>
                              <a:gd name="T31" fmla="*/ 0 h 10"/>
                              <a:gd name="T32" fmla="*/ 232694 w 67"/>
                              <a:gd name="T33" fmla="*/ 0 h 10"/>
                              <a:gd name="T34" fmla="*/ 229169 w 67"/>
                              <a:gd name="T35" fmla="*/ 0 h 10"/>
                              <a:gd name="T36" fmla="*/ 7051 w 67"/>
                              <a:gd name="T37" fmla="*/ 21336 h 1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10">
                                <a:moveTo>
                                  <a:pt x="2" y="6"/>
                                </a:moveTo>
                                <a:lnTo>
                                  <a:pt x="1" y="6"/>
                                </a:lnTo>
                                <a:lnTo>
                                  <a:pt x="0" y="7"/>
                                </a:lnTo>
                                <a:lnTo>
                                  <a:pt x="0" y="8"/>
                                </a:lnTo>
                                <a:lnTo>
                                  <a:pt x="1" y="9"/>
                                </a:lnTo>
                                <a:lnTo>
                                  <a:pt x="65" y="4"/>
                                </a:lnTo>
                                <a:lnTo>
                                  <a:pt x="2" y="10"/>
                                </a:lnTo>
                                <a:lnTo>
                                  <a:pt x="66" y="3"/>
                                </a:lnTo>
                                <a:lnTo>
                                  <a:pt x="67" y="3"/>
                                </a:lnTo>
                                <a:lnTo>
                                  <a:pt x="67" y="2"/>
                                </a:lnTo>
                                <a:lnTo>
                                  <a:pt x="67" y="1"/>
                                </a:lnTo>
                                <a:lnTo>
                                  <a:pt x="66" y="0"/>
                                </a:lnTo>
                                <a:lnTo>
                                  <a:pt x="65" y="0"/>
                                </a:lnTo>
                                <a:lnTo>
                                  <a:pt x="2" y="6"/>
                                </a:lnTo>
                              </a:path>
                            </a:pathLst>
                          </a:custGeom>
                          <a:noFill/>
                          <a:ln w="3810">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425"/>
                        <wps:cNvSpPr>
                          <a:spLocks/>
                        </wps:cNvSpPr>
                        <wps:spPr bwMode="auto">
                          <a:xfrm>
                            <a:off x="1372276" y="895985"/>
                            <a:ext cx="236220" cy="49530"/>
                          </a:xfrm>
                          <a:custGeom>
                            <a:avLst/>
                            <a:gdLst>
                              <a:gd name="T0" fmla="*/ 6985 w 372"/>
                              <a:gd name="T1" fmla="*/ 35560 h 78"/>
                              <a:gd name="T2" fmla="*/ 3810 w 372"/>
                              <a:gd name="T3" fmla="*/ 35560 h 78"/>
                              <a:gd name="T4" fmla="*/ 0 w 372"/>
                              <a:gd name="T5" fmla="*/ 39370 h 78"/>
                              <a:gd name="T6" fmla="*/ 0 w 372"/>
                              <a:gd name="T7" fmla="*/ 46355 h 78"/>
                              <a:gd name="T8" fmla="*/ 3810 w 372"/>
                              <a:gd name="T9" fmla="*/ 46355 h 78"/>
                              <a:gd name="T10" fmla="*/ 6985 w 372"/>
                              <a:gd name="T11" fmla="*/ 49530 h 78"/>
                              <a:gd name="T12" fmla="*/ 229235 w 372"/>
                              <a:gd name="T13" fmla="*/ 14605 h 78"/>
                              <a:gd name="T14" fmla="*/ 6985 w 372"/>
                              <a:gd name="T15" fmla="*/ 49530 h 78"/>
                              <a:gd name="T16" fmla="*/ 233045 w 372"/>
                              <a:gd name="T17" fmla="*/ 10795 h 78"/>
                              <a:gd name="T18" fmla="*/ 236220 w 372"/>
                              <a:gd name="T19" fmla="*/ 10795 h 78"/>
                              <a:gd name="T20" fmla="*/ 236220 w 372"/>
                              <a:gd name="T21" fmla="*/ 3810 h 78"/>
                              <a:gd name="T22" fmla="*/ 233045 w 372"/>
                              <a:gd name="T23" fmla="*/ 0 h 78"/>
                              <a:gd name="T24" fmla="*/ 229235 w 372"/>
                              <a:gd name="T25" fmla="*/ 0 h 78"/>
                              <a:gd name="T26" fmla="*/ 6985 w 372"/>
                              <a:gd name="T27" fmla="*/ 35560 h 7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72" h="78">
                                <a:moveTo>
                                  <a:pt x="11" y="56"/>
                                </a:moveTo>
                                <a:lnTo>
                                  <a:pt x="6" y="56"/>
                                </a:lnTo>
                                <a:lnTo>
                                  <a:pt x="0" y="62"/>
                                </a:lnTo>
                                <a:lnTo>
                                  <a:pt x="0" y="73"/>
                                </a:lnTo>
                                <a:lnTo>
                                  <a:pt x="6" y="73"/>
                                </a:lnTo>
                                <a:lnTo>
                                  <a:pt x="11" y="78"/>
                                </a:lnTo>
                                <a:lnTo>
                                  <a:pt x="361" y="23"/>
                                </a:lnTo>
                                <a:lnTo>
                                  <a:pt x="11" y="78"/>
                                </a:lnTo>
                                <a:lnTo>
                                  <a:pt x="367" y="17"/>
                                </a:lnTo>
                                <a:lnTo>
                                  <a:pt x="372" y="17"/>
                                </a:lnTo>
                                <a:lnTo>
                                  <a:pt x="372" y="6"/>
                                </a:lnTo>
                                <a:lnTo>
                                  <a:pt x="367" y="0"/>
                                </a:lnTo>
                                <a:lnTo>
                                  <a:pt x="361" y="0"/>
                                </a:lnTo>
                                <a:lnTo>
                                  <a:pt x="11" y="56"/>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69" name="Freeform 426"/>
                        <wps:cNvSpPr>
                          <a:spLocks/>
                        </wps:cNvSpPr>
                        <wps:spPr bwMode="auto">
                          <a:xfrm>
                            <a:off x="1372276" y="895985"/>
                            <a:ext cx="236220" cy="49530"/>
                          </a:xfrm>
                          <a:custGeom>
                            <a:avLst/>
                            <a:gdLst>
                              <a:gd name="T0" fmla="*/ 7051 w 67"/>
                              <a:gd name="T1" fmla="*/ 35379 h 14"/>
                              <a:gd name="T2" fmla="*/ 3526 w 67"/>
                              <a:gd name="T3" fmla="*/ 35379 h 14"/>
                              <a:gd name="T4" fmla="*/ 0 w 67"/>
                              <a:gd name="T5" fmla="*/ 38916 h 14"/>
                              <a:gd name="T6" fmla="*/ 0 w 67"/>
                              <a:gd name="T7" fmla="*/ 38916 h 14"/>
                              <a:gd name="T8" fmla="*/ 0 w 67"/>
                              <a:gd name="T9" fmla="*/ 42454 h 14"/>
                              <a:gd name="T10" fmla="*/ 0 w 67"/>
                              <a:gd name="T11" fmla="*/ 45992 h 14"/>
                              <a:gd name="T12" fmla="*/ 3526 w 67"/>
                              <a:gd name="T13" fmla="*/ 45992 h 14"/>
                              <a:gd name="T14" fmla="*/ 7051 w 67"/>
                              <a:gd name="T15" fmla="*/ 49530 h 14"/>
                              <a:gd name="T16" fmla="*/ 229169 w 67"/>
                              <a:gd name="T17" fmla="*/ 14151 h 14"/>
                              <a:gd name="T18" fmla="*/ 7051 w 67"/>
                              <a:gd name="T19" fmla="*/ 49530 h 14"/>
                              <a:gd name="T20" fmla="*/ 232694 w 67"/>
                              <a:gd name="T21" fmla="*/ 10614 h 14"/>
                              <a:gd name="T22" fmla="*/ 236220 w 67"/>
                              <a:gd name="T23" fmla="*/ 10614 h 14"/>
                              <a:gd name="T24" fmla="*/ 236220 w 67"/>
                              <a:gd name="T25" fmla="*/ 7076 h 14"/>
                              <a:gd name="T26" fmla="*/ 236220 w 67"/>
                              <a:gd name="T27" fmla="*/ 3538 h 14"/>
                              <a:gd name="T28" fmla="*/ 236220 w 67"/>
                              <a:gd name="T29" fmla="*/ 3538 h 14"/>
                              <a:gd name="T30" fmla="*/ 232694 w 67"/>
                              <a:gd name="T31" fmla="*/ 0 h 14"/>
                              <a:gd name="T32" fmla="*/ 229169 w 67"/>
                              <a:gd name="T33" fmla="*/ 0 h 14"/>
                              <a:gd name="T34" fmla="*/ 229169 w 67"/>
                              <a:gd name="T35" fmla="*/ 0 h 14"/>
                              <a:gd name="T36" fmla="*/ 7051 w 67"/>
                              <a:gd name="T37" fmla="*/ 35379 h 1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14">
                                <a:moveTo>
                                  <a:pt x="2" y="10"/>
                                </a:moveTo>
                                <a:lnTo>
                                  <a:pt x="1" y="10"/>
                                </a:lnTo>
                                <a:lnTo>
                                  <a:pt x="0" y="11"/>
                                </a:lnTo>
                                <a:lnTo>
                                  <a:pt x="0" y="12"/>
                                </a:lnTo>
                                <a:lnTo>
                                  <a:pt x="0" y="13"/>
                                </a:lnTo>
                                <a:lnTo>
                                  <a:pt x="1" y="13"/>
                                </a:lnTo>
                                <a:lnTo>
                                  <a:pt x="2" y="14"/>
                                </a:lnTo>
                                <a:lnTo>
                                  <a:pt x="65" y="4"/>
                                </a:lnTo>
                                <a:lnTo>
                                  <a:pt x="2" y="14"/>
                                </a:lnTo>
                                <a:lnTo>
                                  <a:pt x="66" y="3"/>
                                </a:lnTo>
                                <a:lnTo>
                                  <a:pt x="67" y="3"/>
                                </a:lnTo>
                                <a:lnTo>
                                  <a:pt x="67" y="2"/>
                                </a:lnTo>
                                <a:lnTo>
                                  <a:pt x="67" y="1"/>
                                </a:lnTo>
                                <a:lnTo>
                                  <a:pt x="66" y="0"/>
                                </a:lnTo>
                                <a:lnTo>
                                  <a:pt x="65" y="0"/>
                                </a:lnTo>
                                <a:lnTo>
                                  <a:pt x="2" y="10"/>
                                </a:lnTo>
                              </a:path>
                            </a:pathLst>
                          </a:custGeom>
                          <a:noFill/>
                          <a:ln w="3810">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427"/>
                        <wps:cNvSpPr>
                          <a:spLocks/>
                        </wps:cNvSpPr>
                        <wps:spPr bwMode="auto">
                          <a:xfrm>
                            <a:off x="1816776" y="864235"/>
                            <a:ext cx="458470" cy="17780"/>
                          </a:xfrm>
                          <a:custGeom>
                            <a:avLst/>
                            <a:gdLst>
                              <a:gd name="T0" fmla="*/ 6985 w 722"/>
                              <a:gd name="T1" fmla="*/ 3810 h 28"/>
                              <a:gd name="T2" fmla="*/ 3810 w 722"/>
                              <a:gd name="T3" fmla="*/ 3810 h 28"/>
                              <a:gd name="T4" fmla="*/ 0 w 722"/>
                              <a:gd name="T5" fmla="*/ 6985 h 28"/>
                              <a:gd name="T6" fmla="*/ 0 w 722"/>
                              <a:gd name="T7" fmla="*/ 13970 h 28"/>
                              <a:gd name="T8" fmla="*/ 3810 w 722"/>
                              <a:gd name="T9" fmla="*/ 13970 h 28"/>
                              <a:gd name="T10" fmla="*/ 3810 w 722"/>
                              <a:gd name="T11" fmla="*/ 17780 h 28"/>
                              <a:gd name="T12" fmla="*/ 451485 w 722"/>
                              <a:gd name="T13" fmla="*/ 13970 h 28"/>
                              <a:gd name="T14" fmla="*/ 6985 w 722"/>
                              <a:gd name="T15" fmla="*/ 17780 h 28"/>
                              <a:gd name="T16" fmla="*/ 455295 w 722"/>
                              <a:gd name="T17" fmla="*/ 13970 h 28"/>
                              <a:gd name="T18" fmla="*/ 458470 w 722"/>
                              <a:gd name="T19" fmla="*/ 10795 h 28"/>
                              <a:gd name="T20" fmla="*/ 458470 w 722"/>
                              <a:gd name="T21" fmla="*/ 6985 h 28"/>
                              <a:gd name="T22" fmla="*/ 455295 w 722"/>
                              <a:gd name="T23" fmla="*/ 3810 h 28"/>
                              <a:gd name="T24" fmla="*/ 451485 w 722"/>
                              <a:gd name="T25" fmla="*/ 0 h 28"/>
                              <a:gd name="T26" fmla="*/ 6985 w 722"/>
                              <a:gd name="T27" fmla="*/ 3810 h 2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22" h="28">
                                <a:moveTo>
                                  <a:pt x="11" y="6"/>
                                </a:moveTo>
                                <a:lnTo>
                                  <a:pt x="6" y="6"/>
                                </a:lnTo>
                                <a:lnTo>
                                  <a:pt x="0" y="11"/>
                                </a:lnTo>
                                <a:lnTo>
                                  <a:pt x="0" y="22"/>
                                </a:lnTo>
                                <a:lnTo>
                                  <a:pt x="6" y="22"/>
                                </a:lnTo>
                                <a:lnTo>
                                  <a:pt x="6" y="28"/>
                                </a:lnTo>
                                <a:lnTo>
                                  <a:pt x="711" y="22"/>
                                </a:lnTo>
                                <a:lnTo>
                                  <a:pt x="11" y="28"/>
                                </a:lnTo>
                                <a:lnTo>
                                  <a:pt x="717" y="22"/>
                                </a:lnTo>
                                <a:lnTo>
                                  <a:pt x="722" y="17"/>
                                </a:lnTo>
                                <a:lnTo>
                                  <a:pt x="722" y="11"/>
                                </a:lnTo>
                                <a:lnTo>
                                  <a:pt x="717" y="6"/>
                                </a:lnTo>
                                <a:lnTo>
                                  <a:pt x="711" y="0"/>
                                </a:lnTo>
                                <a:lnTo>
                                  <a:pt x="11" y="6"/>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71" name="Freeform 428"/>
                        <wps:cNvSpPr>
                          <a:spLocks/>
                        </wps:cNvSpPr>
                        <wps:spPr bwMode="auto">
                          <a:xfrm>
                            <a:off x="1816776" y="864235"/>
                            <a:ext cx="458470" cy="17780"/>
                          </a:xfrm>
                          <a:custGeom>
                            <a:avLst/>
                            <a:gdLst>
                              <a:gd name="T0" fmla="*/ 7053 w 130"/>
                              <a:gd name="T1" fmla="*/ 3556 h 5"/>
                              <a:gd name="T2" fmla="*/ 3527 w 130"/>
                              <a:gd name="T3" fmla="*/ 3556 h 5"/>
                              <a:gd name="T4" fmla="*/ 3527 w 130"/>
                              <a:gd name="T5" fmla="*/ 3556 h 5"/>
                              <a:gd name="T6" fmla="*/ 0 w 130"/>
                              <a:gd name="T7" fmla="*/ 7112 h 5"/>
                              <a:gd name="T8" fmla="*/ 0 w 130"/>
                              <a:gd name="T9" fmla="*/ 10668 h 5"/>
                              <a:gd name="T10" fmla="*/ 0 w 130"/>
                              <a:gd name="T11" fmla="*/ 14224 h 5"/>
                              <a:gd name="T12" fmla="*/ 3527 w 130"/>
                              <a:gd name="T13" fmla="*/ 14224 h 5"/>
                              <a:gd name="T14" fmla="*/ 3527 w 130"/>
                              <a:gd name="T15" fmla="*/ 17780 h 5"/>
                              <a:gd name="T16" fmla="*/ 451417 w 130"/>
                              <a:gd name="T17" fmla="*/ 14224 h 5"/>
                              <a:gd name="T18" fmla="*/ 7053 w 130"/>
                              <a:gd name="T19" fmla="*/ 17780 h 5"/>
                              <a:gd name="T20" fmla="*/ 454943 w 130"/>
                              <a:gd name="T21" fmla="*/ 14224 h 5"/>
                              <a:gd name="T22" fmla="*/ 454943 w 130"/>
                              <a:gd name="T23" fmla="*/ 14224 h 5"/>
                              <a:gd name="T24" fmla="*/ 458470 w 130"/>
                              <a:gd name="T25" fmla="*/ 10668 h 5"/>
                              <a:gd name="T26" fmla="*/ 458470 w 130"/>
                              <a:gd name="T27" fmla="*/ 7112 h 5"/>
                              <a:gd name="T28" fmla="*/ 458470 w 130"/>
                              <a:gd name="T29" fmla="*/ 7112 h 5"/>
                              <a:gd name="T30" fmla="*/ 454943 w 130"/>
                              <a:gd name="T31" fmla="*/ 3556 h 5"/>
                              <a:gd name="T32" fmla="*/ 454943 w 130"/>
                              <a:gd name="T33" fmla="*/ 3556 h 5"/>
                              <a:gd name="T34" fmla="*/ 451417 w 130"/>
                              <a:gd name="T35" fmla="*/ 0 h 5"/>
                              <a:gd name="T36" fmla="*/ 7053 w 130"/>
                              <a:gd name="T37" fmla="*/ 3556 h 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30" h="5">
                                <a:moveTo>
                                  <a:pt x="2" y="1"/>
                                </a:moveTo>
                                <a:lnTo>
                                  <a:pt x="1" y="1"/>
                                </a:lnTo>
                                <a:lnTo>
                                  <a:pt x="0" y="2"/>
                                </a:lnTo>
                                <a:lnTo>
                                  <a:pt x="0" y="3"/>
                                </a:lnTo>
                                <a:lnTo>
                                  <a:pt x="0" y="4"/>
                                </a:lnTo>
                                <a:lnTo>
                                  <a:pt x="1" y="4"/>
                                </a:lnTo>
                                <a:lnTo>
                                  <a:pt x="1" y="5"/>
                                </a:lnTo>
                                <a:lnTo>
                                  <a:pt x="128" y="4"/>
                                </a:lnTo>
                                <a:lnTo>
                                  <a:pt x="2" y="5"/>
                                </a:lnTo>
                                <a:lnTo>
                                  <a:pt x="129" y="4"/>
                                </a:lnTo>
                                <a:lnTo>
                                  <a:pt x="130" y="3"/>
                                </a:lnTo>
                                <a:lnTo>
                                  <a:pt x="130" y="2"/>
                                </a:lnTo>
                                <a:lnTo>
                                  <a:pt x="129" y="1"/>
                                </a:lnTo>
                                <a:lnTo>
                                  <a:pt x="128" y="0"/>
                                </a:lnTo>
                                <a:lnTo>
                                  <a:pt x="2" y="1"/>
                                </a:lnTo>
                              </a:path>
                            </a:pathLst>
                          </a:custGeom>
                          <a:noFill/>
                          <a:ln w="3810">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429"/>
                        <wps:cNvSpPr>
                          <a:spLocks/>
                        </wps:cNvSpPr>
                        <wps:spPr bwMode="auto">
                          <a:xfrm>
                            <a:off x="2261276" y="864235"/>
                            <a:ext cx="680720" cy="24765"/>
                          </a:xfrm>
                          <a:custGeom>
                            <a:avLst/>
                            <a:gdLst>
                              <a:gd name="T0" fmla="*/ 6985 w 1072"/>
                              <a:gd name="T1" fmla="*/ 0 h 39"/>
                              <a:gd name="T2" fmla="*/ 3175 w 1072"/>
                              <a:gd name="T3" fmla="*/ 3810 h 39"/>
                              <a:gd name="T4" fmla="*/ 0 w 1072"/>
                              <a:gd name="T5" fmla="*/ 6985 h 39"/>
                              <a:gd name="T6" fmla="*/ 0 w 1072"/>
                              <a:gd name="T7" fmla="*/ 13970 h 39"/>
                              <a:gd name="T8" fmla="*/ 3175 w 1072"/>
                              <a:gd name="T9" fmla="*/ 13970 h 39"/>
                              <a:gd name="T10" fmla="*/ 673735 w 1072"/>
                              <a:gd name="T11" fmla="*/ 24765 h 39"/>
                              <a:gd name="T12" fmla="*/ 6985 w 1072"/>
                              <a:gd name="T13" fmla="*/ 13970 h 39"/>
                              <a:gd name="T14" fmla="*/ 676910 w 1072"/>
                              <a:gd name="T15" fmla="*/ 24765 h 39"/>
                              <a:gd name="T16" fmla="*/ 676910 w 1072"/>
                              <a:gd name="T17" fmla="*/ 21590 h 39"/>
                              <a:gd name="T18" fmla="*/ 680720 w 1072"/>
                              <a:gd name="T19" fmla="*/ 21590 h 39"/>
                              <a:gd name="T20" fmla="*/ 680720 w 1072"/>
                              <a:gd name="T21" fmla="*/ 13970 h 39"/>
                              <a:gd name="T22" fmla="*/ 676910 w 1072"/>
                              <a:gd name="T23" fmla="*/ 13970 h 39"/>
                              <a:gd name="T24" fmla="*/ 676910 w 1072"/>
                              <a:gd name="T25" fmla="*/ 10795 h 39"/>
                              <a:gd name="T26" fmla="*/ 673735 w 1072"/>
                              <a:gd name="T27" fmla="*/ 10795 h 39"/>
                              <a:gd name="T28" fmla="*/ 6985 w 1072"/>
                              <a:gd name="T29" fmla="*/ 0 h 3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72" h="39">
                                <a:moveTo>
                                  <a:pt x="11" y="0"/>
                                </a:moveTo>
                                <a:lnTo>
                                  <a:pt x="5" y="6"/>
                                </a:lnTo>
                                <a:lnTo>
                                  <a:pt x="0" y="11"/>
                                </a:lnTo>
                                <a:lnTo>
                                  <a:pt x="0" y="22"/>
                                </a:lnTo>
                                <a:lnTo>
                                  <a:pt x="5" y="22"/>
                                </a:lnTo>
                                <a:lnTo>
                                  <a:pt x="1061" y="39"/>
                                </a:lnTo>
                                <a:lnTo>
                                  <a:pt x="11" y="22"/>
                                </a:lnTo>
                                <a:lnTo>
                                  <a:pt x="1066" y="39"/>
                                </a:lnTo>
                                <a:lnTo>
                                  <a:pt x="1066" y="34"/>
                                </a:lnTo>
                                <a:lnTo>
                                  <a:pt x="1072" y="34"/>
                                </a:lnTo>
                                <a:lnTo>
                                  <a:pt x="1072" y="22"/>
                                </a:lnTo>
                                <a:lnTo>
                                  <a:pt x="1066" y="22"/>
                                </a:lnTo>
                                <a:lnTo>
                                  <a:pt x="1066" y="17"/>
                                </a:lnTo>
                                <a:lnTo>
                                  <a:pt x="1061" y="17"/>
                                </a:lnTo>
                                <a:lnTo>
                                  <a:pt x="11" y="0"/>
                                </a:lnTo>
                                <a:close/>
                              </a:path>
                            </a:pathLst>
                          </a:custGeom>
                          <a:solidFill>
                            <a:srgbClr val="AA851E"/>
                          </a:solidFill>
                          <a:ln w="3810">
                            <a:solidFill>
                              <a:srgbClr val="AA851E"/>
                            </a:solidFill>
                            <a:prstDash val="solid"/>
                            <a:round/>
                            <a:headEnd/>
                            <a:tailEnd/>
                          </a:ln>
                        </wps:spPr>
                        <wps:bodyPr rot="0" vert="horz" wrap="square" lIns="91440" tIns="45720" rIns="91440" bIns="45720" anchor="t" anchorCtr="0" upright="1">
                          <a:noAutofit/>
                        </wps:bodyPr>
                      </wps:wsp>
                      <wps:wsp>
                        <wps:cNvPr id="73" name="Freeform 430"/>
                        <wps:cNvSpPr>
                          <a:spLocks/>
                        </wps:cNvSpPr>
                        <wps:spPr bwMode="auto">
                          <a:xfrm>
                            <a:off x="2261276" y="864235"/>
                            <a:ext cx="680720" cy="24765"/>
                          </a:xfrm>
                          <a:custGeom>
                            <a:avLst/>
                            <a:gdLst>
                              <a:gd name="T0" fmla="*/ 7054 w 193"/>
                              <a:gd name="T1" fmla="*/ 0 h 7"/>
                              <a:gd name="T2" fmla="*/ 3527 w 193"/>
                              <a:gd name="T3" fmla="*/ 3538 h 7"/>
                              <a:gd name="T4" fmla="*/ 3527 w 193"/>
                              <a:gd name="T5" fmla="*/ 3538 h 7"/>
                              <a:gd name="T6" fmla="*/ 0 w 193"/>
                              <a:gd name="T7" fmla="*/ 7076 h 7"/>
                              <a:gd name="T8" fmla="*/ 0 w 193"/>
                              <a:gd name="T9" fmla="*/ 7076 h 7"/>
                              <a:gd name="T10" fmla="*/ 0 w 193"/>
                              <a:gd name="T11" fmla="*/ 10614 h 7"/>
                              <a:gd name="T12" fmla="*/ 0 w 193"/>
                              <a:gd name="T13" fmla="*/ 14151 h 7"/>
                              <a:gd name="T14" fmla="*/ 3527 w 193"/>
                              <a:gd name="T15" fmla="*/ 14151 h 7"/>
                              <a:gd name="T16" fmla="*/ 673666 w 193"/>
                              <a:gd name="T17" fmla="*/ 24765 h 7"/>
                              <a:gd name="T18" fmla="*/ 7054 w 193"/>
                              <a:gd name="T19" fmla="*/ 14151 h 7"/>
                              <a:gd name="T20" fmla="*/ 677193 w 193"/>
                              <a:gd name="T21" fmla="*/ 24765 h 7"/>
                              <a:gd name="T22" fmla="*/ 677193 w 193"/>
                              <a:gd name="T23" fmla="*/ 21227 h 7"/>
                              <a:gd name="T24" fmla="*/ 680720 w 193"/>
                              <a:gd name="T25" fmla="*/ 21227 h 7"/>
                              <a:gd name="T26" fmla="*/ 680720 w 193"/>
                              <a:gd name="T27" fmla="*/ 17689 h 7"/>
                              <a:gd name="T28" fmla="*/ 680720 w 193"/>
                              <a:gd name="T29" fmla="*/ 14151 h 7"/>
                              <a:gd name="T30" fmla="*/ 677193 w 193"/>
                              <a:gd name="T31" fmla="*/ 14151 h 7"/>
                              <a:gd name="T32" fmla="*/ 677193 w 193"/>
                              <a:gd name="T33" fmla="*/ 10614 h 7"/>
                              <a:gd name="T34" fmla="*/ 673666 w 193"/>
                              <a:gd name="T35" fmla="*/ 10614 h 7"/>
                              <a:gd name="T36" fmla="*/ 7054 w 193"/>
                              <a:gd name="T37" fmla="*/ 0 h 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93" h="7">
                                <a:moveTo>
                                  <a:pt x="2" y="0"/>
                                </a:moveTo>
                                <a:lnTo>
                                  <a:pt x="1" y="1"/>
                                </a:lnTo>
                                <a:lnTo>
                                  <a:pt x="0" y="2"/>
                                </a:lnTo>
                                <a:lnTo>
                                  <a:pt x="0" y="3"/>
                                </a:lnTo>
                                <a:lnTo>
                                  <a:pt x="0" y="4"/>
                                </a:lnTo>
                                <a:lnTo>
                                  <a:pt x="1" y="4"/>
                                </a:lnTo>
                                <a:lnTo>
                                  <a:pt x="191" y="7"/>
                                </a:lnTo>
                                <a:lnTo>
                                  <a:pt x="2" y="4"/>
                                </a:lnTo>
                                <a:lnTo>
                                  <a:pt x="192" y="7"/>
                                </a:lnTo>
                                <a:lnTo>
                                  <a:pt x="192" y="6"/>
                                </a:lnTo>
                                <a:lnTo>
                                  <a:pt x="193" y="6"/>
                                </a:lnTo>
                                <a:lnTo>
                                  <a:pt x="193" y="5"/>
                                </a:lnTo>
                                <a:lnTo>
                                  <a:pt x="193" y="4"/>
                                </a:lnTo>
                                <a:lnTo>
                                  <a:pt x="192" y="4"/>
                                </a:lnTo>
                                <a:lnTo>
                                  <a:pt x="192" y="3"/>
                                </a:lnTo>
                                <a:lnTo>
                                  <a:pt x="191" y="3"/>
                                </a:lnTo>
                                <a:lnTo>
                                  <a:pt x="2" y="0"/>
                                </a:lnTo>
                              </a:path>
                            </a:pathLst>
                          </a:custGeom>
                          <a:noFill/>
                          <a:ln w="3810">
                            <a:solidFill>
                              <a:srgbClr val="AA85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431"/>
                        <wps:cNvSpPr>
                          <a:spLocks/>
                        </wps:cNvSpPr>
                        <wps:spPr bwMode="auto">
                          <a:xfrm>
                            <a:off x="680761" y="956310"/>
                            <a:ext cx="42545" cy="42545"/>
                          </a:xfrm>
                          <a:custGeom>
                            <a:avLst/>
                            <a:gdLst>
                              <a:gd name="T0" fmla="*/ 0 w 67"/>
                              <a:gd name="T1" fmla="*/ 21590 h 67"/>
                              <a:gd name="T2" fmla="*/ 6985 w 67"/>
                              <a:gd name="T3" fmla="*/ 6985 h 67"/>
                              <a:gd name="T4" fmla="*/ 21590 w 67"/>
                              <a:gd name="T5" fmla="*/ 0 h 67"/>
                              <a:gd name="T6" fmla="*/ 35560 w 67"/>
                              <a:gd name="T7" fmla="*/ 6985 h 67"/>
                              <a:gd name="T8" fmla="*/ 42545 w 67"/>
                              <a:gd name="T9" fmla="*/ 21590 h 67"/>
                              <a:gd name="T10" fmla="*/ 35560 w 67"/>
                              <a:gd name="T11" fmla="*/ 38735 h 67"/>
                              <a:gd name="T12" fmla="*/ 21590 w 67"/>
                              <a:gd name="T13" fmla="*/ 42545 h 67"/>
                              <a:gd name="T14" fmla="*/ 6985 w 67"/>
                              <a:gd name="T15" fmla="*/ 38735 h 67"/>
                              <a:gd name="T16" fmla="*/ 0 w 67"/>
                              <a:gd name="T17" fmla="*/ 21590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67">
                                <a:moveTo>
                                  <a:pt x="0" y="34"/>
                                </a:moveTo>
                                <a:lnTo>
                                  <a:pt x="11" y="11"/>
                                </a:lnTo>
                                <a:lnTo>
                                  <a:pt x="34" y="0"/>
                                </a:lnTo>
                                <a:lnTo>
                                  <a:pt x="56" y="11"/>
                                </a:lnTo>
                                <a:lnTo>
                                  <a:pt x="67" y="34"/>
                                </a:lnTo>
                                <a:lnTo>
                                  <a:pt x="56" y="61"/>
                                </a:lnTo>
                                <a:lnTo>
                                  <a:pt x="34" y="67"/>
                                </a:lnTo>
                                <a:lnTo>
                                  <a:pt x="11" y="61"/>
                                </a:lnTo>
                                <a:lnTo>
                                  <a:pt x="0" y="34"/>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75" name="Freeform 432"/>
                        <wps:cNvSpPr>
                          <a:spLocks/>
                        </wps:cNvSpPr>
                        <wps:spPr bwMode="auto">
                          <a:xfrm>
                            <a:off x="903011" y="690880"/>
                            <a:ext cx="42545" cy="45720"/>
                          </a:xfrm>
                          <a:custGeom>
                            <a:avLst/>
                            <a:gdLst>
                              <a:gd name="T0" fmla="*/ 0 w 67"/>
                              <a:gd name="T1" fmla="*/ 24765 h 72"/>
                              <a:gd name="T2" fmla="*/ 3810 w 67"/>
                              <a:gd name="T3" fmla="*/ 6985 h 72"/>
                              <a:gd name="T4" fmla="*/ 21590 w 67"/>
                              <a:gd name="T5" fmla="*/ 0 h 72"/>
                              <a:gd name="T6" fmla="*/ 35560 w 67"/>
                              <a:gd name="T7" fmla="*/ 6985 h 72"/>
                              <a:gd name="T8" fmla="*/ 42545 w 67"/>
                              <a:gd name="T9" fmla="*/ 24765 h 72"/>
                              <a:gd name="T10" fmla="*/ 35560 w 67"/>
                              <a:gd name="T11" fmla="*/ 38735 h 72"/>
                              <a:gd name="T12" fmla="*/ 21590 w 67"/>
                              <a:gd name="T13" fmla="*/ 45720 h 72"/>
                              <a:gd name="T14" fmla="*/ 3810 w 67"/>
                              <a:gd name="T15" fmla="*/ 38735 h 72"/>
                              <a:gd name="T16" fmla="*/ 0 w 67"/>
                              <a:gd name="T17" fmla="*/ 2476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2">
                                <a:moveTo>
                                  <a:pt x="0" y="39"/>
                                </a:moveTo>
                                <a:lnTo>
                                  <a:pt x="6" y="11"/>
                                </a:lnTo>
                                <a:lnTo>
                                  <a:pt x="34" y="0"/>
                                </a:lnTo>
                                <a:lnTo>
                                  <a:pt x="56" y="11"/>
                                </a:lnTo>
                                <a:lnTo>
                                  <a:pt x="67" y="39"/>
                                </a:lnTo>
                                <a:lnTo>
                                  <a:pt x="56" y="61"/>
                                </a:lnTo>
                                <a:lnTo>
                                  <a:pt x="34" y="72"/>
                                </a:lnTo>
                                <a:lnTo>
                                  <a:pt x="6" y="61"/>
                                </a:lnTo>
                                <a:lnTo>
                                  <a:pt x="0" y="39"/>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76" name="Freeform 433"/>
                        <wps:cNvSpPr>
                          <a:spLocks/>
                        </wps:cNvSpPr>
                        <wps:spPr bwMode="auto">
                          <a:xfrm>
                            <a:off x="1125261" y="570230"/>
                            <a:ext cx="42545" cy="42545"/>
                          </a:xfrm>
                          <a:custGeom>
                            <a:avLst/>
                            <a:gdLst>
                              <a:gd name="T0" fmla="*/ 0 w 67"/>
                              <a:gd name="T1" fmla="*/ 21590 h 67"/>
                              <a:gd name="T2" fmla="*/ 3810 w 67"/>
                              <a:gd name="T3" fmla="*/ 3810 h 67"/>
                              <a:gd name="T4" fmla="*/ 21590 w 67"/>
                              <a:gd name="T5" fmla="*/ 0 h 67"/>
                              <a:gd name="T6" fmla="*/ 35560 w 67"/>
                              <a:gd name="T7" fmla="*/ 3810 h 67"/>
                              <a:gd name="T8" fmla="*/ 42545 w 67"/>
                              <a:gd name="T9" fmla="*/ 21590 h 67"/>
                              <a:gd name="T10" fmla="*/ 35560 w 67"/>
                              <a:gd name="T11" fmla="*/ 35560 h 67"/>
                              <a:gd name="T12" fmla="*/ 21590 w 67"/>
                              <a:gd name="T13" fmla="*/ 42545 h 67"/>
                              <a:gd name="T14" fmla="*/ 3810 w 67"/>
                              <a:gd name="T15" fmla="*/ 35560 h 67"/>
                              <a:gd name="T16" fmla="*/ 0 w 67"/>
                              <a:gd name="T17" fmla="*/ 21590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67">
                                <a:moveTo>
                                  <a:pt x="0" y="34"/>
                                </a:moveTo>
                                <a:lnTo>
                                  <a:pt x="6" y="6"/>
                                </a:lnTo>
                                <a:lnTo>
                                  <a:pt x="34" y="0"/>
                                </a:lnTo>
                                <a:lnTo>
                                  <a:pt x="56" y="6"/>
                                </a:lnTo>
                                <a:lnTo>
                                  <a:pt x="67" y="34"/>
                                </a:lnTo>
                                <a:lnTo>
                                  <a:pt x="56" y="56"/>
                                </a:lnTo>
                                <a:lnTo>
                                  <a:pt x="34" y="67"/>
                                </a:lnTo>
                                <a:lnTo>
                                  <a:pt x="6" y="56"/>
                                </a:lnTo>
                                <a:lnTo>
                                  <a:pt x="0" y="34"/>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77" name="Freeform 434"/>
                        <wps:cNvSpPr>
                          <a:spLocks/>
                        </wps:cNvSpPr>
                        <wps:spPr bwMode="auto">
                          <a:xfrm>
                            <a:off x="1347511" y="509905"/>
                            <a:ext cx="42545" cy="46355"/>
                          </a:xfrm>
                          <a:custGeom>
                            <a:avLst/>
                            <a:gdLst>
                              <a:gd name="T0" fmla="*/ 0 w 67"/>
                              <a:gd name="T1" fmla="*/ 21590 h 73"/>
                              <a:gd name="T2" fmla="*/ 3810 w 67"/>
                              <a:gd name="T3" fmla="*/ 6985 h 73"/>
                              <a:gd name="T4" fmla="*/ 20955 w 67"/>
                              <a:gd name="T5" fmla="*/ 0 h 73"/>
                              <a:gd name="T6" fmla="*/ 35560 w 67"/>
                              <a:gd name="T7" fmla="*/ 6985 h 73"/>
                              <a:gd name="T8" fmla="*/ 42545 w 67"/>
                              <a:gd name="T9" fmla="*/ 21590 h 73"/>
                              <a:gd name="T10" fmla="*/ 35560 w 67"/>
                              <a:gd name="T11" fmla="*/ 39370 h 73"/>
                              <a:gd name="T12" fmla="*/ 20955 w 67"/>
                              <a:gd name="T13" fmla="*/ 46355 h 73"/>
                              <a:gd name="T14" fmla="*/ 3810 w 67"/>
                              <a:gd name="T15" fmla="*/ 39370 h 73"/>
                              <a:gd name="T16" fmla="*/ 0 w 67"/>
                              <a:gd name="T17" fmla="*/ 21590 h 7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3">
                                <a:moveTo>
                                  <a:pt x="0" y="34"/>
                                </a:moveTo>
                                <a:lnTo>
                                  <a:pt x="6" y="11"/>
                                </a:lnTo>
                                <a:lnTo>
                                  <a:pt x="33" y="0"/>
                                </a:lnTo>
                                <a:lnTo>
                                  <a:pt x="56" y="11"/>
                                </a:lnTo>
                                <a:lnTo>
                                  <a:pt x="67" y="34"/>
                                </a:lnTo>
                                <a:lnTo>
                                  <a:pt x="56" y="62"/>
                                </a:lnTo>
                                <a:lnTo>
                                  <a:pt x="33" y="73"/>
                                </a:lnTo>
                                <a:lnTo>
                                  <a:pt x="6" y="62"/>
                                </a:lnTo>
                                <a:lnTo>
                                  <a:pt x="0" y="34"/>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78" name="Freeform 435"/>
                        <wps:cNvSpPr>
                          <a:spLocks/>
                        </wps:cNvSpPr>
                        <wps:spPr bwMode="auto">
                          <a:xfrm>
                            <a:off x="1569761" y="435610"/>
                            <a:ext cx="42545" cy="46355"/>
                          </a:xfrm>
                          <a:custGeom>
                            <a:avLst/>
                            <a:gdLst>
                              <a:gd name="T0" fmla="*/ 0 w 67"/>
                              <a:gd name="T1" fmla="*/ 24765 h 73"/>
                              <a:gd name="T2" fmla="*/ 3810 w 67"/>
                              <a:gd name="T3" fmla="*/ 6985 h 73"/>
                              <a:gd name="T4" fmla="*/ 20955 w 67"/>
                              <a:gd name="T5" fmla="*/ 0 h 73"/>
                              <a:gd name="T6" fmla="*/ 35560 w 67"/>
                              <a:gd name="T7" fmla="*/ 6985 h 73"/>
                              <a:gd name="T8" fmla="*/ 42545 w 67"/>
                              <a:gd name="T9" fmla="*/ 24765 h 73"/>
                              <a:gd name="T10" fmla="*/ 35560 w 67"/>
                              <a:gd name="T11" fmla="*/ 38735 h 73"/>
                              <a:gd name="T12" fmla="*/ 20955 w 67"/>
                              <a:gd name="T13" fmla="*/ 46355 h 73"/>
                              <a:gd name="T14" fmla="*/ 3810 w 67"/>
                              <a:gd name="T15" fmla="*/ 38735 h 73"/>
                              <a:gd name="T16" fmla="*/ 0 w 67"/>
                              <a:gd name="T17" fmla="*/ 24765 h 7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3">
                                <a:moveTo>
                                  <a:pt x="0" y="39"/>
                                </a:moveTo>
                                <a:lnTo>
                                  <a:pt x="6" y="11"/>
                                </a:lnTo>
                                <a:lnTo>
                                  <a:pt x="33" y="0"/>
                                </a:lnTo>
                                <a:lnTo>
                                  <a:pt x="56" y="11"/>
                                </a:lnTo>
                                <a:lnTo>
                                  <a:pt x="67" y="39"/>
                                </a:lnTo>
                                <a:lnTo>
                                  <a:pt x="56" y="61"/>
                                </a:lnTo>
                                <a:lnTo>
                                  <a:pt x="33" y="73"/>
                                </a:lnTo>
                                <a:lnTo>
                                  <a:pt x="6" y="61"/>
                                </a:lnTo>
                                <a:lnTo>
                                  <a:pt x="0" y="39"/>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79" name="Freeform 436"/>
                        <wps:cNvSpPr>
                          <a:spLocks/>
                        </wps:cNvSpPr>
                        <wps:spPr bwMode="auto">
                          <a:xfrm>
                            <a:off x="1792011" y="403860"/>
                            <a:ext cx="42545" cy="45720"/>
                          </a:xfrm>
                          <a:custGeom>
                            <a:avLst/>
                            <a:gdLst>
                              <a:gd name="T0" fmla="*/ 0 w 67"/>
                              <a:gd name="T1" fmla="*/ 20955 h 72"/>
                              <a:gd name="T2" fmla="*/ 3810 w 67"/>
                              <a:gd name="T3" fmla="*/ 6985 h 72"/>
                              <a:gd name="T4" fmla="*/ 20955 w 67"/>
                              <a:gd name="T5" fmla="*/ 0 h 72"/>
                              <a:gd name="T6" fmla="*/ 35560 w 67"/>
                              <a:gd name="T7" fmla="*/ 6985 h 72"/>
                              <a:gd name="T8" fmla="*/ 42545 w 67"/>
                              <a:gd name="T9" fmla="*/ 20955 h 72"/>
                              <a:gd name="T10" fmla="*/ 35560 w 67"/>
                              <a:gd name="T11" fmla="*/ 38735 h 72"/>
                              <a:gd name="T12" fmla="*/ 20955 w 67"/>
                              <a:gd name="T13" fmla="*/ 45720 h 72"/>
                              <a:gd name="T14" fmla="*/ 3810 w 67"/>
                              <a:gd name="T15" fmla="*/ 38735 h 72"/>
                              <a:gd name="T16" fmla="*/ 0 w 67"/>
                              <a:gd name="T17" fmla="*/ 2095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2">
                                <a:moveTo>
                                  <a:pt x="0" y="33"/>
                                </a:moveTo>
                                <a:lnTo>
                                  <a:pt x="6" y="11"/>
                                </a:lnTo>
                                <a:lnTo>
                                  <a:pt x="33" y="0"/>
                                </a:lnTo>
                                <a:lnTo>
                                  <a:pt x="56" y="11"/>
                                </a:lnTo>
                                <a:lnTo>
                                  <a:pt x="67" y="33"/>
                                </a:lnTo>
                                <a:lnTo>
                                  <a:pt x="56" y="61"/>
                                </a:lnTo>
                                <a:lnTo>
                                  <a:pt x="33" y="72"/>
                                </a:lnTo>
                                <a:lnTo>
                                  <a:pt x="6" y="61"/>
                                </a:lnTo>
                                <a:lnTo>
                                  <a:pt x="0" y="33"/>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80" name="Freeform 437"/>
                        <wps:cNvSpPr>
                          <a:spLocks/>
                        </wps:cNvSpPr>
                        <wps:spPr bwMode="auto">
                          <a:xfrm>
                            <a:off x="2232701" y="410845"/>
                            <a:ext cx="46355" cy="46355"/>
                          </a:xfrm>
                          <a:custGeom>
                            <a:avLst/>
                            <a:gdLst>
                              <a:gd name="T0" fmla="*/ 0 w 73"/>
                              <a:gd name="T1" fmla="*/ 24765 h 73"/>
                              <a:gd name="T2" fmla="*/ 7620 w 73"/>
                              <a:gd name="T3" fmla="*/ 6985 h 73"/>
                              <a:gd name="T4" fmla="*/ 24765 w 73"/>
                              <a:gd name="T5" fmla="*/ 0 h 73"/>
                              <a:gd name="T6" fmla="*/ 39370 w 73"/>
                              <a:gd name="T7" fmla="*/ 6985 h 73"/>
                              <a:gd name="T8" fmla="*/ 46355 w 73"/>
                              <a:gd name="T9" fmla="*/ 24765 h 73"/>
                              <a:gd name="T10" fmla="*/ 39370 w 73"/>
                              <a:gd name="T11" fmla="*/ 38735 h 73"/>
                              <a:gd name="T12" fmla="*/ 24765 w 73"/>
                              <a:gd name="T13" fmla="*/ 46355 h 73"/>
                              <a:gd name="T14" fmla="*/ 7620 w 73"/>
                              <a:gd name="T15" fmla="*/ 38735 h 73"/>
                              <a:gd name="T16" fmla="*/ 0 w 73"/>
                              <a:gd name="T17" fmla="*/ 24765 h 7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3" h="73">
                                <a:moveTo>
                                  <a:pt x="0" y="39"/>
                                </a:moveTo>
                                <a:lnTo>
                                  <a:pt x="12" y="11"/>
                                </a:lnTo>
                                <a:lnTo>
                                  <a:pt x="39" y="0"/>
                                </a:lnTo>
                                <a:lnTo>
                                  <a:pt x="62" y="11"/>
                                </a:lnTo>
                                <a:lnTo>
                                  <a:pt x="73" y="39"/>
                                </a:lnTo>
                                <a:lnTo>
                                  <a:pt x="62" y="61"/>
                                </a:lnTo>
                                <a:lnTo>
                                  <a:pt x="39" y="73"/>
                                </a:lnTo>
                                <a:lnTo>
                                  <a:pt x="12" y="61"/>
                                </a:lnTo>
                                <a:lnTo>
                                  <a:pt x="0" y="39"/>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81" name="Freeform 438"/>
                        <wps:cNvSpPr>
                          <a:spLocks/>
                        </wps:cNvSpPr>
                        <wps:spPr bwMode="auto">
                          <a:xfrm>
                            <a:off x="2899451" y="410845"/>
                            <a:ext cx="46355" cy="42545"/>
                          </a:xfrm>
                          <a:custGeom>
                            <a:avLst/>
                            <a:gdLst>
                              <a:gd name="T0" fmla="*/ 0 w 73"/>
                              <a:gd name="T1" fmla="*/ 21590 h 67"/>
                              <a:gd name="T2" fmla="*/ 6985 w 73"/>
                              <a:gd name="T3" fmla="*/ 6985 h 67"/>
                              <a:gd name="T4" fmla="*/ 24765 w 73"/>
                              <a:gd name="T5" fmla="*/ 0 h 67"/>
                              <a:gd name="T6" fmla="*/ 38735 w 73"/>
                              <a:gd name="T7" fmla="*/ 6985 h 67"/>
                              <a:gd name="T8" fmla="*/ 46355 w 73"/>
                              <a:gd name="T9" fmla="*/ 21590 h 67"/>
                              <a:gd name="T10" fmla="*/ 38735 w 73"/>
                              <a:gd name="T11" fmla="*/ 38735 h 67"/>
                              <a:gd name="T12" fmla="*/ 24765 w 73"/>
                              <a:gd name="T13" fmla="*/ 42545 h 67"/>
                              <a:gd name="T14" fmla="*/ 6985 w 73"/>
                              <a:gd name="T15" fmla="*/ 38735 h 67"/>
                              <a:gd name="T16" fmla="*/ 0 w 73"/>
                              <a:gd name="T17" fmla="*/ 21590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3" h="67">
                                <a:moveTo>
                                  <a:pt x="0" y="34"/>
                                </a:moveTo>
                                <a:lnTo>
                                  <a:pt x="11" y="11"/>
                                </a:lnTo>
                                <a:lnTo>
                                  <a:pt x="39" y="0"/>
                                </a:lnTo>
                                <a:lnTo>
                                  <a:pt x="61" y="11"/>
                                </a:lnTo>
                                <a:lnTo>
                                  <a:pt x="73" y="34"/>
                                </a:lnTo>
                                <a:lnTo>
                                  <a:pt x="61" y="61"/>
                                </a:lnTo>
                                <a:lnTo>
                                  <a:pt x="39" y="67"/>
                                </a:lnTo>
                                <a:lnTo>
                                  <a:pt x="11" y="61"/>
                                </a:lnTo>
                                <a:lnTo>
                                  <a:pt x="0" y="34"/>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82" name="Freeform 439"/>
                        <wps:cNvSpPr>
                          <a:spLocks/>
                        </wps:cNvSpPr>
                        <wps:spPr bwMode="auto">
                          <a:xfrm>
                            <a:off x="694731" y="708660"/>
                            <a:ext cx="236855" cy="276225"/>
                          </a:xfrm>
                          <a:custGeom>
                            <a:avLst/>
                            <a:gdLst>
                              <a:gd name="T0" fmla="*/ 0 w 373"/>
                              <a:gd name="T1" fmla="*/ 265430 h 435"/>
                              <a:gd name="T2" fmla="*/ 0 w 373"/>
                              <a:gd name="T3" fmla="*/ 272415 h 435"/>
                              <a:gd name="T4" fmla="*/ 3810 w 373"/>
                              <a:gd name="T5" fmla="*/ 276225 h 435"/>
                              <a:gd name="T6" fmla="*/ 10795 w 373"/>
                              <a:gd name="T7" fmla="*/ 276225 h 435"/>
                              <a:gd name="T8" fmla="*/ 233045 w 373"/>
                              <a:gd name="T9" fmla="*/ 10160 h 435"/>
                              <a:gd name="T10" fmla="*/ 10795 w 373"/>
                              <a:gd name="T11" fmla="*/ 272415 h 435"/>
                              <a:gd name="T12" fmla="*/ 236855 w 373"/>
                              <a:gd name="T13" fmla="*/ 6985 h 435"/>
                              <a:gd name="T14" fmla="*/ 236855 w 373"/>
                              <a:gd name="T15" fmla="*/ 3175 h 435"/>
                              <a:gd name="T16" fmla="*/ 233045 w 373"/>
                              <a:gd name="T17" fmla="*/ 0 h 435"/>
                              <a:gd name="T18" fmla="*/ 222250 w 373"/>
                              <a:gd name="T19" fmla="*/ 0 h 435"/>
                              <a:gd name="T20" fmla="*/ 0 w 373"/>
                              <a:gd name="T21" fmla="*/ 265430 h 4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73" h="435">
                                <a:moveTo>
                                  <a:pt x="0" y="418"/>
                                </a:moveTo>
                                <a:lnTo>
                                  <a:pt x="0" y="429"/>
                                </a:lnTo>
                                <a:lnTo>
                                  <a:pt x="6" y="435"/>
                                </a:lnTo>
                                <a:lnTo>
                                  <a:pt x="17" y="435"/>
                                </a:lnTo>
                                <a:lnTo>
                                  <a:pt x="367" y="16"/>
                                </a:lnTo>
                                <a:lnTo>
                                  <a:pt x="17" y="429"/>
                                </a:lnTo>
                                <a:lnTo>
                                  <a:pt x="373" y="11"/>
                                </a:lnTo>
                                <a:lnTo>
                                  <a:pt x="373" y="5"/>
                                </a:lnTo>
                                <a:lnTo>
                                  <a:pt x="367" y="0"/>
                                </a:lnTo>
                                <a:lnTo>
                                  <a:pt x="350" y="0"/>
                                </a:lnTo>
                                <a:lnTo>
                                  <a:pt x="0" y="418"/>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83" name="Freeform 440"/>
                        <wps:cNvSpPr>
                          <a:spLocks/>
                        </wps:cNvSpPr>
                        <wps:spPr bwMode="auto">
                          <a:xfrm>
                            <a:off x="694731" y="708660"/>
                            <a:ext cx="236855" cy="276225"/>
                          </a:xfrm>
                          <a:custGeom>
                            <a:avLst/>
                            <a:gdLst>
                              <a:gd name="T0" fmla="*/ 0 w 67"/>
                              <a:gd name="T1" fmla="*/ 265601 h 78"/>
                              <a:gd name="T2" fmla="*/ 0 w 67"/>
                              <a:gd name="T3" fmla="*/ 269142 h 78"/>
                              <a:gd name="T4" fmla="*/ 0 w 67"/>
                              <a:gd name="T5" fmla="*/ 269142 h 78"/>
                              <a:gd name="T6" fmla="*/ 0 w 67"/>
                              <a:gd name="T7" fmla="*/ 272684 h 78"/>
                              <a:gd name="T8" fmla="*/ 3535 w 67"/>
                              <a:gd name="T9" fmla="*/ 276225 h 78"/>
                              <a:gd name="T10" fmla="*/ 3535 w 67"/>
                              <a:gd name="T11" fmla="*/ 276225 h 78"/>
                              <a:gd name="T12" fmla="*/ 7070 w 67"/>
                              <a:gd name="T13" fmla="*/ 276225 h 78"/>
                              <a:gd name="T14" fmla="*/ 10605 w 67"/>
                              <a:gd name="T15" fmla="*/ 276225 h 78"/>
                              <a:gd name="T16" fmla="*/ 233320 w 67"/>
                              <a:gd name="T17" fmla="*/ 10624 h 78"/>
                              <a:gd name="T18" fmla="*/ 10605 w 67"/>
                              <a:gd name="T19" fmla="*/ 272684 h 78"/>
                              <a:gd name="T20" fmla="*/ 236855 w 67"/>
                              <a:gd name="T21" fmla="*/ 7083 h 78"/>
                              <a:gd name="T22" fmla="*/ 236855 w 67"/>
                              <a:gd name="T23" fmla="*/ 3541 h 78"/>
                              <a:gd name="T24" fmla="*/ 236855 w 67"/>
                              <a:gd name="T25" fmla="*/ 3541 h 78"/>
                              <a:gd name="T26" fmla="*/ 233320 w 67"/>
                              <a:gd name="T27" fmla="*/ 0 h 78"/>
                              <a:gd name="T28" fmla="*/ 233320 w 67"/>
                              <a:gd name="T29" fmla="*/ 0 h 78"/>
                              <a:gd name="T30" fmla="*/ 229785 w 67"/>
                              <a:gd name="T31" fmla="*/ 0 h 78"/>
                              <a:gd name="T32" fmla="*/ 226250 w 67"/>
                              <a:gd name="T33" fmla="*/ 0 h 78"/>
                              <a:gd name="T34" fmla="*/ 222714 w 67"/>
                              <a:gd name="T35" fmla="*/ 0 h 78"/>
                              <a:gd name="T36" fmla="*/ 0 w 67"/>
                              <a:gd name="T37" fmla="*/ 265601 h 7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78">
                                <a:moveTo>
                                  <a:pt x="0" y="75"/>
                                </a:moveTo>
                                <a:lnTo>
                                  <a:pt x="0" y="76"/>
                                </a:lnTo>
                                <a:lnTo>
                                  <a:pt x="0" y="77"/>
                                </a:lnTo>
                                <a:lnTo>
                                  <a:pt x="1" y="78"/>
                                </a:lnTo>
                                <a:lnTo>
                                  <a:pt x="2" y="78"/>
                                </a:lnTo>
                                <a:lnTo>
                                  <a:pt x="3" y="78"/>
                                </a:lnTo>
                                <a:lnTo>
                                  <a:pt x="66" y="3"/>
                                </a:lnTo>
                                <a:lnTo>
                                  <a:pt x="3" y="77"/>
                                </a:lnTo>
                                <a:lnTo>
                                  <a:pt x="67" y="2"/>
                                </a:lnTo>
                                <a:lnTo>
                                  <a:pt x="67" y="1"/>
                                </a:lnTo>
                                <a:lnTo>
                                  <a:pt x="66" y="0"/>
                                </a:lnTo>
                                <a:lnTo>
                                  <a:pt x="65" y="0"/>
                                </a:lnTo>
                                <a:lnTo>
                                  <a:pt x="64" y="0"/>
                                </a:lnTo>
                                <a:lnTo>
                                  <a:pt x="63" y="0"/>
                                </a:lnTo>
                                <a:lnTo>
                                  <a:pt x="0" y="75"/>
                                </a:lnTo>
                              </a:path>
                            </a:pathLst>
                          </a:custGeom>
                          <a:noFill/>
                          <a:ln w="3810">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441"/>
                        <wps:cNvSpPr>
                          <a:spLocks/>
                        </wps:cNvSpPr>
                        <wps:spPr bwMode="auto">
                          <a:xfrm>
                            <a:off x="916981" y="584200"/>
                            <a:ext cx="236855" cy="138430"/>
                          </a:xfrm>
                          <a:custGeom>
                            <a:avLst/>
                            <a:gdLst>
                              <a:gd name="T0" fmla="*/ 3810 w 373"/>
                              <a:gd name="T1" fmla="*/ 124460 h 218"/>
                              <a:gd name="T2" fmla="*/ 0 w 373"/>
                              <a:gd name="T3" fmla="*/ 124460 h 218"/>
                              <a:gd name="T4" fmla="*/ 0 w 373"/>
                              <a:gd name="T5" fmla="*/ 134620 h 218"/>
                              <a:gd name="T6" fmla="*/ 3810 w 373"/>
                              <a:gd name="T7" fmla="*/ 134620 h 218"/>
                              <a:gd name="T8" fmla="*/ 3810 w 373"/>
                              <a:gd name="T9" fmla="*/ 138430 h 218"/>
                              <a:gd name="T10" fmla="*/ 7620 w 373"/>
                              <a:gd name="T11" fmla="*/ 138430 h 218"/>
                              <a:gd name="T12" fmla="*/ 233045 w 373"/>
                              <a:gd name="T13" fmla="*/ 14605 h 218"/>
                              <a:gd name="T14" fmla="*/ 10795 w 373"/>
                              <a:gd name="T15" fmla="*/ 134620 h 218"/>
                              <a:gd name="T16" fmla="*/ 233045 w 373"/>
                              <a:gd name="T17" fmla="*/ 10795 h 218"/>
                              <a:gd name="T18" fmla="*/ 236855 w 373"/>
                              <a:gd name="T19" fmla="*/ 7620 h 218"/>
                              <a:gd name="T20" fmla="*/ 236855 w 373"/>
                              <a:gd name="T21" fmla="*/ 3810 h 218"/>
                              <a:gd name="T22" fmla="*/ 233045 w 373"/>
                              <a:gd name="T23" fmla="*/ 0 h 218"/>
                              <a:gd name="T24" fmla="*/ 226060 w 373"/>
                              <a:gd name="T25" fmla="*/ 0 h 218"/>
                              <a:gd name="T26" fmla="*/ 3810 w 373"/>
                              <a:gd name="T27" fmla="*/ 124460 h 21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73" h="218">
                                <a:moveTo>
                                  <a:pt x="6" y="196"/>
                                </a:moveTo>
                                <a:lnTo>
                                  <a:pt x="0" y="196"/>
                                </a:lnTo>
                                <a:lnTo>
                                  <a:pt x="0" y="212"/>
                                </a:lnTo>
                                <a:lnTo>
                                  <a:pt x="6" y="212"/>
                                </a:lnTo>
                                <a:lnTo>
                                  <a:pt x="6" y="218"/>
                                </a:lnTo>
                                <a:lnTo>
                                  <a:pt x="12" y="218"/>
                                </a:lnTo>
                                <a:lnTo>
                                  <a:pt x="367" y="23"/>
                                </a:lnTo>
                                <a:lnTo>
                                  <a:pt x="17" y="212"/>
                                </a:lnTo>
                                <a:lnTo>
                                  <a:pt x="367" y="17"/>
                                </a:lnTo>
                                <a:lnTo>
                                  <a:pt x="373" y="12"/>
                                </a:lnTo>
                                <a:lnTo>
                                  <a:pt x="373" y="6"/>
                                </a:lnTo>
                                <a:lnTo>
                                  <a:pt x="367" y="0"/>
                                </a:lnTo>
                                <a:lnTo>
                                  <a:pt x="356" y="0"/>
                                </a:lnTo>
                                <a:lnTo>
                                  <a:pt x="6" y="196"/>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85" name="Freeform 442"/>
                        <wps:cNvSpPr>
                          <a:spLocks/>
                        </wps:cNvSpPr>
                        <wps:spPr bwMode="auto">
                          <a:xfrm>
                            <a:off x="916981" y="584200"/>
                            <a:ext cx="236855" cy="138430"/>
                          </a:xfrm>
                          <a:custGeom>
                            <a:avLst/>
                            <a:gdLst>
                              <a:gd name="T0" fmla="*/ 3535 w 67"/>
                              <a:gd name="T1" fmla="*/ 124232 h 39"/>
                              <a:gd name="T2" fmla="*/ 0 w 67"/>
                              <a:gd name="T3" fmla="*/ 124232 h 39"/>
                              <a:gd name="T4" fmla="*/ 0 w 67"/>
                              <a:gd name="T5" fmla="*/ 127782 h 39"/>
                              <a:gd name="T6" fmla="*/ 0 w 67"/>
                              <a:gd name="T7" fmla="*/ 131331 h 39"/>
                              <a:gd name="T8" fmla="*/ 0 w 67"/>
                              <a:gd name="T9" fmla="*/ 134881 h 39"/>
                              <a:gd name="T10" fmla="*/ 3535 w 67"/>
                              <a:gd name="T11" fmla="*/ 134881 h 39"/>
                              <a:gd name="T12" fmla="*/ 3535 w 67"/>
                              <a:gd name="T13" fmla="*/ 138430 h 39"/>
                              <a:gd name="T14" fmla="*/ 7070 w 67"/>
                              <a:gd name="T15" fmla="*/ 138430 h 39"/>
                              <a:gd name="T16" fmla="*/ 233320 w 67"/>
                              <a:gd name="T17" fmla="*/ 14198 h 39"/>
                              <a:gd name="T18" fmla="*/ 10605 w 67"/>
                              <a:gd name="T19" fmla="*/ 134881 h 39"/>
                              <a:gd name="T20" fmla="*/ 233320 w 67"/>
                              <a:gd name="T21" fmla="*/ 10648 h 39"/>
                              <a:gd name="T22" fmla="*/ 236855 w 67"/>
                              <a:gd name="T23" fmla="*/ 7099 h 39"/>
                              <a:gd name="T24" fmla="*/ 236855 w 67"/>
                              <a:gd name="T25" fmla="*/ 7099 h 39"/>
                              <a:gd name="T26" fmla="*/ 236855 w 67"/>
                              <a:gd name="T27" fmla="*/ 3549 h 39"/>
                              <a:gd name="T28" fmla="*/ 233320 w 67"/>
                              <a:gd name="T29" fmla="*/ 0 h 39"/>
                              <a:gd name="T30" fmla="*/ 229785 w 67"/>
                              <a:gd name="T31" fmla="*/ 0 h 39"/>
                              <a:gd name="T32" fmla="*/ 229785 w 67"/>
                              <a:gd name="T33" fmla="*/ 0 h 39"/>
                              <a:gd name="T34" fmla="*/ 226250 w 67"/>
                              <a:gd name="T35" fmla="*/ 0 h 39"/>
                              <a:gd name="T36" fmla="*/ 3535 w 67"/>
                              <a:gd name="T37" fmla="*/ 124232 h 3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39">
                                <a:moveTo>
                                  <a:pt x="1" y="35"/>
                                </a:moveTo>
                                <a:lnTo>
                                  <a:pt x="0" y="35"/>
                                </a:lnTo>
                                <a:lnTo>
                                  <a:pt x="0" y="36"/>
                                </a:lnTo>
                                <a:lnTo>
                                  <a:pt x="0" y="37"/>
                                </a:lnTo>
                                <a:lnTo>
                                  <a:pt x="0" y="38"/>
                                </a:lnTo>
                                <a:lnTo>
                                  <a:pt x="1" y="38"/>
                                </a:lnTo>
                                <a:lnTo>
                                  <a:pt x="1" y="39"/>
                                </a:lnTo>
                                <a:lnTo>
                                  <a:pt x="2" y="39"/>
                                </a:lnTo>
                                <a:lnTo>
                                  <a:pt x="66" y="4"/>
                                </a:lnTo>
                                <a:lnTo>
                                  <a:pt x="3" y="38"/>
                                </a:lnTo>
                                <a:lnTo>
                                  <a:pt x="66" y="3"/>
                                </a:lnTo>
                                <a:lnTo>
                                  <a:pt x="67" y="2"/>
                                </a:lnTo>
                                <a:lnTo>
                                  <a:pt x="67" y="1"/>
                                </a:lnTo>
                                <a:lnTo>
                                  <a:pt x="66" y="0"/>
                                </a:lnTo>
                                <a:lnTo>
                                  <a:pt x="65" y="0"/>
                                </a:lnTo>
                                <a:lnTo>
                                  <a:pt x="64" y="0"/>
                                </a:lnTo>
                                <a:lnTo>
                                  <a:pt x="1" y="35"/>
                                </a:lnTo>
                              </a:path>
                            </a:pathLst>
                          </a:custGeom>
                          <a:noFill/>
                          <a:ln w="3810">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43"/>
                        <wps:cNvSpPr>
                          <a:spLocks/>
                        </wps:cNvSpPr>
                        <wps:spPr bwMode="auto">
                          <a:xfrm>
                            <a:off x="1139231" y="524510"/>
                            <a:ext cx="236855" cy="74295"/>
                          </a:xfrm>
                          <a:custGeom>
                            <a:avLst/>
                            <a:gdLst>
                              <a:gd name="T0" fmla="*/ 3810 w 373"/>
                              <a:gd name="T1" fmla="*/ 59690 h 117"/>
                              <a:gd name="T2" fmla="*/ 0 w 373"/>
                              <a:gd name="T3" fmla="*/ 63500 h 117"/>
                              <a:gd name="T4" fmla="*/ 0 w 373"/>
                              <a:gd name="T5" fmla="*/ 70485 h 117"/>
                              <a:gd name="T6" fmla="*/ 3810 w 373"/>
                              <a:gd name="T7" fmla="*/ 74295 h 117"/>
                              <a:gd name="T8" fmla="*/ 7620 w 373"/>
                              <a:gd name="T9" fmla="*/ 74295 h 117"/>
                              <a:gd name="T10" fmla="*/ 229235 w 373"/>
                              <a:gd name="T11" fmla="*/ 13970 h 117"/>
                              <a:gd name="T12" fmla="*/ 7620 w 373"/>
                              <a:gd name="T13" fmla="*/ 74295 h 117"/>
                              <a:gd name="T14" fmla="*/ 233045 w 373"/>
                              <a:gd name="T15" fmla="*/ 13970 h 117"/>
                              <a:gd name="T16" fmla="*/ 236855 w 373"/>
                              <a:gd name="T17" fmla="*/ 10160 h 117"/>
                              <a:gd name="T18" fmla="*/ 236855 w 373"/>
                              <a:gd name="T19" fmla="*/ 6985 h 117"/>
                              <a:gd name="T20" fmla="*/ 233045 w 373"/>
                              <a:gd name="T21" fmla="*/ 3175 h 117"/>
                              <a:gd name="T22" fmla="*/ 229235 w 373"/>
                              <a:gd name="T23" fmla="*/ 0 h 117"/>
                              <a:gd name="T24" fmla="*/ 226060 w 373"/>
                              <a:gd name="T25" fmla="*/ 0 h 117"/>
                              <a:gd name="T26" fmla="*/ 3810 w 373"/>
                              <a:gd name="T27" fmla="*/ 5969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73" h="117">
                                <a:moveTo>
                                  <a:pt x="6" y="94"/>
                                </a:moveTo>
                                <a:lnTo>
                                  <a:pt x="0" y="100"/>
                                </a:lnTo>
                                <a:lnTo>
                                  <a:pt x="0" y="111"/>
                                </a:lnTo>
                                <a:lnTo>
                                  <a:pt x="6" y="117"/>
                                </a:lnTo>
                                <a:lnTo>
                                  <a:pt x="12" y="117"/>
                                </a:lnTo>
                                <a:lnTo>
                                  <a:pt x="361" y="22"/>
                                </a:lnTo>
                                <a:lnTo>
                                  <a:pt x="12" y="117"/>
                                </a:lnTo>
                                <a:lnTo>
                                  <a:pt x="367" y="22"/>
                                </a:lnTo>
                                <a:lnTo>
                                  <a:pt x="373" y="16"/>
                                </a:lnTo>
                                <a:lnTo>
                                  <a:pt x="373" y="11"/>
                                </a:lnTo>
                                <a:lnTo>
                                  <a:pt x="367" y="5"/>
                                </a:lnTo>
                                <a:lnTo>
                                  <a:pt x="361" y="0"/>
                                </a:lnTo>
                                <a:lnTo>
                                  <a:pt x="356" y="0"/>
                                </a:lnTo>
                                <a:lnTo>
                                  <a:pt x="6" y="94"/>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87" name="Freeform 444"/>
                        <wps:cNvSpPr>
                          <a:spLocks/>
                        </wps:cNvSpPr>
                        <wps:spPr bwMode="auto">
                          <a:xfrm>
                            <a:off x="1139231" y="524510"/>
                            <a:ext cx="236855" cy="74295"/>
                          </a:xfrm>
                          <a:custGeom>
                            <a:avLst/>
                            <a:gdLst>
                              <a:gd name="T0" fmla="*/ 3535 w 67"/>
                              <a:gd name="T1" fmla="*/ 60144 h 21"/>
                              <a:gd name="T2" fmla="*/ 7070 w 67"/>
                              <a:gd name="T3" fmla="*/ 60144 h 21"/>
                              <a:gd name="T4" fmla="*/ 0 w 67"/>
                              <a:gd name="T5" fmla="*/ 63681 h 21"/>
                              <a:gd name="T6" fmla="*/ 0 w 67"/>
                              <a:gd name="T7" fmla="*/ 67219 h 21"/>
                              <a:gd name="T8" fmla="*/ 0 w 67"/>
                              <a:gd name="T9" fmla="*/ 67219 h 21"/>
                              <a:gd name="T10" fmla="*/ 0 w 67"/>
                              <a:gd name="T11" fmla="*/ 70757 h 21"/>
                              <a:gd name="T12" fmla="*/ 3535 w 67"/>
                              <a:gd name="T13" fmla="*/ 74295 h 21"/>
                              <a:gd name="T14" fmla="*/ 7070 w 67"/>
                              <a:gd name="T15" fmla="*/ 74295 h 21"/>
                              <a:gd name="T16" fmla="*/ 229785 w 67"/>
                              <a:gd name="T17" fmla="*/ 14151 h 21"/>
                              <a:gd name="T18" fmla="*/ 7070 w 67"/>
                              <a:gd name="T19" fmla="*/ 74295 h 21"/>
                              <a:gd name="T20" fmla="*/ 233320 w 67"/>
                              <a:gd name="T21" fmla="*/ 14151 h 21"/>
                              <a:gd name="T22" fmla="*/ 236855 w 67"/>
                              <a:gd name="T23" fmla="*/ 10614 h 21"/>
                              <a:gd name="T24" fmla="*/ 236855 w 67"/>
                              <a:gd name="T25" fmla="*/ 10614 h 21"/>
                              <a:gd name="T26" fmla="*/ 236855 w 67"/>
                              <a:gd name="T27" fmla="*/ 7076 h 21"/>
                              <a:gd name="T28" fmla="*/ 233320 w 67"/>
                              <a:gd name="T29" fmla="*/ 3538 h 21"/>
                              <a:gd name="T30" fmla="*/ 233320 w 67"/>
                              <a:gd name="T31" fmla="*/ 3538 h 21"/>
                              <a:gd name="T32" fmla="*/ 229785 w 67"/>
                              <a:gd name="T33" fmla="*/ 0 h 21"/>
                              <a:gd name="T34" fmla="*/ 226250 w 67"/>
                              <a:gd name="T35" fmla="*/ 0 h 21"/>
                              <a:gd name="T36" fmla="*/ 3535 w 67"/>
                              <a:gd name="T37" fmla="*/ 60144 h 2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21">
                                <a:moveTo>
                                  <a:pt x="1" y="17"/>
                                </a:moveTo>
                                <a:lnTo>
                                  <a:pt x="2" y="17"/>
                                </a:lnTo>
                                <a:lnTo>
                                  <a:pt x="0" y="18"/>
                                </a:lnTo>
                                <a:lnTo>
                                  <a:pt x="0" y="19"/>
                                </a:lnTo>
                                <a:lnTo>
                                  <a:pt x="0" y="20"/>
                                </a:lnTo>
                                <a:lnTo>
                                  <a:pt x="1" y="21"/>
                                </a:lnTo>
                                <a:lnTo>
                                  <a:pt x="2" y="21"/>
                                </a:lnTo>
                                <a:lnTo>
                                  <a:pt x="65" y="4"/>
                                </a:lnTo>
                                <a:lnTo>
                                  <a:pt x="2" y="21"/>
                                </a:lnTo>
                                <a:lnTo>
                                  <a:pt x="66" y="4"/>
                                </a:lnTo>
                                <a:lnTo>
                                  <a:pt x="67" y="3"/>
                                </a:lnTo>
                                <a:lnTo>
                                  <a:pt x="67" y="2"/>
                                </a:lnTo>
                                <a:lnTo>
                                  <a:pt x="66" y="1"/>
                                </a:lnTo>
                                <a:lnTo>
                                  <a:pt x="65" y="0"/>
                                </a:lnTo>
                                <a:lnTo>
                                  <a:pt x="64" y="0"/>
                                </a:lnTo>
                                <a:lnTo>
                                  <a:pt x="1" y="17"/>
                                </a:lnTo>
                              </a:path>
                            </a:pathLst>
                          </a:custGeom>
                          <a:noFill/>
                          <a:ln w="3810">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445"/>
                        <wps:cNvSpPr>
                          <a:spLocks/>
                        </wps:cNvSpPr>
                        <wps:spPr bwMode="auto">
                          <a:xfrm>
                            <a:off x="1361481" y="453390"/>
                            <a:ext cx="236855" cy="85090"/>
                          </a:xfrm>
                          <a:custGeom>
                            <a:avLst/>
                            <a:gdLst>
                              <a:gd name="T0" fmla="*/ 3810 w 373"/>
                              <a:gd name="T1" fmla="*/ 71120 h 134"/>
                              <a:gd name="T2" fmla="*/ 3810 w 373"/>
                              <a:gd name="T3" fmla="*/ 74295 h 134"/>
                              <a:gd name="T4" fmla="*/ 0 w 373"/>
                              <a:gd name="T5" fmla="*/ 74295 h 134"/>
                              <a:gd name="T6" fmla="*/ 0 w 373"/>
                              <a:gd name="T7" fmla="*/ 85090 h 134"/>
                              <a:gd name="T8" fmla="*/ 6985 w 373"/>
                              <a:gd name="T9" fmla="*/ 85090 h 134"/>
                              <a:gd name="T10" fmla="*/ 229235 w 373"/>
                              <a:gd name="T11" fmla="*/ 13970 h 134"/>
                              <a:gd name="T12" fmla="*/ 6985 w 373"/>
                              <a:gd name="T13" fmla="*/ 85090 h 134"/>
                              <a:gd name="T14" fmla="*/ 233045 w 373"/>
                              <a:gd name="T15" fmla="*/ 10795 h 134"/>
                              <a:gd name="T16" fmla="*/ 236855 w 373"/>
                              <a:gd name="T17" fmla="*/ 10795 h 134"/>
                              <a:gd name="T18" fmla="*/ 236855 w 373"/>
                              <a:gd name="T19" fmla="*/ 3810 h 134"/>
                              <a:gd name="T20" fmla="*/ 233045 w 373"/>
                              <a:gd name="T21" fmla="*/ 0 h 134"/>
                              <a:gd name="T22" fmla="*/ 226060 w 373"/>
                              <a:gd name="T23" fmla="*/ 0 h 134"/>
                              <a:gd name="T24" fmla="*/ 3810 w 373"/>
                              <a:gd name="T25" fmla="*/ 71120 h 13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73" h="134">
                                <a:moveTo>
                                  <a:pt x="6" y="112"/>
                                </a:moveTo>
                                <a:lnTo>
                                  <a:pt x="6" y="117"/>
                                </a:lnTo>
                                <a:lnTo>
                                  <a:pt x="0" y="117"/>
                                </a:lnTo>
                                <a:lnTo>
                                  <a:pt x="0" y="134"/>
                                </a:lnTo>
                                <a:lnTo>
                                  <a:pt x="11" y="134"/>
                                </a:lnTo>
                                <a:lnTo>
                                  <a:pt x="361" y="22"/>
                                </a:lnTo>
                                <a:lnTo>
                                  <a:pt x="11" y="134"/>
                                </a:lnTo>
                                <a:lnTo>
                                  <a:pt x="367" y="17"/>
                                </a:lnTo>
                                <a:lnTo>
                                  <a:pt x="373" y="17"/>
                                </a:lnTo>
                                <a:lnTo>
                                  <a:pt x="373" y="6"/>
                                </a:lnTo>
                                <a:lnTo>
                                  <a:pt x="367" y="0"/>
                                </a:lnTo>
                                <a:lnTo>
                                  <a:pt x="356" y="0"/>
                                </a:lnTo>
                                <a:lnTo>
                                  <a:pt x="6" y="112"/>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89" name="Freeform 446"/>
                        <wps:cNvSpPr>
                          <a:spLocks/>
                        </wps:cNvSpPr>
                        <wps:spPr bwMode="auto">
                          <a:xfrm>
                            <a:off x="1361481" y="453390"/>
                            <a:ext cx="236855" cy="85090"/>
                          </a:xfrm>
                          <a:custGeom>
                            <a:avLst/>
                            <a:gdLst>
                              <a:gd name="T0" fmla="*/ 3535 w 67"/>
                              <a:gd name="T1" fmla="*/ 70908 h 24"/>
                              <a:gd name="T2" fmla="*/ 3535 w 67"/>
                              <a:gd name="T3" fmla="*/ 74454 h 24"/>
                              <a:gd name="T4" fmla="*/ 0 w 67"/>
                              <a:gd name="T5" fmla="*/ 74454 h 24"/>
                              <a:gd name="T6" fmla="*/ 0 w 67"/>
                              <a:gd name="T7" fmla="*/ 77999 h 24"/>
                              <a:gd name="T8" fmla="*/ 0 w 67"/>
                              <a:gd name="T9" fmla="*/ 81545 h 24"/>
                              <a:gd name="T10" fmla="*/ 0 w 67"/>
                              <a:gd name="T11" fmla="*/ 85090 h 24"/>
                              <a:gd name="T12" fmla="*/ 3535 w 67"/>
                              <a:gd name="T13" fmla="*/ 85090 h 24"/>
                              <a:gd name="T14" fmla="*/ 7070 w 67"/>
                              <a:gd name="T15" fmla="*/ 85090 h 24"/>
                              <a:gd name="T16" fmla="*/ 229785 w 67"/>
                              <a:gd name="T17" fmla="*/ 14182 h 24"/>
                              <a:gd name="T18" fmla="*/ 7070 w 67"/>
                              <a:gd name="T19" fmla="*/ 85090 h 24"/>
                              <a:gd name="T20" fmla="*/ 233320 w 67"/>
                              <a:gd name="T21" fmla="*/ 10636 h 24"/>
                              <a:gd name="T22" fmla="*/ 236855 w 67"/>
                              <a:gd name="T23" fmla="*/ 10636 h 24"/>
                              <a:gd name="T24" fmla="*/ 236855 w 67"/>
                              <a:gd name="T25" fmla="*/ 7091 h 24"/>
                              <a:gd name="T26" fmla="*/ 236855 w 67"/>
                              <a:gd name="T27" fmla="*/ 3545 h 24"/>
                              <a:gd name="T28" fmla="*/ 233320 w 67"/>
                              <a:gd name="T29" fmla="*/ 0 h 24"/>
                              <a:gd name="T30" fmla="*/ 233320 w 67"/>
                              <a:gd name="T31" fmla="*/ 0 h 24"/>
                              <a:gd name="T32" fmla="*/ 229785 w 67"/>
                              <a:gd name="T33" fmla="*/ 0 h 24"/>
                              <a:gd name="T34" fmla="*/ 226250 w 67"/>
                              <a:gd name="T35" fmla="*/ 0 h 24"/>
                              <a:gd name="T36" fmla="*/ 3535 w 67"/>
                              <a:gd name="T37" fmla="*/ 70908 h 2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24">
                                <a:moveTo>
                                  <a:pt x="1" y="20"/>
                                </a:moveTo>
                                <a:lnTo>
                                  <a:pt x="1" y="21"/>
                                </a:lnTo>
                                <a:lnTo>
                                  <a:pt x="0" y="21"/>
                                </a:lnTo>
                                <a:lnTo>
                                  <a:pt x="0" y="22"/>
                                </a:lnTo>
                                <a:lnTo>
                                  <a:pt x="0" y="23"/>
                                </a:lnTo>
                                <a:lnTo>
                                  <a:pt x="0" y="24"/>
                                </a:lnTo>
                                <a:lnTo>
                                  <a:pt x="1" y="24"/>
                                </a:lnTo>
                                <a:lnTo>
                                  <a:pt x="2" y="24"/>
                                </a:lnTo>
                                <a:lnTo>
                                  <a:pt x="65" y="4"/>
                                </a:lnTo>
                                <a:lnTo>
                                  <a:pt x="2" y="24"/>
                                </a:lnTo>
                                <a:lnTo>
                                  <a:pt x="66" y="3"/>
                                </a:lnTo>
                                <a:lnTo>
                                  <a:pt x="67" y="3"/>
                                </a:lnTo>
                                <a:lnTo>
                                  <a:pt x="67" y="2"/>
                                </a:lnTo>
                                <a:lnTo>
                                  <a:pt x="67" y="1"/>
                                </a:lnTo>
                                <a:lnTo>
                                  <a:pt x="66" y="0"/>
                                </a:lnTo>
                                <a:lnTo>
                                  <a:pt x="65" y="0"/>
                                </a:lnTo>
                                <a:lnTo>
                                  <a:pt x="64" y="0"/>
                                </a:lnTo>
                                <a:lnTo>
                                  <a:pt x="1" y="20"/>
                                </a:lnTo>
                              </a:path>
                            </a:pathLst>
                          </a:custGeom>
                          <a:noFill/>
                          <a:ln w="3810">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447"/>
                        <wps:cNvSpPr>
                          <a:spLocks/>
                        </wps:cNvSpPr>
                        <wps:spPr bwMode="auto">
                          <a:xfrm>
                            <a:off x="1805981" y="417830"/>
                            <a:ext cx="458470" cy="24765"/>
                          </a:xfrm>
                          <a:custGeom>
                            <a:avLst/>
                            <a:gdLst>
                              <a:gd name="T0" fmla="*/ 6985 w 722"/>
                              <a:gd name="T1" fmla="*/ 0 h 39"/>
                              <a:gd name="T2" fmla="*/ 3810 w 722"/>
                              <a:gd name="T3" fmla="*/ 0 h 39"/>
                              <a:gd name="T4" fmla="*/ 0 w 722"/>
                              <a:gd name="T5" fmla="*/ 3810 h 39"/>
                              <a:gd name="T6" fmla="*/ 0 w 722"/>
                              <a:gd name="T7" fmla="*/ 14605 h 39"/>
                              <a:gd name="T8" fmla="*/ 3810 w 722"/>
                              <a:gd name="T9" fmla="*/ 14605 h 39"/>
                              <a:gd name="T10" fmla="*/ 451485 w 722"/>
                              <a:gd name="T11" fmla="*/ 24765 h 39"/>
                              <a:gd name="T12" fmla="*/ 6985 w 722"/>
                              <a:gd name="T13" fmla="*/ 14605 h 39"/>
                              <a:gd name="T14" fmla="*/ 455295 w 722"/>
                              <a:gd name="T15" fmla="*/ 21590 h 39"/>
                              <a:gd name="T16" fmla="*/ 458470 w 722"/>
                              <a:gd name="T17" fmla="*/ 17780 h 39"/>
                              <a:gd name="T18" fmla="*/ 458470 w 722"/>
                              <a:gd name="T19" fmla="*/ 14605 h 39"/>
                              <a:gd name="T20" fmla="*/ 455295 w 722"/>
                              <a:gd name="T21" fmla="*/ 10795 h 39"/>
                              <a:gd name="T22" fmla="*/ 451485 w 722"/>
                              <a:gd name="T23" fmla="*/ 10795 h 39"/>
                              <a:gd name="T24" fmla="*/ 6985 w 722"/>
                              <a:gd name="T25" fmla="*/ 0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22" h="39">
                                <a:moveTo>
                                  <a:pt x="11" y="0"/>
                                </a:moveTo>
                                <a:lnTo>
                                  <a:pt x="6" y="0"/>
                                </a:lnTo>
                                <a:lnTo>
                                  <a:pt x="0" y="6"/>
                                </a:lnTo>
                                <a:lnTo>
                                  <a:pt x="0" y="23"/>
                                </a:lnTo>
                                <a:lnTo>
                                  <a:pt x="6" y="23"/>
                                </a:lnTo>
                                <a:lnTo>
                                  <a:pt x="711" y="39"/>
                                </a:lnTo>
                                <a:lnTo>
                                  <a:pt x="11" y="23"/>
                                </a:lnTo>
                                <a:lnTo>
                                  <a:pt x="717" y="34"/>
                                </a:lnTo>
                                <a:lnTo>
                                  <a:pt x="722" y="28"/>
                                </a:lnTo>
                                <a:lnTo>
                                  <a:pt x="722" y="23"/>
                                </a:lnTo>
                                <a:lnTo>
                                  <a:pt x="717" y="17"/>
                                </a:lnTo>
                                <a:lnTo>
                                  <a:pt x="711" y="17"/>
                                </a:lnTo>
                                <a:lnTo>
                                  <a:pt x="11" y="0"/>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91" name="Freeform 448"/>
                        <wps:cNvSpPr>
                          <a:spLocks/>
                        </wps:cNvSpPr>
                        <wps:spPr bwMode="auto">
                          <a:xfrm>
                            <a:off x="1805981" y="417830"/>
                            <a:ext cx="458470" cy="24765"/>
                          </a:xfrm>
                          <a:custGeom>
                            <a:avLst/>
                            <a:gdLst>
                              <a:gd name="T0" fmla="*/ 7053 w 130"/>
                              <a:gd name="T1" fmla="*/ 0 h 7"/>
                              <a:gd name="T2" fmla="*/ 3527 w 130"/>
                              <a:gd name="T3" fmla="*/ 0 h 7"/>
                              <a:gd name="T4" fmla="*/ 0 w 130"/>
                              <a:gd name="T5" fmla="*/ 3538 h 7"/>
                              <a:gd name="T6" fmla="*/ 0 w 130"/>
                              <a:gd name="T7" fmla="*/ 7076 h 7"/>
                              <a:gd name="T8" fmla="*/ 0 w 130"/>
                              <a:gd name="T9" fmla="*/ 7076 h 7"/>
                              <a:gd name="T10" fmla="*/ 0 w 130"/>
                              <a:gd name="T11" fmla="*/ 10614 h 7"/>
                              <a:gd name="T12" fmla="*/ 0 w 130"/>
                              <a:gd name="T13" fmla="*/ 14151 h 7"/>
                              <a:gd name="T14" fmla="*/ 3527 w 130"/>
                              <a:gd name="T15" fmla="*/ 14151 h 7"/>
                              <a:gd name="T16" fmla="*/ 451417 w 130"/>
                              <a:gd name="T17" fmla="*/ 24765 h 7"/>
                              <a:gd name="T18" fmla="*/ 7053 w 130"/>
                              <a:gd name="T19" fmla="*/ 14151 h 7"/>
                              <a:gd name="T20" fmla="*/ 454943 w 130"/>
                              <a:gd name="T21" fmla="*/ 21227 h 7"/>
                              <a:gd name="T22" fmla="*/ 454943 w 130"/>
                              <a:gd name="T23" fmla="*/ 21227 h 7"/>
                              <a:gd name="T24" fmla="*/ 458470 w 130"/>
                              <a:gd name="T25" fmla="*/ 17689 h 7"/>
                              <a:gd name="T26" fmla="*/ 458470 w 130"/>
                              <a:gd name="T27" fmla="*/ 17689 h 7"/>
                              <a:gd name="T28" fmla="*/ 458470 w 130"/>
                              <a:gd name="T29" fmla="*/ 14151 h 7"/>
                              <a:gd name="T30" fmla="*/ 454943 w 130"/>
                              <a:gd name="T31" fmla="*/ 10614 h 7"/>
                              <a:gd name="T32" fmla="*/ 454943 w 130"/>
                              <a:gd name="T33" fmla="*/ 10614 h 7"/>
                              <a:gd name="T34" fmla="*/ 451417 w 130"/>
                              <a:gd name="T35" fmla="*/ 10614 h 7"/>
                              <a:gd name="T36" fmla="*/ 7053 w 130"/>
                              <a:gd name="T37" fmla="*/ 0 h 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30" h="7">
                                <a:moveTo>
                                  <a:pt x="2" y="0"/>
                                </a:moveTo>
                                <a:lnTo>
                                  <a:pt x="1" y="0"/>
                                </a:lnTo>
                                <a:lnTo>
                                  <a:pt x="0" y="1"/>
                                </a:lnTo>
                                <a:lnTo>
                                  <a:pt x="0" y="2"/>
                                </a:lnTo>
                                <a:lnTo>
                                  <a:pt x="0" y="3"/>
                                </a:lnTo>
                                <a:lnTo>
                                  <a:pt x="0" y="4"/>
                                </a:lnTo>
                                <a:lnTo>
                                  <a:pt x="1" y="4"/>
                                </a:lnTo>
                                <a:lnTo>
                                  <a:pt x="128" y="7"/>
                                </a:lnTo>
                                <a:lnTo>
                                  <a:pt x="2" y="4"/>
                                </a:lnTo>
                                <a:lnTo>
                                  <a:pt x="129" y="6"/>
                                </a:lnTo>
                                <a:lnTo>
                                  <a:pt x="130" y="5"/>
                                </a:lnTo>
                                <a:lnTo>
                                  <a:pt x="130" y="4"/>
                                </a:lnTo>
                                <a:lnTo>
                                  <a:pt x="129" y="3"/>
                                </a:lnTo>
                                <a:lnTo>
                                  <a:pt x="128" y="3"/>
                                </a:lnTo>
                                <a:lnTo>
                                  <a:pt x="2" y="0"/>
                                </a:lnTo>
                              </a:path>
                            </a:pathLst>
                          </a:custGeom>
                          <a:noFill/>
                          <a:ln w="3810">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449"/>
                        <wps:cNvSpPr>
                          <a:spLocks/>
                        </wps:cNvSpPr>
                        <wps:spPr bwMode="auto">
                          <a:xfrm>
                            <a:off x="2250481" y="424815"/>
                            <a:ext cx="680720" cy="17780"/>
                          </a:xfrm>
                          <a:custGeom>
                            <a:avLst/>
                            <a:gdLst>
                              <a:gd name="T0" fmla="*/ 6985 w 1072"/>
                              <a:gd name="T1" fmla="*/ 3810 h 28"/>
                              <a:gd name="T2" fmla="*/ 0 w 1072"/>
                              <a:gd name="T3" fmla="*/ 3810 h 28"/>
                              <a:gd name="T4" fmla="*/ 0 w 1072"/>
                              <a:gd name="T5" fmla="*/ 14605 h 28"/>
                              <a:gd name="T6" fmla="*/ 673735 w 1072"/>
                              <a:gd name="T7" fmla="*/ 14605 h 28"/>
                              <a:gd name="T8" fmla="*/ 6985 w 1072"/>
                              <a:gd name="T9" fmla="*/ 17780 h 28"/>
                              <a:gd name="T10" fmla="*/ 673735 w 1072"/>
                              <a:gd name="T11" fmla="*/ 14605 h 28"/>
                              <a:gd name="T12" fmla="*/ 677545 w 1072"/>
                              <a:gd name="T13" fmla="*/ 14605 h 28"/>
                              <a:gd name="T14" fmla="*/ 680720 w 1072"/>
                              <a:gd name="T15" fmla="*/ 10795 h 28"/>
                              <a:gd name="T16" fmla="*/ 680720 w 1072"/>
                              <a:gd name="T17" fmla="*/ 3810 h 28"/>
                              <a:gd name="T18" fmla="*/ 677545 w 1072"/>
                              <a:gd name="T19" fmla="*/ 3810 h 28"/>
                              <a:gd name="T20" fmla="*/ 673735 w 1072"/>
                              <a:gd name="T21" fmla="*/ 0 h 28"/>
                              <a:gd name="T22" fmla="*/ 6985 w 1072"/>
                              <a:gd name="T23" fmla="*/ 3810 h 2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72" h="28">
                                <a:moveTo>
                                  <a:pt x="11" y="6"/>
                                </a:moveTo>
                                <a:lnTo>
                                  <a:pt x="0" y="6"/>
                                </a:lnTo>
                                <a:lnTo>
                                  <a:pt x="0" y="23"/>
                                </a:lnTo>
                                <a:lnTo>
                                  <a:pt x="1061" y="23"/>
                                </a:lnTo>
                                <a:lnTo>
                                  <a:pt x="11" y="28"/>
                                </a:lnTo>
                                <a:lnTo>
                                  <a:pt x="1061" y="23"/>
                                </a:lnTo>
                                <a:lnTo>
                                  <a:pt x="1067" y="23"/>
                                </a:lnTo>
                                <a:lnTo>
                                  <a:pt x="1072" y="17"/>
                                </a:lnTo>
                                <a:lnTo>
                                  <a:pt x="1072" y="6"/>
                                </a:lnTo>
                                <a:lnTo>
                                  <a:pt x="1067" y="6"/>
                                </a:lnTo>
                                <a:lnTo>
                                  <a:pt x="1061" y="0"/>
                                </a:lnTo>
                                <a:lnTo>
                                  <a:pt x="11" y="6"/>
                                </a:lnTo>
                                <a:close/>
                              </a:path>
                            </a:pathLst>
                          </a:custGeom>
                          <a:solidFill>
                            <a:srgbClr val="005196"/>
                          </a:solidFill>
                          <a:ln w="3810">
                            <a:solidFill>
                              <a:srgbClr val="005196"/>
                            </a:solidFill>
                            <a:prstDash val="solid"/>
                            <a:round/>
                            <a:headEnd/>
                            <a:tailEnd/>
                          </a:ln>
                        </wps:spPr>
                        <wps:bodyPr rot="0" vert="horz" wrap="square" lIns="91440" tIns="45720" rIns="91440" bIns="45720" anchor="t" anchorCtr="0" upright="1">
                          <a:noAutofit/>
                        </wps:bodyPr>
                      </wps:wsp>
                      <wps:wsp>
                        <wps:cNvPr id="93" name="Freeform 450"/>
                        <wps:cNvSpPr>
                          <a:spLocks/>
                        </wps:cNvSpPr>
                        <wps:spPr bwMode="auto">
                          <a:xfrm>
                            <a:off x="2250481" y="424815"/>
                            <a:ext cx="680720" cy="17780"/>
                          </a:xfrm>
                          <a:custGeom>
                            <a:avLst/>
                            <a:gdLst>
                              <a:gd name="T0" fmla="*/ 7054 w 193"/>
                              <a:gd name="T1" fmla="*/ 3556 h 5"/>
                              <a:gd name="T2" fmla="*/ 3527 w 193"/>
                              <a:gd name="T3" fmla="*/ 3556 h 5"/>
                              <a:gd name="T4" fmla="*/ 0 w 193"/>
                              <a:gd name="T5" fmla="*/ 3556 h 5"/>
                              <a:gd name="T6" fmla="*/ 0 w 193"/>
                              <a:gd name="T7" fmla="*/ 7112 h 5"/>
                              <a:gd name="T8" fmla="*/ 0 w 193"/>
                              <a:gd name="T9" fmla="*/ 10668 h 5"/>
                              <a:gd name="T10" fmla="*/ 0 w 193"/>
                              <a:gd name="T11" fmla="*/ 10668 h 5"/>
                              <a:gd name="T12" fmla="*/ 0 w 193"/>
                              <a:gd name="T13" fmla="*/ 14224 h 5"/>
                              <a:gd name="T14" fmla="*/ 3527 w 193"/>
                              <a:gd name="T15" fmla="*/ 14224 h 5"/>
                              <a:gd name="T16" fmla="*/ 673666 w 193"/>
                              <a:gd name="T17" fmla="*/ 14224 h 5"/>
                              <a:gd name="T18" fmla="*/ 7054 w 193"/>
                              <a:gd name="T19" fmla="*/ 17780 h 5"/>
                              <a:gd name="T20" fmla="*/ 673666 w 193"/>
                              <a:gd name="T21" fmla="*/ 14224 h 5"/>
                              <a:gd name="T22" fmla="*/ 677193 w 193"/>
                              <a:gd name="T23" fmla="*/ 14224 h 5"/>
                              <a:gd name="T24" fmla="*/ 680720 w 193"/>
                              <a:gd name="T25" fmla="*/ 10668 h 5"/>
                              <a:gd name="T26" fmla="*/ 680720 w 193"/>
                              <a:gd name="T27" fmla="*/ 7112 h 5"/>
                              <a:gd name="T28" fmla="*/ 680720 w 193"/>
                              <a:gd name="T29" fmla="*/ 3556 h 5"/>
                              <a:gd name="T30" fmla="*/ 677193 w 193"/>
                              <a:gd name="T31" fmla="*/ 3556 h 5"/>
                              <a:gd name="T32" fmla="*/ 673666 w 193"/>
                              <a:gd name="T33" fmla="*/ 0 h 5"/>
                              <a:gd name="T34" fmla="*/ 673666 w 193"/>
                              <a:gd name="T35" fmla="*/ 0 h 5"/>
                              <a:gd name="T36" fmla="*/ 7054 w 193"/>
                              <a:gd name="T37" fmla="*/ 3556 h 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93" h="5">
                                <a:moveTo>
                                  <a:pt x="2" y="1"/>
                                </a:moveTo>
                                <a:lnTo>
                                  <a:pt x="1" y="1"/>
                                </a:lnTo>
                                <a:lnTo>
                                  <a:pt x="0" y="1"/>
                                </a:lnTo>
                                <a:lnTo>
                                  <a:pt x="0" y="2"/>
                                </a:lnTo>
                                <a:lnTo>
                                  <a:pt x="0" y="3"/>
                                </a:lnTo>
                                <a:lnTo>
                                  <a:pt x="0" y="4"/>
                                </a:lnTo>
                                <a:lnTo>
                                  <a:pt x="1" y="4"/>
                                </a:lnTo>
                                <a:lnTo>
                                  <a:pt x="191" y="4"/>
                                </a:lnTo>
                                <a:lnTo>
                                  <a:pt x="2" y="5"/>
                                </a:lnTo>
                                <a:lnTo>
                                  <a:pt x="191" y="4"/>
                                </a:lnTo>
                                <a:lnTo>
                                  <a:pt x="192" y="4"/>
                                </a:lnTo>
                                <a:lnTo>
                                  <a:pt x="193" y="3"/>
                                </a:lnTo>
                                <a:lnTo>
                                  <a:pt x="193" y="2"/>
                                </a:lnTo>
                                <a:lnTo>
                                  <a:pt x="193" y="1"/>
                                </a:lnTo>
                                <a:lnTo>
                                  <a:pt x="192" y="1"/>
                                </a:lnTo>
                                <a:lnTo>
                                  <a:pt x="191" y="0"/>
                                </a:lnTo>
                                <a:lnTo>
                                  <a:pt x="2" y="1"/>
                                </a:lnTo>
                              </a:path>
                            </a:pathLst>
                          </a:custGeom>
                          <a:noFill/>
                          <a:ln w="3810">
                            <a:solidFill>
                              <a:srgbClr val="0051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451"/>
                        <wps:cNvSpPr>
                          <a:spLocks noChangeArrowheads="1"/>
                        </wps:cNvSpPr>
                        <wps:spPr bwMode="auto">
                          <a:xfrm>
                            <a:off x="462321" y="170180"/>
                            <a:ext cx="2701925" cy="1129665"/>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452"/>
                        <wps:cNvSpPr>
                          <a:spLocks noChangeArrowheads="1"/>
                        </wps:cNvSpPr>
                        <wps:spPr bwMode="auto">
                          <a:xfrm>
                            <a:off x="2560996" y="191135"/>
                            <a:ext cx="589280" cy="141605"/>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449"/>
                        <wps:cNvSpPr>
                          <a:spLocks noChangeArrowheads="1"/>
                        </wps:cNvSpPr>
                        <wps:spPr bwMode="auto">
                          <a:xfrm>
                            <a:off x="1674495" y="1695450"/>
                            <a:ext cx="44132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96B14" w14:textId="77777777" w:rsidR="00072747" w:rsidRPr="005833DD" w:rsidRDefault="00072747" w:rsidP="00072747">
                              <w:pPr>
                                <w:pStyle w:val="Normlnywebov"/>
                                <w:spacing w:before="0" w:beforeAutospacing="0" w:after="0" w:afterAutospacing="0" w:line="260" w:lineRule="exact"/>
                                <w:jc w:val="center"/>
                              </w:pPr>
                              <w:r w:rsidRPr="00856836">
                                <w:rPr>
                                  <w:rFonts w:ascii="Arial" w:eastAsia="Times New Roman" w:hAnsi="Arial"/>
                                  <w:color w:val="000000"/>
                                  <w:sz w:val="12"/>
                                  <w:szCs w:val="10"/>
                                </w:rPr>
                                <w:t>Časové</w:t>
                              </w:r>
                              <w:r>
                                <w:rPr>
                                  <w:rFonts w:ascii="Arial" w:eastAsia="Times New Roman" w:hAnsi="Arial"/>
                                  <w:color w:val="000000"/>
                                  <w:sz w:val="10"/>
                                  <w:szCs w:val="10"/>
                                </w:rPr>
                                <w:t xml:space="preserve"> </w:t>
                              </w:r>
                              <w:r w:rsidRPr="00856836">
                                <w:rPr>
                                  <w:rFonts w:ascii="Arial" w:eastAsia="Times New Roman" w:hAnsi="Arial"/>
                                  <w:color w:val="000000"/>
                                  <w:sz w:val="12"/>
                                  <w:szCs w:val="10"/>
                                </w:rPr>
                                <w:t>body</w:t>
                              </w:r>
                            </w:p>
                          </w:txbxContent>
                        </wps:txbx>
                        <wps:bodyPr rot="0" vert="horz" wrap="none" lIns="0" tIns="0" rIns="0" bIns="0" anchor="t" anchorCtr="0" upright="1">
                          <a:noAutofit/>
                        </wps:bodyPr>
                      </wps:wsp>
                      <wps:wsp>
                        <wps:cNvPr id="97" name="Rectangle 362"/>
                        <wps:cNvSpPr>
                          <a:spLocks noChangeArrowheads="1"/>
                        </wps:cNvSpPr>
                        <wps:spPr bwMode="auto">
                          <a:xfrm rot="10800000">
                            <a:off x="26035" y="170180"/>
                            <a:ext cx="193040" cy="1299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D58F" w14:textId="77777777" w:rsidR="00072747" w:rsidRPr="00650DC9" w:rsidRDefault="00072747" w:rsidP="00072747">
                              <w:pPr>
                                <w:rPr>
                                  <w:sz w:val="28"/>
                                </w:rPr>
                              </w:pPr>
                              <w:r w:rsidRPr="00650DC9">
                                <w:rPr>
                                  <w:rFonts w:ascii="Albany AMT" w:hAnsi="Albany AMT" w:cs="Albany AMT"/>
                                  <w:color w:val="000000"/>
                                  <w:sz w:val="16"/>
                                  <w:szCs w:val="12"/>
                                </w:rPr>
                                <w:t>Miera odpovedí (% pacientov)</w:t>
                              </w:r>
                            </w:p>
                          </w:txbxContent>
                        </wps:txbx>
                        <wps:bodyPr rot="0" vert="vert270"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48" o:spid="_x0000_s1116" editas="canvas" style="position:absolute;margin-left:0;margin-top:8.3pt;width:255.75pt;height:144.75pt;z-index:251656704;mso-position-horizontal-relative:text;mso-position-vertical-relative:text" coordsize="32480,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7" type="#_x0000_t75" style="position:absolute;width:32480;height:18383;visibility:visible;mso-wrap-style:square">
                  <v:fill o:detectmouseclick="t"/>
                  <v:path o:connecttype="none"/>
                </v:shape>
                <v:rect id="Rectangle 355" o:spid="_x0000_s1118" style="position:absolute;top:1416;width:30441;height:16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line id="Line 356" o:spid="_x0000_s1119" style="position:absolute;flip:x;visibility:visible;mso-wrap-style:square" from="4483,12077" to="4585,1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WqVMIAAADaAAAADwAAAGRycy9kb3ducmV2LnhtbESPQWvCQBSE7wX/w/IEL6VuVEhLdBUR&#10;RPGkVsHjI/uahGbfC9nVpP++KxR6HGbmG2ax6l2tHtT6StjAZJyAIs7FVlwYuHxu3z5A+YBssRYm&#10;Az/kYbUcvCwws9LxiR7nUKgIYZ+hgTKEJtPa5yU59GNpiKP3Ja3DEGVbaNtiF+Gu1tMkSbXDiuNC&#10;iQ1tSsq/z3dnwL3K6bo7HnbhvZmks7y7VZKKMaNhv56DCtSH//Bfe28NTOF5Jd4Av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9WqVMIAAADaAAAADwAAAAAAAAAAAAAA&#10;AAChAgAAZHJzL2Rvd25yZXYueG1sUEsFBgAAAAAEAAQA+QAAAJADAAAAAA==&#10;" strokeweight=".3pt"/>
                <v:line id="Line 357" o:spid="_x0000_s1120" style="position:absolute;flip:x;visibility:visible;mso-wrap-style:square" from="4483,10166" to="4585,10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kPz8IAAADaAAAADwAAAGRycy9kb3ducmV2LnhtbESPQWvCQBSE7wX/w/IEL6VuVEhLdBUR&#10;ROlJrYLHR/Y1Cc2+F7Krif++KxR6HGbmG2ax6l2t7tT6StjAZJyAIs7FVlwYOH9t3z5A+YBssRYm&#10;Aw/ysFoOXhaYWen4SPdTKFSEsM/QQBlCk2nt85Ic+rE0xNH7ltZhiLIttG2xi3BX62mSpNphxXGh&#10;xIY2JeU/p5sz4F7leNkdPnfhvZmks7y7VpKKMaNhv56DCtSH//Bfe28NzOB5Jd4Av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kPz8IAAADaAAAADwAAAAAAAAAAAAAA&#10;AAChAgAAZHJzL2Rvd25yZXYueG1sUEsFBgAAAAAEAAQA+QAAAJADAAAAAA==&#10;" strokeweight=".3pt"/>
                <v:line id="Line 358" o:spid="_x0000_s1121" style="position:absolute;flip:x;visibility:visible;mso-wrap-style:square" from="4483,8286" to="4585,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CXu8MAAADaAAAADwAAAGRycy9kb3ducmV2LnhtbESPQWvCQBSE7wX/w/IEL0U32hIluooU&#10;xNJTtQoeH9lnEsy+F7JbE/99t1DocZiZb5jVpne1ulPrK2ED00kCijgXW3Fh4PS1Gy9A+YBssRYm&#10;Aw/ysFkPnlaYWen4QPdjKFSEsM/QQBlCk2nt85Ic+ok0xNG7SuswRNkW2rbYRbir9SxJUu2w4rhQ&#10;YkNvJeW347cz4J7lcN5/fuzDvJmmL3l3qSQVY0bDfrsEFagP/+G/9rs18Aq/V+IN0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wl7vDAAAA2gAAAA8AAAAAAAAAAAAA&#10;AAAAoQIAAGRycy9kb3ducmV2LnhtbFBLBQYAAAAABAAEAPkAAACRAwAAAAA=&#10;" strokeweight=".3pt"/>
                <v:line id="Line 359" o:spid="_x0000_s1122" style="position:absolute;flip:x;visibility:visible;mso-wrap-style:square" from="4483,6413" to="4585,6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wyIMMAAADaAAAADwAAAGRycy9kb3ducmV2LnhtbESPQWvCQBSE7wX/w/IEL0U3WholuooU&#10;xNJTtQoeH9lnEsy+F7JbE/99t1DocZiZb5jVpne1ulPrK2ED00kCijgXW3Fh4PS1Gy9A+YBssRYm&#10;Aw/ysFkPnlaYWen4QPdjKFSEsM/QQBlCk2nt85Ic+ok0xNG7SuswRNkW2rbYRbir9SxJUu2w4rhQ&#10;YkNvJeW347cz4J7lcN5/fuzDvJmmL3l3qSQVY0bDfrsEFagP/+G/9rs18Aq/V+IN0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8MiDDAAAA2gAAAA8AAAAAAAAAAAAA&#10;AAAAoQIAAGRycy9kb3ducmV2LnhtbFBLBQYAAAAABAAEAPkAAACRAwAAAAA=&#10;" strokeweight=".3pt"/>
                <v:line id="Line 360" o:spid="_x0000_s1123" style="position:absolute;flip:x;visibility:visible;mso-wrap-style:square" from="4483,4533" to="4585,4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sV8MAAADaAAAADwAAAGRycy9kb3ducmV2LnhtbESPzWrDMBCE74W8g9hCLqWRk4JTXMsh&#10;FEpCT/kr9LhYW9vU2jWWEjtvHwUKPQ4z8w2Tr0bXqgv1vhE2MJ8loIhLsQ1XBk7Hj+dXUD4gW2yF&#10;ycCVPKyKyUOOmZWB93Q5hEpFCPsMDdQhdJnWvqzJoZ9JRxy9H+kdhij7Stsehwh3rV4kSaodNhwX&#10;auzovaby93B2BtyT7L82u89NWHbz9KUcvhtJxZjp47h+AxVoDP/hv/bWGkjhfiXeAF3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urFfDAAAA2gAAAA8AAAAAAAAAAAAA&#10;AAAAoQIAAGRycy9kb3ducmV2LnhtbFBLBQYAAAAABAAEAPkAAACRAwAAAAA=&#10;" strokeweight=".3pt"/>
                <v:line id="Line 361" o:spid="_x0000_s1124" style="position:absolute;flip:x;visibility:visible;mso-wrap-style:square" from="4483,2654" to="4585,2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IJzMMAAADaAAAADwAAAGRycy9kb3ducmV2LnhtbESPQWvCQBSE70L/w/IKvYhuVIglugml&#10;UCyeqm3B4yP7TEKz74XsauK/dwuFHoeZ+YbZFqNr1ZV63wgbWMwTUMSl2IYrA1+fb7NnUD4gW2yF&#10;ycCNPBT5w2SLmZWBD3Q9hkpFCPsMDdQhdJnWvqzJoZ9LRxy9s/QOQ5R9pW2PQ4S7Vi+TJNUOG44L&#10;NXb0WlP5c7w4A24qh+/dx34X1t0iXZXDqZFUjHl6HF82oAKN4T/81363BtbweyXeAJ3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CczDAAAA2gAAAA8AAAAAAAAAAAAA&#10;AAAAoQIAAGRycy9kb3ducmV2LnhtbFBLBQYAAAAABAAEAPkAAACRAwAAAAA=&#10;" strokeweight=".3pt"/>
                <v:rect id="Rectangle 363" o:spid="_x0000_s1125" style="position:absolute;left:2895;top:11036;width:851;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ZPhL8A&#10;AADaAAAADwAAAGRycy9kb3ducmV2LnhtbERPy4rCMBTdD/gP4QruxrSDiFaj6MCgCC58fMCluTbV&#10;5qaTRO38/WQhuDyc93zZ2UY8yIfasYJ8mIEgLp2uuVJwPv18TkCEiKyxcUwK/ijActH7mGOh3ZMP&#10;9DjGSqQQDgUqMDG2hZShNGQxDF1LnLiL8xZjgr6S2uMzhdtGfmXZWFqsOTUYbOnbUHk73q0CWm8O&#10;0+sqmL30ecj3u/F0tPlVatDvVjMQkbr4Fr/cW60gbU1X0g2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k+EvwAAANoAAAAPAAAAAAAAAAAAAAAAAJgCAABkcnMvZG93bnJl&#10;di54bWxQSwUGAAAAAAQABAD1AAAAhAMAAAAA&#10;" filled="f" stroked="f">
                  <v:textbox inset="0,0,0,0">
                    <w:txbxContent>
                      <w:p w14:paraId="7B8248DC" w14:textId="77777777" w:rsidR="00072747" w:rsidRDefault="00072747" w:rsidP="00072747">
                        <w:r>
                          <w:rPr>
                            <w:rFonts w:ascii="Albany AMT" w:hAnsi="Albany AMT" w:cs="Albany AMT"/>
                            <w:color w:val="000000"/>
                            <w:sz w:val="10"/>
                            <w:szCs w:val="10"/>
                          </w:rPr>
                          <w:t>0%</w:t>
                        </w:r>
                      </w:p>
                    </w:txbxContent>
                  </v:textbox>
                </v:rect>
                <v:rect id="Rectangle 364" o:spid="_x0000_s1126" style="position:absolute;left:2470;top:9029;width:116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2F1B30F5" w14:textId="77777777" w:rsidR="00072747" w:rsidRDefault="00072747" w:rsidP="00072747">
                        <w:r>
                          <w:rPr>
                            <w:rFonts w:ascii="Albany AMT" w:hAnsi="Albany AMT" w:cs="Albany AMT"/>
                            <w:color w:val="000000"/>
                            <w:sz w:val="10"/>
                            <w:szCs w:val="10"/>
                          </w:rPr>
                          <w:t>20%</w:t>
                        </w:r>
                      </w:p>
                    </w:txbxContent>
                  </v:textbox>
                </v:rect>
                <v:rect id="Rectangle 365" o:spid="_x0000_s1127" style="position:absolute;left:2540;top:7162;width:1168;height:2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3YsQA&#10;AADbAAAADwAAAGRycy9kb3ducmV2LnhtbESPQWsCMRCF74X+hzBCbzW7pYhujWILxSJ4UPsDhs24&#10;Wd1Mtkmq23/fOQjeZnhv3vtmvhx8py4UUxvYQDkuQBHXwbbcGPg+fD5PQaWMbLELTAb+KMFy8fgw&#10;x8qGK+/oss+NkhBOFRpwOfeV1ql25DGNQ08s2jFEj1nW2Ggb8SrhvtMvRTHRHluWBoc9fTiqz/tf&#10;b4De17vZaZXcVscyldvNZPa6/jHmaTSs3kBlGvLdfLv+soIv9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92LEAAAA2wAAAA8AAAAAAAAAAAAAAAAAmAIAAGRycy9k&#10;b3ducmV2LnhtbFBLBQYAAAAABAAEAPUAAACJAwAAAAA=&#10;" filled="f" stroked="f">
                  <v:textbox inset="0,0,0,0">
                    <w:txbxContent>
                      <w:p w14:paraId="35855995" w14:textId="77777777" w:rsidR="00072747" w:rsidRDefault="00072747" w:rsidP="00072747">
                        <w:r>
                          <w:rPr>
                            <w:rFonts w:ascii="Albany AMT" w:hAnsi="Albany AMT" w:cs="Albany AMT"/>
                            <w:color w:val="000000"/>
                            <w:sz w:val="10"/>
                            <w:szCs w:val="10"/>
                          </w:rPr>
                          <w:t>40%</w:t>
                        </w:r>
                      </w:p>
                    </w:txbxContent>
                  </v:textbox>
                </v:rect>
                <v:rect id="Rectangle 366" o:spid="_x0000_s1128" style="position:absolute;left:2470;top:5245;width:1168;height:24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S+cEA&#10;AADbAAAADwAAAGRycy9kb3ducmV2LnhtbERP3WrCMBS+H/gO4QjezbRDRDtjqQNxDLzQ7QEOzVnT&#10;rTmpSdTu7RdB8O58fL9nVQ62ExfyoXWsIJ9mIIhrp1tuFHx9bp8XIEJE1tg5JgV/FKBcj55WWGh3&#10;5QNdjrERKYRDgQpMjH0hZagNWQxT1xMn7tt5izFB30jt8ZrCbSdfsmwuLbacGgz29Gao/j2erQLa&#10;7A7LnyqYvfR5yPcf8+Vsd1JqMh6qVxCRhvgQ393vOs3P4fZLOk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bUvnBAAAA2wAAAA8AAAAAAAAAAAAAAAAAmAIAAGRycy9kb3du&#10;cmV2LnhtbFBLBQYAAAAABAAEAPUAAACGAwAAAAA=&#10;" filled="f" stroked="f">
                  <v:textbox inset="0,0,0,0">
                    <w:txbxContent>
                      <w:p w14:paraId="0E152105" w14:textId="77777777" w:rsidR="00072747" w:rsidRDefault="00072747" w:rsidP="00072747">
                        <w:r>
                          <w:rPr>
                            <w:rFonts w:ascii="Albany AMT" w:hAnsi="Albany AMT" w:cs="Albany AMT"/>
                            <w:color w:val="000000"/>
                            <w:sz w:val="10"/>
                            <w:szCs w:val="10"/>
                          </w:rPr>
                          <w:t>60%</w:t>
                        </w:r>
                      </w:p>
                    </w:txbxContent>
                  </v:textbox>
                </v:rect>
                <v:rect id="Rectangle 367" o:spid="_x0000_s1129" style="position:absolute;left:2470;top:3409;width:1168;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MjsAA&#10;AADbAAAADwAAAGRycy9kb3ducmV2LnhtbERP22oCMRB9L/gPYYS+1exKEV2NogVRCj54+YBhM25W&#10;N5NtEnX9+6ZQ8G0O5zqzRWcbcScfascK8kEGgrh0uuZKwem4/hiDCBFZY+OYFDwpwGLee5thod2D&#10;93Q/xEqkEA4FKjAxtoWUoTRkMQxcS5y4s/MWY4K+ktrjI4XbRg6zbCQt1pwaDLb0Zai8Hm5WAa02&#10;+8llGcxO+jzku+/R5HPzo9R7v1tOQUTq4kv8797qNH8If7+k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nMjsAAAADbAAAADwAAAAAAAAAAAAAAAACYAgAAZHJzL2Rvd25y&#10;ZXYueG1sUEsFBgAAAAAEAAQA9QAAAIUDAAAAAA==&#10;" filled="f" stroked="f">
                  <v:textbox inset="0,0,0,0">
                    <w:txbxContent>
                      <w:p w14:paraId="36EC48CE" w14:textId="77777777" w:rsidR="00072747" w:rsidRDefault="00072747" w:rsidP="00072747">
                        <w:r>
                          <w:rPr>
                            <w:rFonts w:ascii="Albany AMT" w:hAnsi="Albany AMT" w:cs="Albany AMT"/>
                            <w:color w:val="000000"/>
                            <w:sz w:val="10"/>
                            <w:szCs w:val="10"/>
                          </w:rPr>
                          <w:t>80%</w:t>
                        </w:r>
                      </w:p>
                    </w:txbxContent>
                  </v:textbox>
                </v:rect>
                <v:rect id="Rectangle 368" o:spid="_x0000_s1130" style="position:absolute;left:2190;top:1473;width:1486;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pFcEA&#10;AADbAAAADwAAAGRycy9kb3ducmV2LnhtbERP22oCMRB9L/gPYYS+1ezWIroaxQpiKfjg5QOGzbhZ&#10;3UzWJOr275tCwbc5nOvMFp1txJ18qB0ryAcZCOLS6ZorBcfD+m0MIkRkjY1jUvBDARbz3ssMC+0e&#10;vKP7PlYihXAoUIGJsS2kDKUhi2HgWuLEnZy3GBP0ldQeHyncNvI9y0bSYs2pwWBLK0PlZX+zCuhz&#10;s5ucl8Fspc9Dvv0eTT42V6Ve+91yCiJSF5/if/eXTvOH8PdLOk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FaRXBAAAA2wAAAA8AAAAAAAAAAAAAAAAAmAIAAGRycy9kb3du&#10;cmV2LnhtbFBLBQYAAAAABAAEAPUAAACGAwAAAAA=&#10;" filled="f" stroked="f">
                  <v:textbox inset="0,0,0,0">
                    <w:txbxContent>
                      <w:p w14:paraId="3DD497BD" w14:textId="77777777" w:rsidR="00072747" w:rsidRDefault="00072747" w:rsidP="00072747">
                        <w:r>
                          <w:rPr>
                            <w:rFonts w:ascii="Albany AMT" w:hAnsi="Albany AMT" w:cs="Albany AMT"/>
                            <w:color w:val="000000"/>
                            <w:sz w:val="10"/>
                            <w:szCs w:val="10"/>
                          </w:rPr>
                          <w:t>100%</w:t>
                        </w:r>
                      </w:p>
                    </w:txbxContent>
                  </v:textbox>
                </v:rect>
                <v:line id="Line 369" o:spid="_x0000_s1131" style="position:absolute;visibility:visible;mso-wrap-style:square" from="4801,13036" to="4801,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ilF8EAAADbAAAADwAAAGRycy9kb3ducmV2LnhtbERP3WrCMBS+H/gO4Qy8m6lDstEZZToE&#10;BW/a+QDH5tiWNSc1iVrffhkIuzsf3++ZLwfbiSv50DrWMJ1kIIgrZ1quNRy+Ny/vIEJENtg5Jg13&#10;CrBcjJ7mmBt344KuZaxFCuGQo4Ymxj6XMlQNWQwT1xMn7uS8xZigr6XxeEvhtpOvWaakxZZTQ4M9&#10;rRuqfsqL1aBOWJx3qjiqzXbYf013fqXKN63Hz8PnB4hIQ/wXP9xbk+bP4O+XdI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mKUXwQAAANsAAAAPAAAAAAAAAAAAAAAA&#10;AKECAABkcnMvZG93bnJldi54bWxQSwUGAAAAAAQABAD5AAAAjwMAAAAA&#10;" strokeweight=".3pt"/>
                <v:line id="Line 370" o:spid="_x0000_s1132" style="position:absolute;visibility:visible;mso-wrap-style:square" from="7023,13036" to="7023,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QAjMEAAADbAAAADwAAAGRycy9kb3ducmV2LnhtbERP3WrCMBS+H/gO4Qy8m6kDs9EZZToE&#10;BW/a+QDH5tiWNSc1iVrffhkIuzsf3++ZLwfbiSv50DrWMJ1kIIgrZ1quNRy+Ny/vIEJENtg5Jg13&#10;CrBcjJ7mmBt344KuZaxFCuGQo4Ymxj6XMlQNWQwT1xMn7uS8xZigr6XxeEvhtpOvWaakxZZTQ4M9&#10;rRuqfsqL1aBOWJx3qjiqzXbYf013fqXKN63Hz8PnB4hIQ/wXP9xbk+bP4O+XdI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1ACMwQAAANsAAAAPAAAAAAAAAAAAAAAA&#10;AKECAABkcnMvZG93bnJldi54bWxQSwUGAAAAAAQABAD5AAAAjwMAAAAA&#10;" strokeweight=".3pt"/>
                <v:line id="Line 371" o:spid="_x0000_s1133" style="position:absolute;visibility:visible;mso-wrap-style:square" from="9246,13036" to="9246,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ae+8AAAADbAAAADwAAAGRycy9kb3ducmV2LnhtbERPzYrCMBC+C/sOYRa8aeoeonSNsj8I&#10;Cl5a9wFmm7Et20y6SdT69kYQvM3H9zvL9WA7cSYfWscaZtMMBHHlTMu1hp/DZrIAESKywc4xabhS&#10;gPXqZbTE3LgLF3QuYy1SCIccNTQx9rmUoWrIYpi6njhxR+ctxgR9LY3HSwq3nXzLMiUttpwaGuzp&#10;q6HqrzxZDeqIxf9OFb9qsx3237Od/1TlXOvx6/DxDiLSEJ/ih3tr0nwF91/SAXJ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GnvvAAAAA2wAAAA8AAAAAAAAAAAAAAAAA&#10;oQIAAGRycy9kb3ducmV2LnhtbFBLBQYAAAAABAAEAPkAAACOAwAAAAA=&#10;" strokeweight=".3pt"/>
                <v:line id="Line 372" o:spid="_x0000_s1134" style="position:absolute;visibility:visible;mso-wrap-style:square" from="11468,13036" to="11468,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o7YMIAAADbAAAADwAAAGRycy9kb3ducmV2LnhtbERPzWrCQBC+F/oOywje6iY9rCW6Bm0R&#10;FHpJ2gcYs2MSzM6mu1uNb98tFHqbj+931uVkB3ElH3rHGvJFBoK4cabnVsPnx/7pBUSIyAYHx6Th&#10;TgHKzePDGgvjblzRtY6tSCEcCtTQxTgWUoamI4th4UbixJ2dtxgT9K00Hm8p3A7yOcuUtNhzauhw&#10;pNeOmkv9bTWoM1ZfR1Wd1P4wvb/lR79T9VLr+WzarkBEmuK/+M99MGn+En5/SQf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o7YMIAAADbAAAADwAAAAAAAAAAAAAA&#10;AAChAgAAZHJzL2Rvd25yZXYueG1sUEsFBgAAAAAEAAQA+QAAAJADAAAAAA==&#10;" strokeweight=".3pt"/>
                <v:line id="Line 373" o:spid="_x0000_s1135" style="position:absolute;visibility:visible;mso-wrap-style:square" from="13684,13036" to="13684,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WvEsQAAADbAAAADwAAAGRycy9kb3ducmV2LnhtbESPQU/DMAyF70j7D5EncWPpOARUlk0b&#10;aNImcWnhB5jGa6s1TpeErfx7fEDiZus9v/d5tZn8oK4UUx/YwnJRgCJuguu5tfD5sX94BpUyssMh&#10;MFn4oQSb9exuhaULN67oWudWSQinEi10OY+l1qnpyGNahJFYtFOIHrOssdUu4k3C/aAfi8Jojz1L&#10;Q4cjvXbUnOtvb8GcsLocTfVl9ofp/W15jDtTP1l7P5+2L6AyTfnf/Hd9cIIvsPKLDK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1a8SxAAAANsAAAAPAAAAAAAAAAAA&#10;AAAAAKECAABkcnMvZG93bnJldi54bWxQSwUGAAAAAAQABAD5AAAAkgMAAAAA&#10;" strokeweight=".3pt"/>
                <v:line id="Line 374" o:spid="_x0000_s1136" style="position:absolute;visibility:visible;mso-wrap-style:square" from="15907,13036" to="15907,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kKicIAAADbAAAADwAAAGRycy9kb3ducmV2LnhtbERPS27CMBDdV+IO1iCxaxy6cGnAIGiF&#10;BFI3SXuAaTwkEfE4tQ2kt68rVWI3T+87q81oe3ElHzrHGuZZDoK4dqbjRsPnx/5xASJEZIO9Y9Lw&#10;QwE268nDCgvjblzStYqNSCEcCtTQxjgUUoa6JYshcwNx4k7OW4wJ+kYaj7cUbnv5lOdKWuw4NbQ4&#10;0GtL9bm6WA3qhOX3UZVfan8Y39/mR79T1bPWs+m4XYKINMa7+N99MGn+C/z9kg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kKicIAAADbAAAADwAAAAAAAAAAAAAA&#10;AAChAgAAZHJzL2Rvd25yZXYueG1sUEsFBgAAAAAEAAQA+QAAAJADAAAAAA==&#10;" strokeweight=".3pt"/>
                <v:line id="Line 375" o:spid="_x0000_s1137" style="position:absolute;visibility:visible;mso-wrap-style:square" from="18129,13036" to="18129,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pqcAAAADbAAAADwAAAGRycy9kb3ducmV2LnhtbERPS27CMBDdI/UO1lRiRxxYGJRiUD9C&#10;AolNQg8wjYckajxObRfC7fECieXT+6+3o+3FhXzoHGuYZzkI4tqZjhsN36fdbAUiRGSDvWPScKMA&#10;283LZI2FcVcu6VLFRqQQDgVqaGMcCilD3ZLFkLmBOHFn5y3GBH0jjcdrCre9XOS5khY7Tg0tDvTZ&#10;Uv1b/VsN6ozl30GVP2q3H49f84P/UNVS6+nr+P4GItIYn+KHe280LNL69CX9ALm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7PaanAAAAA2wAAAA8AAAAAAAAAAAAAAAAA&#10;oQIAAGRycy9kb3ducmV2LnhtbFBLBQYAAAAABAAEAPkAAACOAwAAAAA=&#10;" strokeweight=".3pt"/>
                <v:line id="Line 376" o:spid="_x0000_s1138" style="position:absolute;visibility:visible;mso-wrap-style:square" from="20352,13036" to="20352,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PMMsQAAADbAAAADwAAAGRycy9kb3ducmV2LnhtbESPwWrDMBBE74X+g9hCb7XsHNTgRglp&#10;QiCBXuz2A7bWxjaxVq6kJu7fV4FAjsPMvGEWq8kO4kw+9I41FFkOgrhxpudWw9fn7mUOIkRkg4Nj&#10;0vBHAVbLx4cFlsZduKJzHVuRIBxK1NDFOJZShqYjiyFzI3Hyjs5bjEn6VhqPlwS3g5zluZIWe04L&#10;HY606ag51b9Wgzpi9XNQ1bfa7aePbXHw76p+1fr5aVq/gYg0xXv41t4bDbMCrl/S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8wyxAAAANsAAAAPAAAAAAAAAAAA&#10;AAAAAKECAABkcnMvZG93bnJldi54bWxQSwUGAAAAAAQABAD5AAAAkgMAAAAA&#10;" strokeweight=".3pt"/>
                <v:line id="Line 377" o:spid="_x0000_s1139" style="position:absolute;visibility:visible;mso-wrap-style:square" from="22574,13036" to="22574,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FSRcQAAADbAAAADwAAAGRycy9kb3ducmV2LnhtbESPwWrDMBBE74X+g9hCb7UcH9TgRglp&#10;QiCBXuz2A7bWxjaxVq6kJu7fV4FAjsPMvGEWq8kO4kw+9I41zLIcBHHjTM+thq/P3cscRIjIBgfH&#10;pOGPAqyWjw8LLI27cEXnOrYiQTiUqKGLcSylDE1HFkPmRuLkHZ23GJP0rTQeLwluB1nkuZIWe04L&#10;HY606ag51b9Wgzpi9XNQ1bfa7aeP7ezg31X9qvXz07R+AxFpivfwrb03GooCrl/S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UVJFxAAAANsAAAAPAAAAAAAAAAAA&#10;AAAAAKECAABkcnMvZG93bnJldi54bWxQSwUGAAAAAAQABAD5AAAAkgMAAAAA&#10;" strokeweight=".3pt"/>
                <v:line id="Line 378" o:spid="_x0000_s1140" style="position:absolute;visibility:visible;mso-wrap-style:square" from="24797,13036" to="24797,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333sMAAADbAAAADwAAAGRycy9kb3ducmV2LnhtbESPUWvCMBSF3wf+h3AF32aqg2xUo+iG&#10;oLCX1v2Aa3Nti81NTTKt/34ZDPZ4OOd8h7NcD7YTN/KhdaxhNs1AEFfOtFxr+Drunt9AhIhssHNM&#10;Gh4UYL0aPS0xN+7OBd3KWIsE4ZCjhibGPpcyVA1ZDFPXEyfv7LzFmKSvpfF4T3DbyXmWKWmx5bTQ&#10;YE/vDVWX8ttqUGcsrgdVnNRuP3x+zA5+q8pXrSfjYbMAEWmI/+G/9t5omL/A75f0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d997DAAAA2wAAAA8AAAAAAAAAAAAA&#10;AAAAoQIAAGRycy9kb3ducmV2LnhtbFBLBQYAAAAABAAEAPkAAACRAwAAAAA=&#10;" strokeweight=".3pt"/>
                <v:line id="Line 379" o:spid="_x0000_s1141" style="position:absolute;visibility:visible;mso-wrap-style:square" from="27019,13036" to="27019,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RvqsMAAADbAAAADwAAAGRycy9kb3ducmV2LnhtbESPUWvCMBSF3wf+h3AF32aqjGxUo+iG&#10;oLCX1v2Aa3Nti81NTTKt/34ZDPZ4OOd8h7NcD7YTN/KhdaxhNs1AEFfOtFxr+Drunt9AhIhssHNM&#10;Gh4UYL0aPS0xN+7OBd3KWIsE4ZCjhibGPpcyVA1ZDFPXEyfv7LzFmKSvpfF4T3DbyXmWKWmx5bTQ&#10;YE/vDVWX8ttqUGcsrgdVnNRuP3x+zA5+q8pXrSfjYbMAEWmI/+G/9t5omL/A75f0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0b6rDAAAA2wAAAA8AAAAAAAAAAAAA&#10;AAAAoQIAAGRycy9kb3ducmV2LnhtbFBLBQYAAAAABAAEAPkAAACRAwAAAAA=&#10;" strokeweight=".3pt"/>
                <v:line id="Line 380" o:spid="_x0000_s1142" style="position:absolute;visibility:visible;mso-wrap-style:square" from="29242,13036" to="29242,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jKMcMAAADbAAAADwAAAGRycy9kb3ducmV2LnhtbESPUWvCMBSF3wf+h3AF32aqsGxUo+iG&#10;oLCX1v2Aa3Nti81NTTKt/34ZDPZ4OOd8h7NcD7YTN/KhdaxhNs1AEFfOtFxr+Drunt9AhIhssHNM&#10;Gh4UYL0aPS0xN+7OBd3KWIsE4ZCjhibGPpcyVA1ZDFPXEyfv7LzFmKSvpfF4T3DbyXmWKWmx5bTQ&#10;YE/vDVWX8ttqUGcsrgdVnNRuP3x+zA5+q8pXrSfjYbMAEWmI/+G/9t5omL/A75f0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4yjHDAAAA2wAAAA8AAAAAAAAAAAAA&#10;AAAAoQIAAGRycy9kb3ducmV2LnhtbFBLBQYAAAAABAAEAPkAAACRAwAAAAA=&#10;" strokeweight=".3pt"/>
                <v:line id="Line 381" o:spid="_x0000_s1143" style="position:absolute;visibility:visible;mso-wrap-style:square" from="31464,13036" to="31464,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pURsMAAADbAAAADwAAAGRycy9kb3ducmV2LnhtbESPwW7CMBBE70j9B2srcQMHDm6VYlAL&#10;QgKplwQ+YBsvSdR4ndoGwt9jJKQeRzPzRrNYDbYTF/KhdaxhNs1AEFfOtFxrOB62k3cQISIb7ByT&#10;hhsFWC1fRgvMjbtyQZcy1iJBOOSooYmxz6UMVUMWw9T1xMk7OW8xJulraTxeE9x2cp5lSlpsOS00&#10;2NO6oeq3PFsN6oTF314VP2q7G743s73/UuWb1uPX4fMDRKQh/oef7Z3RMFfw+JJ+gF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qVEbDAAAA2wAAAA8AAAAAAAAAAAAA&#10;AAAAoQIAAGRycy9kb3ducmV2LnhtbFBLBQYAAAAABAAEAPkAAACRAwAAAAA=&#10;" strokeweight=".3pt"/>
                <v:rect id="Rectangle 382" o:spid="_x0000_s1144" style="position:absolute;left:2470;top:14249;width:3530;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3DA3AF71" w14:textId="77777777" w:rsidR="00072747" w:rsidRPr="00856836" w:rsidRDefault="00072747" w:rsidP="00072747">
                        <w:pPr>
                          <w:spacing w:line="240" w:lineRule="auto"/>
                          <w:rPr>
                            <w:rFonts w:ascii="Calibri" w:hAnsi="Calibri" w:cs="Albany AMT"/>
                            <w:color w:val="000000"/>
                            <w:sz w:val="10"/>
                            <w:szCs w:val="8"/>
                          </w:rPr>
                        </w:pPr>
                        <w:r w:rsidRPr="00856836">
                          <w:rPr>
                            <w:rFonts w:ascii="Calibri" w:hAnsi="Calibri" w:cs="Albany AMT"/>
                            <w:color w:val="000000"/>
                            <w:sz w:val="10"/>
                            <w:szCs w:val="8"/>
                          </w:rPr>
                          <w:t xml:space="preserve">Východisková </w:t>
                        </w:r>
                      </w:p>
                      <w:p w14:paraId="4B8E49FB" w14:textId="77777777" w:rsidR="00072747" w:rsidRPr="00856836" w:rsidRDefault="00072747" w:rsidP="00072747">
                        <w:pPr>
                          <w:spacing w:line="240" w:lineRule="auto"/>
                          <w:rPr>
                            <w:rFonts w:ascii="Calibri" w:hAnsi="Calibri"/>
                            <w:sz w:val="24"/>
                          </w:rPr>
                        </w:pPr>
                        <w:r w:rsidRPr="00856836">
                          <w:rPr>
                            <w:rFonts w:ascii="Calibri" w:hAnsi="Calibri" w:cs="Albany AMT"/>
                            <w:color w:val="000000"/>
                            <w:sz w:val="10"/>
                            <w:szCs w:val="8"/>
                          </w:rPr>
                          <w:t xml:space="preserve"> hodnota</w:t>
                        </w:r>
                      </w:p>
                    </w:txbxContent>
                  </v:textbox>
                </v:rect>
                <v:rect id="Rectangle 383" o:spid="_x0000_s1145" style="position:absolute;left:6445;top:13462;width:109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51D12B05" w14:textId="77777777" w:rsidR="00072747" w:rsidRDefault="00072747" w:rsidP="00072747">
                        <w:proofErr w:type="spellStart"/>
                        <w:r w:rsidRPr="00856836">
                          <w:rPr>
                            <w:rFonts w:ascii="Arial" w:hAnsi="Arial" w:cs="Arial"/>
                            <w:color w:val="000000"/>
                            <w:sz w:val="10"/>
                            <w:szCs w:val="8"/>
                          </w:rPr>
                          <w:t>Vyh</w:t>
                        </w:r>
                        <w:proofErr w:type="spellEnd"/>
                      </w:p>
                    </w:txbxContent>
                  </v:textbox>
                </v:rect>
                <v:rect id="Rectangle 384" o:spid="_x0000_s1146" style="position:absolute;left:6445;top:13957;width:1124;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34DCFEA6" w14:textId="77777777" w:rsidR="00072747" w:rsidRDefault="00072747" w:rsidP="00072747">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w:t>
                        </w:r>
                        <w:r>
                          <w:rPr>
                            <w:rFonts w:ascii="Albany AMT" w:hAnsi="Albany AMT" w:cs="Albany AMT"/>
                            <w:color w:val="000000"/>
                            <w:sz w:val="8"/>
                            <w:szCs w:val="8"/>
                          </w:rPr>
                          <w:t>1</w:t>
                        </w:r>
                      </w:p>
                    </w:txbxContent>
                  </v:textbox>
                </v:rect>
                <v:rect id="Rectangle 385" o:spid="_x0000_s1147" style="position:absolute;left:8667;top:13462;width:109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3C77DC99" w14:textId="77777777" w:rsidR="00072747" w:rsidRDefault="00072747" w:rsidP="00072747">
                        <w:proofErr w:type="spellStart"/>
                        <w:r w:rsidRPr="00856836">
                          <w:rPr>
                            <w:rFonts w:ascii="Arial" w:hAnsi="Arial" w:cs="Arial"/>
                            <w:color w:val="000000"/>
                            <w:sz w:val="10"/>
                            <w:szCs w:val="8"/>
                          </w:rPr>
                          <w:t>Vyh</w:t>
                        </w:r>
                        <w:proofErr w:type="spellEnd"/>
                      </w:p>
                    </w:txbxContent>
                  </v:textbox>
                </v:rect>
                <v:rect id="Rectangle 386" o:spid="_x0000_s1148" style="position:absolute;left:8667;top:13957;width:118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5FA46522" w14:textId="77777777" w:rsidR="00072747" w:rsidRPr="00856836" w:rsidRDefault="00072747" w:rsidP="00072747">
                        <w:pPr>
                          <w:rPr>
                            <w:sz w:val="24"/>
                          </w:rPr>
                        </w:pPr>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2</w:t>
                        </w:r>
                      </w:p>
                    </w:txbxContent>
                  </v:textbox>
                </v:rect>
                <v:rect id="Rectangle 387" o:spid="_x0000_s1149" style="position:absolute;left:10890;top:13462;width:109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6DB04EE2" w14:textId="77777777" w:rsidR="00072747" w:rsidRDefault="00072747" w:rsidP="00072747">
                        <w:proofErr w:type="spellStart"/>
                        <w:r w:rsidRPr="00856836">
                          <w:rPr>
                            <w:rFonts w:ascii="Arial" w:hAnsi="Arial" w:cs="Arial"/>
                            <w:color w:val="000000"/>
                            <w:sz w:val="10"/>
                            <w:szCs w:val="8"/>
                          </w:rPr>
                          <w:t>Vyh</w:t>
                        </w:r>
                        <w:proofErr w:type="spellEnd"/>
                      </w:p>
                    </w:txbxContent>
                  </v:textbox>
                </v:rect>
                <v:rect id="Rectangle 388" o:spid="_x0000_s1150" style="position:absolute;left:10890;top:13957;width:1187;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67844F35" w14:textId="77777777" w:rsidR="00072747" w:rsidRPr="00856836" w:rsidRDefault="00072747" w:rsidP="00072747">
                        <w:pPr>
                          <w:rPr>
                            <w:sz w:val="24"/>
                          </w:rPr>
                        </w:pPr>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3</w:t>
                        </w:r>
                      </w:p>
                    </w:txbxContent>
                  </v:textbox>
                </v:rect>
                <v:rect id="Rectangle 389" o:spid="_x0000_s1151" style="position:absolute;left:13106;top:13462;width:109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6FDAFA88" w14:textId="77777777" w:rsidR="00072747" w:rsidRDefault="00072747" w:rsidP="00072747">
                        <w:proofErr w:type="spellStart"/>
                        <w:r w:rsidRPr="00856836">
                          <w:rPr>
                            <w:rFonts w:ascii="Arial" w:hAnsi="Arial" w:cs="Arial"/>
                            <w:color w:val="000000"/>
                            <w:sz w:val="10"/>
                            <w:szCs w:val="8"/>
                          </w:rPr>
                          <w:t>Vyh</w:t>
                        </w:r>
                        <w:proofErr w:type="spellEnd"/>
                      </w:p>
                    </w:txbxContent>
                  </v:textbox>
                </v:rect>
                <v:rect id="Rectangle 390" o:spid="_x0000_s1152" style="position:absolute;left:13106;top:13957;width:1124;height:22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ImsQA&#10;AADbAAAADwAAAGRycy9kb3ducmV2LnhtbESP3WoCMRSE7wt9h3CE3tXs1lZ0NYoVilLwwp8HOGyO&#10;m9XNyTZJdX17IxR6OczMN8x03tlGXMiH2rGCvJ+BIC6drrlScNh/vY5AhIissXFMCm4UYD57fppi&#10;od2Vt3TZxUokCIcCFZgY20LKUBqyGPquJU7e0XmLMUlfSe3xmuC2kW9ZNpQWa04LBltaGirPu1+r&#10;gD5X2/FpEcxG+jzkm+/h+H31o9RLr1tMQETq4n/4r73WCgYf8Pi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VCJrEAAAA2wAAAA8AAAAAAAAAAAAAAAAAmAIAAGRycy9k&#10;b3ducmV2LnhtbFBLBQYAAAAABAAEAPUAAACJAwAAAAA=&#10;" filled="f" stroked="f">
                  <v:textbox inset="0,0,0,0">
                    <w:txbxContent>
                      <w:p w14:paraId="6D36647C" w14:textId="77777777" w:rsidR="00072747" w:rsidRDefault="00072747" w:rsidP="00072747">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w:t>
                        </w:r>
                        <w:r>
                          <w:rPr>
                            <w:rFonts w:ascii="Albany AMT" w:hAnsi="Albany AMT" w:cs="Albany AMT"/>
                            <w:color w:val="000000"/>
                            <w:sz w:val="8"/>
                            <w:szCs w:val="8"/>
                          </w:rPr>
                          <w:t>4</w:t>
                        </w:r>
                      </w:p>
                    </w:txbxContent>
                  </v:textbox>
                </v:rect>
                <v:rect id="Rectangle 391" o:spid="_x0000_s1153" style="position:absolute;left:15328;top:13462;width:109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263C5058" w14:textId="77777777" w:rsidR="00072747" w:rsidRDefault="00072747" w:rsidP="00072747">
                        <w:proofErr w:type="spellStart"/>
                        <w:r w:rsidRPr="00856836">
                          <w:rPr>
                            <w:rFonts w:ascii="Arial" w:hAnsi="Arial" w:cs="Arial"/>
                            <w:color w:val="000000"/>
                            <w:sz w:val="10"/>
                            <w:szCs w:val="8"/>
                          </w:rPr>
                          <w:t>Vyh</w:t>
                        </w:r>
                        <w:proofErr w:type="spellEnd"/>
                      </w:p>
                    </w:txbxContent>
                  </v:textbox>
                </v:rect>
                <v:rect id="Rectangle 392" o:spid="_x0000_s1154" style="position:absolute;left:15328;top:13957;width:118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0C5697E7" w14:textId="77777777" w:rsidR="00072747" w:rsidRPr="00856836" w:rsidRDefault="00072747" w:rsidP="00072747">
                        <w:pPr>
                          <w:rPr>
                            <w:sz w:val="24"/>
                          </w:rPr>
                        </w:pPr>
                        <w:proofErr w:type="spellStart"/>
                        <w:r w:rsidRPr="00856836">
                          <w:rPr>
                            <w:rFonts w:ascii="Albany AMT" w:hAnsi="Albany AMT" w:cs="Albany AMT"/>
                            <w:color w:val="000000"/>
                            <w:sz w:val="10"/>
                            <w:szCs w:val="8"/>
                          </w:rPr>
                          <w:t>Tx</w:t>
                        </w:r>
                        <w:proofErr w:type="spellEnd"/>
                        <w:r w:rsidRPr="00856836">
                          <w:rPr>
                            <w:rFonts w:ascii="Albany AMT" w:hAnsi="Albany AMT" w:cs="Albany AMT"/>
                            <w:color w:val="000000"/>
                            <w:sz w:val="10"/>
                            <w:szCs w:val="8"/>
                          </w:rPr>
                          <w:t xml:space="preserve"> 5</w:t>
                        </w:r>
                      </w:p>
                    </w:txbxContent>
                  </v:textbox>
                </v:rect>
                <v:rect id="Rectangle 393" o:spid="_x0000_s1155" style="position:absolute;left:17011;top:14249;width:2966;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47AD31A8" w14:textId="77777777" w:rsidR="00072747" w:rsidRPr="00856836" w:rsidRDefault="00072747" w:rsidP="00072747">
                        <w:pPr>
                          <w:spacing w:line="240" w:lineRule="auto"/>
                          <w:rPr>
                            <w:rFonts w:ascii="Albany AMT" w:hAnsi="Albany AMT" w:cs="Albany AMT"/>
                            <w:color w:val="000000"/>
                            <w:sz w:val="10"/>
                            <w:szCs w:val="8"/>
                          </w:rPr>
                        </w:pPr>
                        <w:r w:rsidRPr="00856836">
                          <w:rPr>
                            <w:rFonts w:ascii="Albany AMT" w:hAnsi="Albany AMT" w:cs="Albany AMT"/>
                            <w:color w:val="000000"/>
                            <w:sz w:val="10"/>
                            <w:szCs w:val="8"/>
                          </w:rPr>
                          <w:t>4 týždne po</w:t>
                        </w:r>
                      </w:p>
                      <w:p w14:paraId="5A56D644" w14:textId="77777777" w:rsidR="00072747" w:rsidRDefault="00072747" w:rsidP="00072747">
                        <w:pPr>
                          <w:spacing w:line="240" w:lineRule="auto"/>
                          <w:rPr>
                            <w:rFonts w:ascii="Albany AMT" w:hAnsi="Albany AMT" w:cs="Albany AMT"/>
                            <w:color w:val="000000"/>
                            <w:sz w:val="10"/>
                            <w:szCs w:val="8"/>
                          </w:rPr>
                        </w:pPr>
                        <w:r>
                          <w:rPr>
                            <w:rFonts w:ascii="Albany AMT" w:hAnsi="Albany AMT" w:cs="Albany AMT"/>
                            <w:color w:val="000000"/>
                            <w:sz w:val="10"/>
                            <w:szCs w:val="8"/>
                          </w:rPr>
                          <w:t>p</w:t>
                        </w:r>
                        <w:r w:rsidRPr="00856836">
                          <w:rPr>
                            <w:rFonts w:ascii="Albany AMT" w:hAnsi="Albany AMT" w:cs="Albany AMT"/>
                            <w:color w:val="000000"/>
                            <w:sz w:val="10"/>
                            <w:szCs w:val="8"/>
                          </w:rPr>
                          <w:t>oslednej</w:t>
                        </w:r>
                      </w:p>
                      <w:p w14:paraId="5066DF8B" w14:textId="77777777" w:rsidR="00072747" w:rsidRPr="00856836" w:rsidRDefault="00072747" w:rsidP="00072747">
                        <w:pPr>
                          <w:spacing w:line="240" w:lineRule="auto"/>
                          <w:rPr>
                            <w:sz w:val="24"/>
                          </w:rPr>
                        </w:pPr>
                        <w:r w:rsidRPr="00856836">
                          <w:rPr>
                            <w:rFonts w:ascii="Albany AMT" w:hAnsi="Albany AMT" w:cs="Albany AMT"/>
                            <w:color w:val="000000"/>
                            <w:sz w:val="10"/>
                            <w:szCs w:val="8"/>
                          </w:rPr>
                          <w:t>liečbe</w:t>
                        </w:r>
                      </w:p>
                    </w:txbxContent>
                  </v:textbox>
                </v:rect>
                <v:rect id="Rectangle 394" o:spid="_x0000_s1156" style="position:absolute;left:16739;top:13957;width:635;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6DBC9D71" w14:textId="77777777" w:rsidR="00072747" w:rsidRDefault="00072747" w:rsidP="00072747"/>
                    </w:txbxContent>
                  </v:textbox>
                </v:rect>
                <v:rect id="Rectangle 395" o:spid="_x0000_s1157" style="position:absolute;left:21113;top:14173;width:3639;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70B03B88" w14:textId="77777777" w:rsidR="00072747" w:rsidRPr="00856836" w:rsidRDefault="00072747" w:rsidP="00072747">
                        <w:pPr>
                          <w:spacing w:line="240" w:lineRule="auto"/>
                          <w:rPr>
                            <w:rFonts w:ascii="Albany AMT" w:hAnsi="Albany AMT" w:cs="Albany AMT"/>
                            <w:color w:val="000000"/>
                            <w:sz w:val="10"/>
                            <w:szCs w:val="8"/>
                          </w:rPr>
                        </w:pPr>
                        <w:r w:rsidRPr="00856836">
                          <w:rPr>
                            <w:rFonts w:ascii="Albany AMT" w:hAnsi="Albany AMT" w:cs="Albany AMT"/>
                            <w:color w:val="000000"/>
                            <w:sz w:val="10"/>
                            <w:szCs w:val="8"/>
                          </w:rPr>
                          <w:t xml:space="preserve">12 týždňov po </w:t>
                        </w:r>
                      </w:p>
                      <w:p w14:paraId="33E8CDEA" w14:textId="77777777" w:rsidR="00072747" w:rsidRDefault="00072747" w:rsidP="00072747">
                        <w:pPr>
                          <w:spacing w:line="240" w:lineRule="auto"/>
                          <w:rPr>
                            <w:rFonts w:ascii="Albany AMT" w:hAnsi="Albany AMT" w:cs="Albany AMT"/>
                            <w:color w:val="000000"/>
                            <w:sz w:val="10"/>
                            <w:szCs w:val="8"/>
                          </w:rPr>
                        </w:pPr>
                        <w:r>
                          <w:rPr>
                            <w:rFonts w:ascii="Albany AMT" w:hAnsi="Albany AMT" w:cs="Albany AMT"/>
                            <w:color w:val="000000"/>
                            <w:sz w:val="10"/>
                            <w:szCs w:val="8"/>
                          </w:rPr>
                          <w:t>p</w:t>
                        </w:r>
                        <w:r w:rsidRPr="00856836">
                          <w:rPr>
                            <w:rFonts w:ascii="Albany AMT" w:hAnsi="Albany AMT" w:cs="Albany AMT"/>
                            <w:color w:val="000000"/>
                            <w:sz w:val="10"/>
                            <w:szCs w:val="8"/>
                          </w:rPr>
                          <w:t>oslednej</w:t>
                        </w:r>
                      </w:p>
                      <w:p w14:paraId="05304714" w14:textId="77777777" w:rsidR="00072747" w:rsidRPr="00856836" w:rsidRDefault="00072747" w:rsidP="00072747">
                        <w:pPr>
                          <w:spacing w:line="240" w:lineRule="auto"/>
                          <w:rPr>
                            <w:sz w:val="24"/>
                          </w:rPr>
                        </w:pPr>
                        <w:r w:rsidRPr="00856836">
                          <w:rPr>
                            <w:rFonts w:ascii="Albany AMT" w:hAnsi="Albany AMT" w:cs="Albany AMT"/>
                            <w:color w:val="000000"/>
                            <w:sz w:val="10"/>
                            <w:szCs w:val="8"/>
                          </w:rPr>
                          <w:t>liečbe</w:t>
                        </w:r>
                      </w:p>
                    </w:txbxContent>
                  </v:textbox>
                </v:rect>
                <v:rect id="Rectangle 396" o:spid="_x0000_s1158" style="position:absolute;left:21184;top:13957;width:635;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74D2513C" w14:textId="77777777" w:rsidR="00072747" w:rsidRDefault="00072747" w:rsidP="00072747"/>
                    </w:txbxContent>
                  </v:textbox>
                </v:rect>
                <v:rect id="Rectangle 397" o:spid="_x0000_s1159" style="position:absolute;left:27762;top:14116;width:410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235F142A" w14:textId="77777777" w:rsidR="00072747" w:rsidRPr="00856836" w:rsidRDefault="00072747" w:rsidP="00072747">
                        <w:pPr>
                          <w:spacing w:line="240" w:lineRule="auto"/>
                          <w:rPr>
                            <w:rFonts w:ascii="Albany AMT" w:hAnsi="Albany AMT" w:cs="Albany AMT"/>
                            <w:color w:val="000000"/>
                            <w:sz w:val="10"/>
                            <w:szCs w:val="8"/>
                          </w:rPr>
                        </w:pPr>
                        <w:r w:rsidRPr="00856836">
                          <w:rPr>
                            <w:rFonts w:ascii="Albany AMT" w:hAnsi="Albany AMT" w:cs="Albany AMT"/>
                            <w:color w:val="000000"/>
                            <w:sz w:val="10"/>
                            <w:szCs w:val="8"/>
                          </w:rPr>
                          <w:t>24  týždňov po</w:t>
                        </w:r>
                      </w:p>
                      <w:p w14:paraId="119564D4" w14:textId="77777777" w:rsidR="00072747" w:rsidRPr="00856836" w:rsidRDefault="00072747" w:rsidP="00072747">
                        <w:pPr>
                          <w:spacing w:line="240" w:lineRule="auto"/>
                          <w:rPr>
                            <w:sz w:val="24"/>
                          </w:rPr>
                        </w:pPr>
                        <w:r w:rsidRPr="00856836">
                          <w:rPr>
                            <w:rFonts w:ascii="Albany AMT" w:hAnsi="Albany AMT" w:cs="Albany AMT"/>
                            <w:color w:val="000000"/>
                            <w:sz w:val="10"/>
                            <w:szCs w:val="8"/>
                          </w:rPr>
                          <w:t>poslednej liečbe</w:t>
                        </w:r>
                      </w:p>
                    </w:txbxContent>
                  </v:textbox>
                </v:rect>
                <v:rect id="Rectangle 398" o:spid="_x0000_s1160" style="position:absolute;left:27851;top:13957;width:635;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4BB4F2BC" w14:textId="77777777" w:rsidR="00072747" w:rsidRDefault="00072747" w:rsidP="00072747"/>
                    </w:txbxContent>
                  </v:textbox>
                </v:rect>
                <v:rect id="Rectangle 401" o:spid="_x0000_s1161" style="position:absolute;left:29227;top:1149;width:21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P1sQA&#10;AADbAAAADwAAAGRycy9kb3ducmV2LnhtbESPQWvCQBSE74X+h+UVvIhuFBG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j9bEAAAA2wAAAA8AAAAAAAAAAAAAAAAAmAIAAGRycy9k&#10;b3ducmV2LnhtbFBLBQYAAAAABAAEAPUAAACJAwAAAAA=&#10;" filled="f" stroked="f">
                  <v:textbox style="mso-fit-shape-to-text:t" inset="0,0,0,0">
                    <w:txbxContent>
                      <w:p w14:paraId="26683714" w14:textId="77777777" w:rsidR="00072747" w:rsidRDefault="00072747" w:rsidP="00072747">
                        <w:proofErr w:type="spellStart"/>
                        <w:r>
                          <w:rPr>
                            <w:rFonts w:ascii="Albany AMT" w:hAnsi="Albany AMT" w:cs="Albany AMT"/>
                            <w:color w:val="000000"/>
                            <w:sz w:val="8"/>
                            <w:szCs w:val="8"/>
                          </w:rPr>
                          <w:t>Placebo</w:t>
                        </w:r>
                        <w:proofErr w:type="spellEnd"/>
                      </w:p>
                    </w:txbxContent>
                  </v:textbox>
                </v:rect>
                <v:rect id="Rectangle 402" o:spid="_x0000_s1162" style="position:absolute;left:29171;top:1756;width:2007;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6732929F" w14:textId="77777777" w:rsidR="00072747" w:rsidRDefault="00072747" w:rsidP="00072747">
                        <w:r>
                          <w:rPr>
                            <w:rFonts w:ascii="Albany AMT" w:hAnsi="Albany AMT" w:cs="Albany AMT"/>
                            <w:color w:val="000000"/>
                            <w:sz w:val="8"/>
                            <w:szCs w:val="8"/>
                          </w:rPr>
                          <w:t>ATX-101</w:t>
                        </w:r>
                      </w:p>
                    </w:txbxContent>
                  </v:textbox>
                </v:rect>
                <v:shape id="Freeform 403" o:spid="_x0000_s1163" style="position:absolute;left:25965;top:2159;width:419;height:393;visibility:visible;mso-wrap-style:square;v-text-anchor:top" coordsize="6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s+cAA&#10;AADbAAAADwAAAGRycy9kb3ducmV2LnhtbESPS4vCQBCE74L/YWhhbzpRRNboGEQUPC0+702m88BM&#10;T5IZTfbf7wjCHouq+opaJ72pxItaV1pWMJ1EIIhTq0vOFdyuh/E3COeRNVaWScEvOUg2w8EaY207&#10;PtPr4nMRIOxiVFB4X8dSurQgg25ia+LgZbY16INsc6lb7ALcVHIWRQtpsOSwUGBNu4LSx+VpFNT0&#10;k2XLe3WXnb7OTs0eOzo2Sn2N+u0KhKfe/4c/7aNWMF/A+0v4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Ws+cAAAADbAAAADwAAAAAAAAAAAAAAAACYAgAAZHJzL2Rvd25y&#10;ZXYueG1sUEsFBgAAAAAEAAQA9QAAAIUDAAAAAA==&#10;" path="m,62r66,l33,,,62xe" fillcolor="#aa851e" strokecolor="#aa851e" strokeweight=".3pt">
                  <v:path arrowok="t" o:connecttype="custom" o:connectlocs="0,24999950;26612850,24999950;13306425,0;0,24999950" o:connectangles="0,0,0,0"/>
                </v:shape>
                <v:shape id="Freeform 404" o:spid="_x0000_s1164" style="position:absolute;left:27165;top:2159;width:419;height:393;visibility:visible;mso-wrap-style:square;v-text-anchor:top" coordsize="6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JYsEA&#10;AADbAAAADwAAAGRycy9kb3ducmV2LnhtbESPS4vCQBCE7wv+h6GFva0TZfERMxFZVvAkPu9NpvPA&#10;TE/MjCb773cEwWNRVV9Ryao3tXhQ6yrLCsajCARxZnXFhYLzafM1B+E8ssbaMin4IwerdPCRYKxt&#10;xwd6HH0hAoRdjApK75tYSpeVZNCNbEMcvNy2Bn2QbSF1i12Am1pOomgqDVYcFkps6Kek7Hq8GwUN&#10;7fJ8cakvstOnyf72ix1tb0p9Dvv1EoSn3r/Dr/ZWK/iewfN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ZCWLBAAAA2wAAAA8AAAAAAAAAAAAAAAAAmAIAAGRycy9kb3du&#10;cmV2LnhtbFBLBQYAAAAABAAEAPUAAACGAwAAAAA=&#10;" path="m,62r66,l33,,,62xe" fillcolor="#aa851e" strokecolor="#aa851e" strokeweight=".3pt">
                  <v:path arrowok="t" o:connecttype="custom" o:connectlocs="0,24999950;26612850,24999950;13306425,0;0,24999950" o:connectangles="0,0,0,0"/>
                </v:shape>
                <v:shape id="Freeform 405" o:spid="_x0000_s1165" style="position:absolute;left:28359;top:2159;width:425;height:393;visibility:visible;mso-wrap-style:square;v-text-anchor:top" coordsize="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xjcEA&#10;AADbAAAADwAAAGRycy9kb3ducmV2LnhtbERPzWoCMRC+F3yHMEJvNauUYrdGUUHag1BcfYBhM+5G&#10;k8mSpO7ap28OBY8f3/9iNTgrbhSi8axgOilAENdeG24UnI67lzmImJA1Ws+k4E4RVsvR0wJL7Xs+&#10;0K1KjcghHEtU0KbUlVLGuiWHceI74sydfXCYMgyN1AH7HO6snBXFm3RoODe02NG2pfpa/TgFof82&#10;1u7Mperv89/302Z//NzXSj2Ph/UHiERDeoj/3V9awWsem7/k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g8Y3BAAAA2wAAAA8AAAAAAAAAAAAAAAAAmAIAAGRycy9kb3du&#10;cmV2LnhtbFBLBQYAAAAABAAEAPUAAACGAwAAAAA=&#10;" path="m,62r67,l34,,,62xe" fillcolor="#aa851e" strokecolor="#aa851e" strokeweight=".3pt">
                  <v:path arrowok="t" o:connecttype="custom" o:connectlocs="0,24999950;27016075,24999950;13709650,0;0,24999950" o:connectangles="0,0,0,0"/>
                </v:shape>
                <v:rect id="Rectangle 406" o:spid="_x0000_s1166" style="position:absolute;left:25857;top:2266;width:3035;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6iU8QA&#10;AADbAAAADwAAAGRycy9kb3ducmV2LnhtbESPQUsDMRSE70L/Q3iCN5ttEVm3TYtUhd60dT14e2xe&#10;N8tuXkISt+u/N0Khx2FmvmHW28kOYqQQO8cKFvMCBHHjdMetgvrz7b4EEROyxsExKfilCNvN7GaN&#10;lXZnPtB4TK3IEI4VKjAp+UrK2BiyGOfOE2fv5ILFlGVopQ54znA7yGVRPEqLHecFg552hpr++GMV&#10;jB/10rz694P/DuVLv0+Lsu6/lLq7nZ5XIBJN6Rq+tPdawcMT/H/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uolPEAAAA2wAAAA8AAAAAAAAAAAAAAAAAmAIAAGRycy9k&#10;b3ducmV2LnhtbFBLBQYAAAAABAAEAPUAAACJAwAAAAA=&#10;" fillcolor="#aa851e" strokecolor="#aa851e" strokeweight=".3pt"/>
                <v:shape id="Freeform 407" o:spid="_x0000_s1167" style="position:absolute;left:25965;top:2622;width:419;height:457;visibility:visible;mso-wrap-style:square;v-text-anchor:top" coordsize="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9wR78A&#10;AADbAAAADwAAAGRycy9kb3ducmV2LnhtbERPzYrCMBC+L/gOYQRva6pQkWoUEQU97MGuDzA0Y1Nt&#10;JrWJGt9+cxD2+PH9L9fRtuJJvW8cK5iMMxDEldMN1wrOv/vvOQgfkDW2jknBmzysV4OvJRbavfhE&#10;zzLUIoWwL1CBCaErpPSVIYt+7DrixF1cbzEk2NdS9/hK4baV0yybSYsNpwaDHW0NVbfyYRUc8T41&#10;k935oOM9v97KbR7zn6NSo2HcLEAEiuFf/HEftII8rU9f0g+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73BHvwAAANsAAAAPAAAAAAAAAAAAAAAAAJgCAABkcnMvZG93bnJl&#10;di54bWxQSwUGAAAAAAQABAD1AAAAhAMAAAAA&#10;" path="m,33l11,11,33,,55,11,66,33,55,61,33,72,11,61,,33xe" fillcolor="#005196" strokecolor="#005196" strokeweight=".3pt">
                  <v:path arrowok="t" o:connecttype="custom" o:connectlocs="0,13306425;4435475,4435475;13306425,0;22177375,4435475;26612850,13306425;22177375,24596725;13306425,29032200;4435475,24596725;0,13306425" o:connectangles="0,0,0,0,0,0,0,0,0"/>
                </v:shape>
                <v:shape id="Freeform 408" o:spid="_x0000_s1168" style="position:absolute;left:27165;top:2622;width:419;height:457;visibility:visible;mso-wrap-style:square;v-text-anchor:top" coordsize="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V3MMA&#10;AADbAAAADwAAAGRycy9kb3ducmV2LnhtbESPQWvCQBSE74L/YXlCb7qJkFJSVynSgh48NM0PeGRf&#10;s6nZtzG71fXfu4LgcZiZb5jVJtpenGn0nWMF+SIDQdw43XGroP75mr+B8AFZY++YFFzJw2Y9nayw&#10;1O7C33SuQisShH2JCkwIQymlbwxZ9As3ECfv140WQ5JjK/WIlwS3vVxm2au02HFaMDjQ1lBzrP6t&#10;gj2elib/rHc6noq/Y7UtYnHYK/Uyix/vIALF8Aw/2jutoMjh/iX9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PV3MMAAADbAAAADwAAAAAAAAAAAAAAAACYAgAAZHJzL2Rv&#10;d25yZXYueG1sUEsFBgAAAAAEAAQA9QAAAIgDAAAAAA==&#10;" path="m,33l11,11,33,,61,11r5,22l61,61,33,72,11,61,,33xe" fillcolor="#005196" strokecolor="#005196" strokeweight=".3pt">
                  <v:path arrowok="t" o:connecttype="custom" o:connectlocs="0,13306425;4435475,4435475;13306425,0;24596725,4435475;26612850,13306425;24596725,24596725;13306425,29032200;4435475,24596725;0,13306425" o:connectangles="0,0,0,0,0,0,0,0,0"/>
                </v:shape>
                <v:shape id="Freeform 409" o:spid="_x0000_s1169" style="position:absolute;left:28359;top:2622;width:425;height:457;visibility:visible;mso-wrap-style:square;v-text-anchor:top" coordsize="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CwMIA&#10;AADbAAAADwAAAGRycy9kb3ducmV2LnhtbESPQYvCMBSE78L+h/AW9qbpCop0jaIrQg8etPUHPJu3&#10;TbF5KU2s3X9vBMHjMDPfMMv1YBvRU+drxwq+JwkI4tLpmisF52I/XoDwAVlj45gU/JOH9epjtMRU&#10;uzufqM9DJSKEfYoKTAhtKqUvDVn0E9cSR+/PdRZDlF0ldYf3CLeNnCbJXFqsOS4YbOnXUHnNb1ZB&#10;Zvpkd9jf8sVhW5CXx+xyvGZKfX0Omx8QgYbwDr/amVYwm8LzS/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0LAwgAAANsAAAAPAAAAAAAAAAAAAAAAAJgCAABkcnMvZG93&#10;bnJldi54bWxQSwUGAAAAAAQABAD1AAAAhwMAAAAA&#10;" path="m,33l11,11,34,,61,11r6,22l61,61,34,72,11,61,,33xe" fillcolor="#005196" strokecolor="#005196" strokeweight=".3pt">
                  <v:path arrowok="t" o:connecttype="custom" o:connectlocs="0,13306425;4435475,4435475;13709650,0;24596725,4435475;27016075,13306425;24596725,24596725;13709650,29032200;4435475,24596725;0,13306425" o:connectangles="0,0,0,0,0,0,0,0,0"/>
                </v:shape>
                <v:rect id="Rectangle 410" o:spid="_x0000_s1170" style="position:absolute;left:25857;top:2762;width:3035;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dosIA&#10;AADbAAAADwAAAGRycy9kb3ducmV2LnhtbESPQWvCQBSE7wX/w/KE3upGxVJSVykFQaSHGu39kX0m&#10;wezbdPcZ47/vCkKPw8x8wyzXg2tVTyE2ng1MJxko4tLbhisDx8Pm5Q1UFGSLrWcycKMI69XoaYm5&#10;9VfeU19IpRKEY44GapEu1zqWNTmME98RJ+/kg0NJMlTaBrwmuGv1LMtetcOG00KNHX3WVJ6LizPw&#10;U/Sn6fkr/Aru3D6jmxy+F2LM83j4eAclNMh/+NHeWgOLOdy/pB+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mR2iwgAAANsAAAAPAAAAAAAAAAAAAAAAAJgCAABkcnMvZG93&#10;bnJldi54bWxQSwUGAAAAAAQABAD1AAAAhwMAAAAA&#10;" fillcolor="#005196" strokecolor="#005196" strokeweight=".3pt"/>
                <v:shape id="Freeform 411" o:spid="_x0000_s1171" style="position:absolute;left:6915;top:10661;width:426;height:388;visibility:visible;mso-wrap-style:square;v-text-anchor:top" coordsize="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0IcQA&#10;AADbAAAADwAAAGRycy9kb3ducmV2LnhtbESP0YrCMBRE34X9h3CFfdPUZbVrNYq4LIgPymo/4NJc&#10;22pzU5po698bQfBxmJkzzHzZmUrcqHGlZQWjYQSCOLO65FxBevwb/IBwHlljZZkU3MnBcvHRm2Oi&#10;bcv/dDv4XAQIuwQVFN7XiZQuK8igG9qaOHgn2xj0QTa51A22AW4q+RVFE2mw5LBQYE3rgrLL4WoU&#10;7KbpKI7T39W5PU3i7f0s82O1V+qz361mIDx1/h1+tTdawfgb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zdCHEAAAA2wAAAA8AAAAAAAAAAAAAAAAAmAIAAGRycy9k&#10;b3ducmV2LnhtbFBLBQYAAAAABAAEAPUAAACJAwAAAAA=&#10;" path="m,61r67,l33,,,61xe" fillcolor="#aa851e" strokecolor="#aa851e" strokeweight=".3pt">
                  <v:path arrowok="t" o:connecttype="custom" o:connectlocs="0,24596725;27016075,24596725;13306425,0;0,24596725" o:connectangles="0,0,0,0"/>
                </v:shape>
                <v:shape id="Freeform 412" o:spid="_x0000_s1172" style="position:absolute;left:9138;top:9918;width:425;height:426;visibility:visible;mso-wrap-style:square;v-text-anchor:top" coordsize="6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x+xcMA&#10;AADbAAAADwAAAGRycy9kb3ducmV2LnhtbESPQWvCQBSE74L/YXmF3nRTiyLRVYpS6MWAJhdvj+xr&#10;EpJ9G3a3Jv33riB4HGbmG2a7H00nbuR8Y1nBxzwBQVxa3XCloMi/Z2sQPiBr7CyTgn/ysN9NJ1tM&#10;tR34TLdLqESEsE9RQR1Cn0rpy5oM+rntiaP3a53BEKWrpHY4RLjp5CJJVtJgw3Ghxp4ONZXt5c8o&#10;kFnxuTgObaKv2SrLj64tT3mh1Pvb+LUBEWgMr/Cz/aMVLJfw+BJ/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x+xcMAAADbAAAADwAAAAAAAAAAAAAAAACYAgAAZHJzL2Rv&#10;d25yZXYueG1sUEsFBgAAAAAEAAQA9QAAAIgDAAAAAA==&#10;" path="m,67r67,l33,,,67xe" fillcolor="#aa851e" strokecolor="#aa851e" strokeweight=".3pt">
                  <v:path arrowok="t" o:connecttype="custom" o:connectlocs="0,27016075;27016075,27016075;13306425,0;0,27016075" o:connectangles="0,0,0,0"/>
                </v:shape>
                <v:shape id="Freeform 413" o:spid="_x0000_s1173" style="position:absolute;left:11360;top:9385;width:426;height:394;visibility:visible;mso-wrap-style:square;v-text-anchor:top" coordsize="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WucQA&#10;AADbAAAADwAAAGRycy9kb3ducmV2LnhtbESP0WoCMRRE34X+Q7iFvmm2QkVXo1hB6oNQuvoBl83t&#10;bmpysySpu/r1TaHQx2FmzjCrzeCsuFKIxrOC50kBgrj22nCj4Hzaj+cgYkLWaD2TghtF2KwfRiss&#10;te/5g65VakSGcCxRQZtSV0oZ65YcxonviLP36YPDlGVopA7YZ7izcloUM+nQcF5osaNdS/Wl+nYK&#10;Qv9urN2br6q/ze+L8+vx9HaslXp6HLZLEImG9B/+ax+0gpcZ/H7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qVrnEAAAA2wAAAA8AAAAAAAAAAAAAAAAAmAIAAGRycy9k&#10;b3ducmV2LnhtbFBLBQYAAAAABAAEAPUAAACJAwAAAAA=&#10;" path="m,62r67,l33,,,62xe" fillcolor="#aa851e" strokecolor="#aa851e" strokeweight=".3pt">
                  <v:path arrowok="t" o:connecttype="custom" o:connectlocs="0,24999950;27016075,24999950;13306425,0;0,24999950" o:connectangles="0,0,0,0"/>
                </v:shape>
                <v:shape id="Freeform 414" o:spid="_x0000_s1174" style="position:absolute;left:13583;top:9175;width:419;height:426;visibility:visible;mso-wrap-style:square;v-text-anchor:top" coordsize="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BEsIA&#10;AADbAAAADwAAAGRycy9kb3ducmV2LnhtbESPQWsCMRSE7wX/Q3iCt5ootJXVKCKIRejBVdDjc/Pc&#10;LG5elk3U9d+bQqHHYWa+YWaLztXiTm2oPGsYDRUI4sKbiksNh/36fQIiRGSDtWfS8KQAi3nvbYaZ&#10;8Q/e0T2PpUgQDhlqsDE2mZShsOQwDH1DnLyLbx3GJNtSmhYfCe5qOVbqUzqsOC1YbGhlqbjmN6dh&#10;k+9J7ZSy2/MFcXzbnI4/65PWg363nIKI1MX/8F/722j4+ILfL+k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YESwgAAANsAAAAPAAAAAAAAAAAAAAAAAJgCAABkcnMvZG93&#10;bnJldi54bWxQSwUGAAAAAAQABAD1AAAAhwMAAAAA&#10;" path="m,67r66,l33,,,67xe" fillcolor="#aa851e" strokecolor="#aa851e" strokeweight=".3pt">
                  <v:path arrowok="t" o:connecttype="custom" o:connectlocs="0,27016075;26612850,27016075;13306425,0;0,27016075" o:connectangles="0,0,0,0"/>
                </v:shape>
                <v:shape id="Freeform 415" o:spid="_x0000_s1175" style="position:absolute;left:15805;top:8820;width:419;height:425;visibility:visible;mso-wrap-style:square;v-text-anchor:top" coordsize="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4VYMEA&#10;AADbAAAADwAAAGRycy9kb3ducmV2LnhtbERPz2vCMBS+C/sfwhvsZpMJG6NrFBHEMdihVViPz+bZ&#10;FJuX0kTb/ffLYbDjx/e72MyuF3caQ+dZw3OmQBA33nTcajgd98s3ECEiG+w9k4YfCrBZPywKzI2f&#10;uKR7FVuRQjjkqMHGOORShsaSw5D5gThxFz86jAmOrTQjTinc9XKl1Kt02HFqsDjQzlJzrW5Ow6E6&#10;kiqVsp/nC+Lqdqi/v/a11k+P8/YdRKQ5/ov/3B9Gw0sam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eFWDBAAAA2wAAAA8AAAAAAAAAAAAAAAAAmAIAAGRycy9kb3du&#10;cmV2LnhtbFBLBQYAAAAABAAEAPUAAACGAwAAAAA=&#10;" path="m,67r66,l33,,,67xe" fillcolor="#aa851e" strokecolor="#aa851e" strokeweight=".3pt">
                  <v:path arrowok="t" o:connecttype="custom" o:connectlocs="0,27016075;26612850,27016075;13306425,0;0,27016075" o:connectangles="0,0,0,0"/>
                </v:shape>
                <v:shape id="Freeform 416" o:spid="_x0000_s1176" style="position:absolute;left:18028;top:8534;width:419;height:425;visibility:visible;mso-wrap-style:square;v-text-anchor:top" coordsize="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Kw+8IA&#10;AADbAAAADwAAAGRycy9kb3ducmV2LnhtbESPQWsCMRSE7wX/Q3iCt5ootNTVKCKIRejBVdDjc/Pc&#10;LG5elk3U9d+bQqHHYWa+YWaLztXiTm2oPGsYDRUI4sKbiksNh/36/QtEiMgGa8+k4UkBFvPe2wwz&#10;4x+8o3seS5EgHDLUYGNsMilDYclhGPqGOHkX3zqMSbalNC0+EtzVcqzUp3RYcVqw2NDKUnHNb07D&#10;Jt+T2illt+cL4vi2OR1/1ietB/1uOQURqYv/4b/2t9HwMYHfL+k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rD7wgAAANsAAAAPAAAAAAAAAAAAAAAAAJgCAABkcnMvZG93&#10;bnJldi54bWxQSwUGAAAAAAQABAD1AAAAhwMAAAAA&#10;" path="m,67r66,l33,,,67xe" fillcolor="#aa851e" strokecolor="#aa851e" strokeweight=".3pt">
                  <v:path arrowok="t" o:connecttype="custom" o:connectlocs="0,27016075;26612850,27016075;13306425,0;0,27016075" o:connectangles="0,0,0,0"/>
                </v:shape>
                <v:shape id="Freeform 417" o:spid="_x0000_s1177" style="position:absolute;left:22473;top:8534;width:419;height:394;visibility:visible;mso-wrap-style:square;v-text-anchor:top" coordsize="6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NdrsA&#10;AADbAAAADwAAAGRycy9kb3ducmV2LnhtbERPyQrCMBC9C/5DGMGbpnoQrUYRUfAkbr0PzXTBZlKb&#10;aOvfm4Pg8fH21aYzlXhT40rLCibjCARxanXJuYL77TCag3AeWWNlmRR8yMFm3e+tMNa25Qu9rz4X&#10;IYRdjAoK7+tYSpcWZNCNbU0cuMw2Bn2ATS51g20IN5WcRtFMGiw5NBRY066g9HF9GQU1nbJskVSJ&#10;bPVten7usaXjU6nhoNsuQXjq/F/8cx+1gllYH76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VFzXa7AAAA2wAAAA8AAAAAAAAAAAAAAAAAmAIAAGRycy9kb3ducmV2Lnht&#10;bFBLBQYAAAAABAAEAPUAAACAAwAAAAA=&#10;" path="m,62r66,l33,,,62xe" fillcolor="#aa851e" strokecolor="#aa851e" strokeweight=".3pt">
                  <v:path arrowok="t" o:connecttype="custom" o:connectlocs="0,24999950;26612850,24999950;13306425,0;0,24999950" o:connectangles="0,0,0,0"/>
                </v:shape>
                <v:shape id="Freeform 418" o:spid="_x0000_s1178" style="position:absolute;left:29140;top:8610;width:419;height:419;visibility:visible;mso-wrap-style:square;v-text-anchor:top" coordsize="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lG8UA&#10;AADbAAAADwAAAGRycy9kb3ducmV2LnhtbESPW2vCQBSE3wX/w3KEvojZpIhI6ipFkF5eqmnBPh6y&#10;xyQ0ezbNbnP5925B8HGYmW+YzW4wteiodZVlBUkUgyDOra64UPD1eVisQTiPrLG2TApGcrDbTicb&#10;TLXt+URd5gsRIOxSVFB636RSurwkgy6yDXHwLrY16INsC6lb7APc1PIxjlfSYMVhocSG9iXlP9mf&#10;USCb+fJ3fL+Y7+P54y0eiZN8/aLUw2x4fgLhafD38K39qhWsEvj/En6A3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pSUbxQAAANsAAAAPAAAAAAAAAAAAAAAAAJgCAABkcnMv&#10;ZG93bnJldi54bWxQSwUGAAAAAAQABAD1AAAAigMAAAAA&#10;" path="m,66r66,l33,,,66xe" fillcolor="#aa851e" strokecolor="#aa851e" strokeweight=".3pt">
                  <v:path arrowok="t" o:connecttype="custom" o:connectlocs="0,26612850;26612850,26612850;13306425,0;0,26612850" o:connectangles="0,0,0,0"/>
                </v:shape>
                <v:shape id="Freeform 419" o:spid="_x0000_s1179" style="position:absolute;left:7055;top:10058;width:2362;height:851;visibility:visible;mso-wrap-style:square;v-text-anchor:top" coordsize="37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6uMQA&#10;AADbAAAADwAAAGRycy9kb3ducmV2LnhtbESPwWrDMBBE74X+g9hCb41cH0xwI4cQSCklF9slzXGx&#10;NraJtRKWHDt/XxUKPQ4z84bZbBcziBuNvres4HWVgCBurO65VfBVH17WIHxA1jhYJgV38rAtHh82&#10;mGs7c0m3KrQiQtjnqKALweVS+qYjg35lHXH0LnY0GKIcW6lHnCPcDDJNkkwa7DkudOho31FzrSaj&#10;4ChL813v2/r9dP9cH507T5fUKvX8tOzeQARawn/4r/2hFWQp/H6JP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rjEAAAA2wAAAA8AAAAAAAAAAAAAAAAAmAIAAGRycy9k&#10;b3ducmV2LnhtbFBLBQYAAAAABAAEAPUAAACJAwAAAAA=&#10;" path="m6,112r,5l,117r,12l6,134r5,l367,23,17,134,367,23r5,-6l372,6,367,,356,,6,112xe" fillcolor="#aa851e" strokecolor="#aa851e" strokeweight=".3pt">
                  <v:path arrowok="t" o:connecttype="custom" o:connectlocs="2419350,45161200;2419350,47177325;0,47177325;0,52016025;2419350,54032150;4435475,54032150;147983575,9274175;6854825,54032150;147983575,9274175;149999700,6854825;149999700,2419350;147983575,0;143548100,0;2419350,45161200" o:connectangles="0,0,0,0,0,0,0,0,0,0,0,0,0,0"/>
                </v:shape>
                <v:shape id="Freeform 420" o:spid="_x0000_s1180" style="position:absolute;left:7055;top:10058;width:2362;height:851;visibility:visible;mso-wrap-style:square;v-text-anchor:top" coordsize="6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vP8AA&#10;AADbAAAADwAAAGRycy9kb3ducmV2LnhtbESPzYrCMBSF94LvEK7gTlMVRKpRRBB0IWhV3N5p7rSd&#10;aW5KE219eyMILg/n5+MsVq0pxYNqV1hWMBpGIIhTqwvOFFzO28EMhPPIGkvLpOBJDlbLbmeBsbYN&#10;n+iR+EyEEXYxKsi9r2IpXZqTQTe0FXHwfm1t0AdZZ1LX2IRxU8pxFE2lwYIDIceKNjml/8ndBO69&#10;uR73N97MWpPgn+N183PIlOr32vUchKfWf8Of9k4rmE7g/SX8A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cvP8AAAADbAAAADwAAAAAAAAAAAAAAAACYAgAAZHJzL2Rvd25y&#10;ZXYueG1sUEsFBgAAAAAEAAQA9QAAAIUDAAAAAA==&#10;" path="m1,20r,1l,21r,1l,23r1,1l2,24,66,4,3,24,66,4,67,3r,-1l67,1,66,,65,,64,,1,20e" filled="f" strokecolor="#aa851e" strokeweight=".3pt">
                  <v:path arrowok="t" o:connecttype="custom" o:connectlocs="12431518,251398405;12431518,263970453;0,263970453;0,276538955;0,289111002;12431518,301679504;12431518,301679504;24859511,301679504;820402637,50281099;37291029,301679504;820402637,50281099;832834155,37709052;832834155,25140550;832834155,12568502;832834155,12568502;820402637,0;807974644,0;795543126,0;12431518,251398405" o:connectangles="0,0,0,0,0,0,0,0,0,0,0,0,0,0,0,0,0,0,0"/>
                </v:shape>
                <v:shape id="Freeform 421" o:spid="_x0000_s1181" style="position:absolute;left:9277;top:9531;width:2362;height:673;visibility:visible;mso-wrap-style:square;v-text-anchor:top" coordsize="37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bGjcUA&#10;AADbAAAADwAAAGRycy9kb3ducmV2LnhtbESPQWvCQBSE7wX/w/IEb7ppLaKpqxRB9CAFY6E9vmaf&#10;Sdrs27i7mrS/3hWEHoeZ+YaZLztTiws5X1lW8DhKQBDnVldcKHg/rIdTED4ga6wtk4Jf8rBc9B7m&#10;mGrb8p4uWShEhLBPUUEZQpNK6fOSDPqRbYijd7TOYIjSFVI7bCPc1PIpSSbSYMVxocSGViXlP9nZ&#10;KNj8jVez9rSbZR+u+W4/v94qfSSlBv3u9QVEoC78h+/trVYweYbb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saNxQAAANsAAAAPAAAAAAAAAAAAAAAAAJgCAABkcnMv&#10;ZG93bnJldi54bWxQSwUGAAAAAAQABAD1AAAAigMAAAAA&#10;" path="m11,83r-5,l,89r,11l6,106r5,l367,22,17,106,367,16r5,l372,,361,,11,83xe" fillcolor="#aa851e" strokecolor="#aa851e" strokeweight=".3pt">
                  <v:path arrowok="t" o:connecttype="custom" o:connectlocs="4435475,33467675;2419350,33467675;0,35887025;0,40322500;2419350,42741850;4435475,42741850;147983575,8870950;6854825,42741850;147983575,6451600;149999700,6451600;149999700,0;145564225,0;4435475,33467675" o:connectangles="0,0,0,0,0,0,0,0,0,0,0,0,0"/>
                </v:shape>
                <v:shape id="Freeform 422" o:spid="_x0000_s1182" style="position:absolute;left:9277;top:9531;width:2362;height:673;visibility:visible;mso-wrap-style:square;v-text-anchor:top" coordsize="6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aBcUA&#10;AADbAAAADwAAAGRycy9kb3ducmV2LnhtbESPT2vCQBTE7wW/w/KEXkrdGNJQoqsEodJeSv2Lx0f2&#10;mQSzb0N2NfHbdwsFj8PM/IaZLwfTiBt1rrasYDqJQBAXVtdcKtjvPl7fQTiPrLGxTAru5GC5GD3N&#10;MdO25w3dtr4UAcIuQwWV920mpSsqMugmtiUO3tl2Bn2QXSl1h32Am0bGUZRKgzWHhQpbWlVUXLZX&#10;o+CY3KPkdPj+qtcvuzS+luv2JzdKPY+HfAbC0+Af4f/2p1aQvsHfl/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YJoFxQAAANsAAAAPAAAAAAAAAAAAAAAAAJgCAABkcnMv&#10;ZG93bnJldi54bWxQSwUGAAAAAAQABAD1AAAAigMAAAAA&#10;" path="m2,15r-1,l,16r,1l,18r1,1l2,19,66,4,3,19,66,3r1,l67,2r,-1l67,,66,,65,,2,15e" filled="f" strokecolor="#aa851e" strokeweight=".3pt">
                  <v:path arrowok="t" o:connecttype="custom" o:connectlocs="24859511,188251899;12431518,188251899;0,200803443;0,213354987;0,225902988;0,225902988;12431518,238454532;24859511,238454532;820402637,50202632;37291029,238454532;820402637,37651088;832834155,37651088;832834155,25099545;832834155,12551544;832834155,0;820402637,0;807974644,0;807974644,0;24859511,188251899" o:connectangles="0,0,0,0,0,0,0,0,0,0,0,0,0,0,0,0,0,0,0"/>
                </v:shape>
                <v:shape id="Freeform 423" o:spid="_x0000_s1183" style="position:absolute;left:11500;top:9315;width:2362;height:356;visibility:visible;mso-wrap-style:square;v-text-anchor:top" coordsize="3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yjMIA&#10;AADbAAAADwAAAGRycy9kb3ducmV2LnhtbESPQYvCMBSE7wv7H8Jb2ItoWg9FqlGksrAnwSri8ZE8&#10;22LzUpKo9d9vFhb2OMzMN8xqM9pePMiHzrGCfJaBINbOdNwoOB2/pgsQISIb7B2TghcF2Kzf31ZY&#10;GvfkAz3q2IgE4VCigjbGoZQy6JYshpkbiJN3dd5iTNI30nh8Jrjt5TzLCmmx47TQ4kBVS/pW362C&#10;81bryQX7fb2rcl/N84OMt1Gpz49xuwQRaYz/4b/2t1FQFPD7Jf0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7KMwgAAANsAAAAPAAAAAAAAAAAAAAAAAJgCAABkcnMvZG93&#10;bnJldi54bWxQSwUGAAAAAAQABAD1AAAAhwMAAAAA&#10;" path="m11,34r-5,l,39r,6l6,50,361,22,11,56,367,17r5,l372,6,367,r-6,l11,34xe" fillcolor="#aa851e" strokecolor="#aa851e" strokeweight=".3pt">
                  <v:path arrowok="t" o:connecttype="custom" o:connectlocs="4435475,13709650;2419350,13709650;0,15725775;0,18145125;2419350,20161250;145564225,8870950;4435475,22580600;147983575,6854825;149999700,6854825;149999700,2419350;147983575,0;145564225,0;4435475,13709650" o:connectangles="0,0,0,0,0,0,0,0,0,0,0,0,0"/>
                </v:shape>
                <v:shape id="Freeform 424" o:spid="_x0000_s1184" style="position:absolute;left:11500;top:9315;width:2362;height:356;visibility:visible;mso-wrap-style:square;v-text-anchor:top" coordsize="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YrcQA&#10;AADbAAAADwAAAGRycy9kb3ducmV2LnhtbESPUUvDQBCE34X+h2MLfbOXVqg19lpibaFIoRjF5zW3&#10;JsHcXshtm/Tfe4Lg4zAz3zCrzeAadaEu1J4NzKYJKOLC25pLA+9v+9slqCDIFhvPZOBKATbr0c0K&#10;U+t7fqVLLqWKEA4pGqhE2lTrUFTkMEx9Sxy9L985lCi7UtsO+wh3jZ4nyUI7rDkuVNjStqLiOz87&#10;A5+SyV19yl323H88zY4vDzrbiTGT8ZA9ghIa5D/81z5YA4t7+P0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SWK3EAAAA2wAAAA8AAAAAAAAAAAAAAAAAmAIAAGRycy9k&#10;b3ducmV2LnhtbFBLBQYAAAAABAAEAPUAAACJAwAAAAA=&#10;" path="m2,6l1,6,,7,,8,1,9,65,4,2,10,66,3r1,l67,2r,-1l66,,65,,2,6e" filled="f" strokecolor="#aa851e" strokeweight=".3pt">
                  <v:path arrowok="t" o:connecttype="custom" o:connectlocs="24859511,75870816;12431518,75870816;12431518,75870816;0,88515952;0,101161088;0,101161088;12431518,113806224;12431518,113806224;807974644,50580544;24859511,126451360;820402637,37935408;832834155,37935408;832834155,25290272;832834155,12645136;832834155,12645136;820402637,0;820402637,0;807974644,0;24859511,75870816" o:connectangles="0,0,0,0,0,0,0,0,0,0,0,0,0,0,0,0,0,0,0"/>
                </v:shape>
                <v:shape id="Freeform 425" o:spid="_x0000_s1185" style="position:absolute;left:13722;top:8959;width:2362;height:496;visibility:visible;mso-wrap-style:square;v-text-anchor:top" coordsize="3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pB8EA&#10;AADbAAAADwAAAGRycy9kb3ducmV2LnhtbERPy2rCQBTdC/2H4RbcmUkUrcSM0gpCFy589AMumWsS&#10;zNxJMmOS9us7C8Hl4byz3Whq0VPnKssKkigGQZxbXXGh4Od6mK1BOI+ssbZMCn7JwW77Nskw1Xbg&#10;M/UXX4gQwi5FBaX3TSqly0sy6CLbEAfuZjuDPsCukLrDIYSbWs7jeCUNVhwaSmxoX1J+vzyMguVi&#10;aPHjj9vTV/4wSXysaOz3Sk3fx88NCE+jf4mf7m+tYBXGhi/h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D6QfBAAAA2wAAAA8AAAAAAAAAAAAAAAAAmAIAAGRycy9kb3du&#10;cmV2LnhtbFBLBQYAAAAABAAEAPUAAACGAwAAAAA=&#10;" path="m11,56r-5,l,62,,73r6,l11,78,361,23,11,78,367,17r5,l372,6,367,r-6,l11,56xe" fillcolor="#aa851e" strokecolor="#aa851e" strokeweight=".3pt">
                  <v:path arrowok="t" o:connecttype="custom" o:connectlocs="4435475,22580600;2419350,22580600;0,24999950;0,29435425;2419350,29435425;4435475,31451550;145564225,9274175;4435475,31451550;147983575,6854825;149999700,6854825;149999700,2419350;147983575,0;145564225,0;4435475,22580600" o:connectangles="0,0,0,0,0,0,0,0,0,0,0,0,0,0"/>
                </v:shape>
                <v:shape id="Freeform 426" o:spid="_x0000_s1186" style="position:absolute;left:13722;top:8959;width:2362;height:496;visibility:visible;mso-wrap-style:square;v-text-anchor:top" coordsize="6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tcEA&#10;AADbAAAADwAAAGRycy9kb3ducmV2LnhtbESPzarCMBSE9xd8h3AENxdNFa9oNYoKgi5v1f2xOf3B&#10;5qQ0UevbG0FwOczMN8xi1ZpK3KlxpWUFw0EEgji1uuRcwem4609BOI+ssbJMCp7kYLXs/Cww1vbB&#10;/3RPfC4ChF2MCgrv61hKlxZk0A1sTRy8zDYGfZBNLnWDjwA3lRxF0UQaLDksFFjTtqD0mtyMgpvN&#10;Dtl25vab8yUZj9Lfv9N0XCvV67brOQhPrf+GP+29VjCZwf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vs7XBAAAA2wAAAA8AAAAAAAAAAAAAAAAAmAIAAGRycy9kb3du&#10;cmV2LnhtbFBLBQYAAAAABAAEAPUAAACGAwAAAAA=&#10;" path="m2,10r-1,l,11r,1l,13r1,l2,14,65,4,2,14,66,3r1,l67,2r,-1l66,,65,,2,10e" filled="f" strokecolor="#aa851e" strokeweight=".3pt">
                  <v:path arrowok="t" o:connecttype="custom" o:connectlocs="24859511,125165848;12431518,125165848;0,137679249;0,137679249;0,150196187;0,162713126;12431518,162713126;24859511,175230064;807974644,50064216;24859511,175230064;820402637,37550816;832834155,37550816;832834155,25033877;832834155,12516939;832834155,12516939;820402637,0;807974644,0;807974644,0;24859511,125165848" o:connectangles="0,0,0,0,0,0,0,0,0,0,0,0,0,0,0,0,0,0,0"/>
                </v:shape>
                <v:shape id="Freeform 427" o:spid="_x0000_s1187" style="position:absolute;left:18167;top:8642;width:4585;height:178;visibility:visible;mso-wrap-style:square;v-text-anchor:top" coordsize="7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t8EA&#10;AADbAAAADwAAAGRycy9kb3ducmV2LnhtbERPz2vCMBS+D/wfwhN2GTatjE46o6gg7LDDtGXnt+at&#10;KWteShNt/e/NYeDx4/u93k62E1cafOtYQZakIIhrp1tuFFTlcbEC4QOyxs4xKbiRh+1m9rTGQruR&#10;T3Q9h0bEEPYFKjAh9IWUvjZk0SeuJ47crxsshgiHRuoBxxhuO7lM01xabDk2GOzpYKj+O1+sgu/O&#10;Si41fZX552GXvbzus+rHKPU8n3bvIAJN4SH+d39oBW9xffwSf4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APrfBAAAA2wAAAA8AAAAAAAAAAAAAAAAAmAIAAGRycy9kb3du&#10;cmV2LnhtbFBLBQYAAAAABAAEAPUAAACGAwAAAAA=&#10;" path="m11,6l6,6,,11,,22r6,l6,28,711,22,11,28,717,22r5,-5l722,11,717,6,711,,11,6xe" fillcolor="#aa851e" strokecolor="#aa851e" strokeweight=".3pt">
                  <v:path arrowok="t" o:connecttype="custom" o:connectlocs="4435475,2419350;2419350,2419350;0,4435475;0,8870950;2419350,8870950;2419350,11290300;286692975,8870950;4435475,11290300;289112325,8870950;291128450,6854825;291128450,4435475;289112325,2419350;286692975,0;4435475,2419350" o:connectangles="0,0,0,0,0,0,0,0,0,0,0,0,0,0"/>
                </v:shape>
                <v:shape id="Freeform 428" o:spid="_x0000_s1188" style="position:absolute;left:18167;top:8642;width:4585;height:178;visibility:visible;mso-wrap-style:square;v-text-anchor:top" coordsize="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NW8QA&#10;AADbAAAADwAAAGRycy9kb3ducmV2LnhtbESPQWsCMRSE74X+h/CE3mrWCrasRhGhtAoWtXrw9tg8&#10;N4ubl7CJ7vrvjVDocZiZb5jJrLO1uFITKscKBv0MBHHhdMWlgv3v5+sHiBCRNdaOScGNAsymz08T&#10;zLVreUvXXSxFgnDIUYGJ0edShsKQxdB3njh5J9dYjEk2pdQNtglua/mWZSNpseK0YNDTwlBx3l2s&#10;AmvM8LD++tl6uzz61XmxKY/DVqmXXjcfg4jUxf/wX/tbK3gfwONL+g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HTVvEAAAA2wAAAA8AAAAAAAAAAAAAAAAAmAIAAGRycy9k&#10;b3ducmV2LnhtbFBLBQYAAAAABAAEAPUAAACJAwAAAAA=&#10;" path="m2,1l1,1,,2,,3,,4r1,l1,5,128,4,2,5,129,4r1,-1l130,2,129,1,128,,2,1e" filled="f" strokecolor="#aa851e" strokeweight=".3pt">
                  <v:path arrowok="t" o:connecttype="custom" o:connectlocs="24873761,12645136;12438644,12645136;12438644,12645136;0,25290272;0,37935408;0,50580544;12438644,50580544;12438644,63225680;1592008861,50580544;24873761,63225680;1604443979,50580544;1604443979,50580544;1616882622,37935408;1616882622,25290272;1616882622,25290272;1604443979,12645136;1604443979,12645136;1592008861,0;24873761,12645136" o:connectangles="0,0,0,0,0,0,0,0,0,0,0,0,0,0,0,0,0,0,0"/>
                </v:shape>
                <v:shape id="Freeform 429" o:spid="_x0000_s1189" style="position:absolute;left:22612;top:8642;width:6807;height:248;visibility:visible;mso-wrap-style:square;v-text-anchor:top" coordsize="107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cr8IA&#10;AADbAAAADwAAAGRycy9kb3ducmV2LnhtbESPUWvCMBSF3wf+h3CFvc1UGVOqUUSQDWGwVvH5klzb&#10;YnNTksx2/94Iwh4P55zvcFabwbbiRj40jhVMJxkIYu1Mw5WC03H/tgARIrLB1jEp+KMAm/XoZYW5&#10;cT0XdCtjJRKEQ44K6hi7XMqga7IYJq4jTt7FeYsxSV9J47FPcNvKWZZ9SIsNp4UaO9rVpK/lr1WA&#10;377R85Lp89zr/eF9W0zxp1DqdTxslyAiDfE//Gx/GQXzGTy+pB8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ZyvwgAAANsAAAAPAAAAAAAAAAAAAAAAAJgCAABkcnMvZG93&#10;bnJldi54bWxQSwUGAAAAAAQABAD1AAAAhwMAAAAA&#10;" path="m11,l5,6,,11,,22r5,l1061,39,11,22,1066,39r,-5l1072,34r,-12l1066,22r,-5l1061,17,11,xe" fillcolor="#aa851e" strokecolor="#aa851e" strokeweight=".3pt">
                  <v:path arrowok="t" o:connecttype="custom" o:connectlocs="4435475,0;2016125,2419350;0,4435475;0,8870950;2016125,8870950;427821725,15725775;4435475,8870950;429837850,15725775;429837850,13709650;432257200,13709650;432257200,8870950;429837850,8870950;429837850,6854825;427821725,6854825;4435475,0" o:connectangles="0,0,0,0,0,0,0,0,0,0,0,0,0,0,0"/>
                </v:shape>
                <v:shape id="Freeform 430" o:spid="_x0000_s1190" style="position:absolute;left:22612;top:8642;width:6807;height:248;visibility:visible;mso-wrap-style:square;v-text-anchor:top" coordsize="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qdvsIA&#10;AADbAAAADwAAAGRycy9kb3ducmV2LnhtbESPzWrDMBCE74W8g9hAbo2cBNriWAmhUMjVdin0trHW&#10;P8RaOZJiO29fFQo9DjPzDZMdZ9OLkZzvLCvYrBMQxJXVHTcKPsuP5zcQPiBr7C2Tggd5OB4WTxmm&#10;2k6c01iERkQI+xQVtCEMqZS+asmgX9uBOHq1dQZDlK6R2uEU4aaX2yR5kQY7jgstDvTeUnUt7kZB&#10;no+l+Zan29R/+a7eXS+53TqlVsv5tAcRaA7/4b/2WSt43cHvl/gD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p2+wgAAANsAAAAPAAAAAAAAAAAAAAAAAJgCAABkcnMvZG93&#10;bnJldi54bWxQSwUGAAAAAAQABAD1AAAAhwMAAAAA&#10;" path="m2,l1,1,,2,,3,,4r1,l191,7,2,4,192,7r,-1l193,6r,-1l193,4r-1,l192,3r-1,l2,e" filled="f" strokecolor="#aa851e" strokeweight=".3pt">
                  <v:path arrowok="t" o:connecttype="custom" o:connectlocs="24879787,0;12439893,12516939;12439893,12516939;0,25033877;0,25033877;0,37550816;0,50064216;12439893,50064216;2147483647,87615032;24879787,50064216;2147483647,87615032;2147483647,75098094;2147483647,75098094;2147483647,62581155;2147483647,50064216;2147483647,50064216;2147483647,37550816;2147483647,37550816;24879787,0" o:connectangles="0,0,0,0,0,0,0,0,0,0,0,0,0,0,0,0,0,0,0"/>
                </v:shape>
                <v:shape id="Freeform 431" o:spid="_x0000_s1191" style="position:absolute;left:6807;top:9563;width:426;height:425;visibility:visible;mso-wrap-style:square;v-text-anchor:top" coordsize="6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Gn74A&#10;AADbAAAADwAAAGRycy9kb3ducmV2LnhtbESPwQrCMBBE74L/EFbwIpoqYqUaRQRB8CBWP2Bp1rbY&#10;bGoTtf69EQSPw8y8YZbr1lTiSY0rLSsYjyIQxJnVJecKLufdcA7CeWSNlWVS8CYH61W3s8RE2xef&#10;6Jn6XAQIuwQVFN7XiZQuK8igG9maOHhX2xj0QTa51A2+AtxUchJFM2mw5LBQYE3bgrJb+jAK7rc0&#10;cmNkuZ8eKb0eToMqJlKq32s3CxCeWv8P/9p7rSCewv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B3xp++AAAA2wAAAA8AAAAAAAAAAAAAAAAAmAIAAGRycy9kb3ducmV2&#10;LnhtbFBLBQYAAAAABAAEAPUAAACDAwAAAAA=&#10;" path="m,34l11,11,34,,56,11,67,34,56,61,34,67,11,61,,34xe" fillcolor="#005196" strokecolor="#005196" strokeweight=".3pt">
                  <v:path arrowok="t" o:connecttype="custom" o:connectlocs="0,13709650;4435475,4435475;13709650,0;22580600,4435475;27016075,13709650;22580600,24596725;13709650,27016075;4435475,24596725;0,13709650" o:connectangles="0,0,0,0,0,0,0,0,0"/>
                </v:shape>
                <v:shape id="Freeform 432" o:spid="_x0000_s1192" style="position:absolute;left:9030;top:6908;width:425;height:458;visibility:visible;mso-wrap-style:square;v-text-anchor:top" coordsize="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G1MIA&#10;AADbAAAADwAAAGRycy9kb3ducmV2LnhtbESPQYvCMBSE78L+h/AW9qapC6tSjeLuIvTgQas/4Nk8&#10;m2LzUppY6783guBxmJlvmMWqt7XoqPWVYwXjUQKCuHC64lLB8bAZzkD4gKyxdkwK7uRhtfwYLDDV&#10;7sZ76vJQighhn6ICE0KTSukLQxb9yDXE0Tu71mKIsi2lbvEW4baW30kykRYrjgsGG/ozVFzyq1WQ&#10;mS75326u+Wz7eyAvd9lpd8mU+vrs13MQgfrwDr/amVYw/YH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4bUwgAAANsAAAAPAAAAAAAAAAAAAAAAAJgCAABkcnMvZG93&#10;bnJldi54bWxQSwUGAAAAAAQABAD1AAAAhwMAAAAA&#10;" path="m,39l6,11,34,,56,11,67,39,56,61,34,72,6,61,,39xe" fillcolor="#005196" strokecolor="#005196" strokeweight=".3pt">
                  <v:path arrowok="t" o:connecttype="custom" o:connectlocs="0,15725775;2419350,4435475;13709650,0;22580600,4435475;27016075,15725775;22580600,24596725;13709650,29032200;2419350,24596725;0,15725775" o:connectangles="0,0,0,0,0,0,0,0,0"/>
                </v:shape>
                <v:shape id="Freeform 433" o:spid="_x0000_s1193" style="position:absolute;left:11252;top:5702;width:426;height:425;visibility:visible;mso-wrap-style:square;v-text-anchor:top" coordsize="6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c74A&#10;AADbAAAADwAAAGRycy9kb3ducmV2LnhtbESPwQrCMBBE74L/EFbwIpoqYqUaRQRB8CBWP2Bp1rbY&#10;bGoTtf69EQSPw8y8YZbr1lTiSY0rLSsYjyIQxJnVJecKLufdcA7CeWSNlWVS8CYH61W3s8RE2xef&#10;6Jn6XAQIuwQVFN7XiZQuK8igG9maOHhX2xj0QTa51A2+AtxUchJFM2mw5LBQYE3bgrJb+jAK7rc0&#10;cmNkuZ8eKb0eToMqJlKq32s3CxCeWv8P/9p7rSCewf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p/XO+AAAA2wAAAA8AAAAAAAAAAAAAAAAAmAIAAGRycy9kb3ducmV2&#10;LnhtbFBLBQYAAAAABAAEAPUAAACDAwAAAAA=&#10;" path="m,34l6,6,34,,56,6,67,34,56,56,34,67,6,56,,34xe" fillcolor="#005196" strokecolor="#005196" strokeweight=".3pt">
                  <v:path arrowok="t" o:connecttype="custom" o:connectlocs="0,13709650;2419350,2419350;13709650,0;22580600,2419350;27016075,13709650;22580600,22580600;13709650,27016075;2419350,22580600;0,13709650" o:connectangles="0,0,0,0,0,0,0,0,0"/>
                </v:shape>
                <v:shape id="Freeform 434" o:spid="_x0000_s1194" style="position:absolute;left:13475;top:5099;width:425;height:463;visibility:visible;mso-wrap-style:square;v-text-anchor:top" coordsize="6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O88QA&#10;AADbAAAADwAAAGRycy9kb3ducmV2LnhtbESPwW7CMBBE75X6D9YicSsOPUAVMAiqQtsLJcAHLPES&#10;R8TryDaQ9utrpEo9jmbmjWY672wjruRD7VjBcJCBIC6drrlScNivnl5AhIissXFMCr4pwHz2+DDF&#10;XLsbF3TdxUokCIccFZgY21zKUBqyGAauJU7eyXmLMUlfSe3xluC2kc9ZNpIWa04LBlt6NVSedxer&#10;YHl8e/8y52KTdeFn6xf1+tMv10r1e91iAiJSF//Df+0PrWA8hvu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RDvPEAAAA2wAAAA8AAAAAAAAAAAAAAAAAmAIAAGRycy9k&#10;b3ducmV2LnhtbFBLBQYAAAAABAAEAPUAAACJAwAAAAA=&#10;" path="m,34l6,11,33,,56,11,67,34,56,62,33,73,6,62,,34xe" fillcolor="#005196" strokecolor="#005196" strokeweight=".3pt">
                  <v:path arrowok="t" o:connecttype="custom" o:connectlocs="0,13709650;2419350,4435475;13306425,0;22580600,4435475;27016075,13709650;22580600,24999950;13306425,29435425;2419350,24999950;0,13709650" o:connectangles="0,0,0,0,0,0,0,0,0"/>
                </v:shape>
                <v:shape id="Freeform 435" o:spid="_x0000_s1195" style="position:absolute;left:15697;top:4356;width:426;height:463;visibility:visible;mso-wrap-style:square;v-text-anchor:top" coordsize="6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6agcEA&#10;AADbAAAADwAAAGRycy9kb3ducmV2LnhtbERPS27CMBDdV+IO1iCxKw5dQBUwCBClsGnL5wBDPMQR&#10;8TiyXQicHi8qdfn0/pNZa2txJR8qxwoG/QwEceF0xaWC4+Hj9R1EiMgaa8ek4E4BZtPOywRz7W68&#10;o+s+liKFcMhRgYmxyaUMhSGLoe8a4sSdnbcYE/Sl1B5vKdzW8i3LhtJixanBYENLQ8Vl/2sVLE6r&#10;z29z2X1lbXj8+Hm13vrFWqlet52PQURq47/4z73RCkZpbPqSfoC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OmoHBAAAA2wAAAA8AAAAAAAAAAAAAAAAAmAIAAGRycy9kb3du&#10;cmV2LnhtbFBLBQYAAAAABAAEAPUAAACGAwAAAAA=&#10;" path="m,39l6,11,33,,56,11,67,39,56,61,33,73,6,61,,39xe" fillcolor="#005196" strokecolor="#005196" strokeweight=".3pt">
                  <v:path arrowok="t" o:connecttype="custom" o:connectlocs="0,15725775;2419350,4435475;13306425,0;22580600,4435475;27016075,15725775;22580600,24596725;13306425,29435425;2419350,24596725;0,15725775" o:connectangles="0,0,0,0,0,0,0,0,0"/>
                </v:shape>
                <v:shape id="Freeform 436" o:spid="_x0000_s1196" style="position:absolute;left:17920;top:4038;width:425;height:457;visibility:visible;mso-wrap-style:square;v-text-anchor:top" coordsize="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M0cMA&#10;AADbAAAADwAAAGRycy9kb3ducmV2LnhtbESPzW7CMBCE70h9B2sr9QZOOfCTYhAFIeXAAQIPsI2X&#10;OCJeR7EJ6dtjJCSOo5n5RrNY9bYWHbW+cqzge5SAIC6crrhUcD7thjMQPiBrrB2Tgn/ysFp+DBaY&#10;anfnI3V5KEWEsE9RgQmhSaX0hSGLfuQa4uhdXGsxRNmWUrd4j3Bby3GSTKTFiuOCwYY2hoprfrMK&#10;MtMl2/3uls/2vyfy8pD9Ha6ZUl+f/foHRKA+vMOvdqYVTO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aM0cMAAADbAAAADwAAAAAAAAAAAAAAAACYAgAAZHJzL2Rv&#10;d25yZXYueG1sUEsFBgAAAAAEAAQA9QAAAIgDAAAAAA==&#10;" path="m,33l6,11,33,,56,11,67,33,56,61,33,72,6,61,,33xe" fillcolor="#005196" strokecolor="#005196" strokeweight=".3pt">
                  <v:path arrowok="t" o:connecttype="custom" o:connectlocs="0,13306425;2419350,4435475;13306425,0;22580600,4435475;27016075,13306425;22580600,24596725;13306425,29032200;2419350,24596725;0,13306425" o:connectangles="0,0,0,0,0,0,0,0,0"/>
                </v:shape>
                <v:shape id="Freeform 437" o:spid="_x0000_s1197" style="position:absolute;left:22327;top:4108;width:463;height:464;visibility:visible;mso-wrap-style:square;v-text-anchor:top" coordsize="7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u88EA&#10;AADbAAAADwAAAGRycy9kb3ducmV2LnhtbERPz2vCMBS+C/4P4Q1203Q7FKlGkUJBZIPZVfD4SN6a&#10;zualazLt/vvlMNjx4/u92U2uFzcaQ+dZwdMyA0Gsvem4VdC8V4sViBCRDfaeScEPBdht57MNFsbf&#10;+US3OrYihXAoUIGNcSikDNqSw7D0A3HiPvzoMCY4ttKMeE/hrpfPWZZLhx2nBosDlZb0tf52CurL&#10;6/mIefnydWq0qyt7/HzTuVKPD9N+DSLSFP/Ff+6DUbBK69OX9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7LvPBAAAA2wAAAA8AAAAAAAAAAAAAAAAAmAIAAGRycy9kb3du&#10;cmV2LnhtbFBLBQYAAAAABAAEAPUAAACGAwAAAAA=&#10;" path="m,39l12,11,39,,62,11,73,39,62,61,39,73,12,61,,39xe" fillcolor="#005196" strokecolor="#005196" strokeweight=".3pt">
                  <v:path arrowok="t" o:connecttype="custom" o:connectlocs="0,15725775;4838700,4435475;15725775,0;24999950,4435475;29435425,15725775;24999950,24596725;15725775,29435425;4838700,24596725;0,15725775" o:connectangles="0,0,0,0,0,0,0,0,0"/>
                </v:shape>
                <v:shape id="Freeform 438" o:spid="_x0000_s1198" style="position:absolute;left:28994;top:4108;width:464;height:425;visibility:visible;mso-wrap-style:square;v-text-anchor:top" coordsize="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MsIA&#10;AADbAAAADwAAAGRycy9kb3ducmV2LnhtbESPS6vCMBSE9xf8D+EIbi6a+kBrNYooQrk7H+D20Bzb&#10;YnNSmqj13xtBuMthZr5hluvWVOJBjSstKxgOIhDEmdUl5wrOp30/BuE8ssbKMil4kYP1qvOzxETb&#10;Jx/ocfS5CBB2CSoovK8TKV1WkEE3sDVx8K62MeiDbHKpG3wGuKnkKIqm0mDJYaHAmrYFZbfj3SiY&#10;jn+3kzQ+139+3l7iWZ5Gu9lEqV633SxAeGr9f/jbTrWCeAifL+EH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4QywgAAANsAAAAPAAAAAAAAAAAAAAAAAJgCAABkcnMvZG93&#10;bnJldi54bWxQSwUGAAAAAAQABAD1AAAAhwMAAAAA&#10;" path="m,34l11,11,39,,61,11,73,34,61,61,39,67,11,61,,34xe" fillcolor="#005196" strokecolor="#005196" strokeweight=".3pt">
                  <v:path arrowok="t" o:connecttype="custom" o:connectlocs="0,13709650;4435475,4435475;15725775,0;24596725,4435475;29435425,13709650;24596725,24596725;15725775,27016075;4435475,24596725;0,13709650" o:connectangles="0,0,0,0,0,0,0,0,0"/>
                </v:shape>
                <v:shape id="Freeform 439" o:spid="_x0000_s1199" style="position:absolute;left:6947;top:7086;width:2368;height:2762;visibility:visible;mso-wrap-style:square;v-text-anchor:top" coordsize="373,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u7cMA&#10;AADbAAAADwAAAGRycy9kb3ducmV2LnhtbESPQWvCQBSE74L/YXlCb7oxFLHRVYLQ0h4Ete39mX1N&#10;QrNv0+yrxn/vCoLHYWa+YZbr3jXqRF2oPRuYThJQxIW3NZcGvj5fx3NQQZAtNp7JwIUCrFfDwRIz&#10;68+8p9NBShUhHDI0UIm0mdahqMhhmPiWOHo/vnMoUXalth2eI9w1Ok2SmXZYc1yosKVNRcXv4d8Z&#10;2IVnLR/ptrH7459c2u+cX95yY55Gfb4AJdTLI3xvv1sD8xRuX+IP0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7u7cMAAADbAAAADwAAAAAAAAAAAAAAAACYAgAAZHJzL2Rv&#10;d25yZXYueG1sUEsFBgAAAAAEAAQA9QAAAIgDAAAAAA==&#10;" path="m,418r,11l6,435r11,l367,16,17,429,373,11r,-6l367,,350,,,418xe" fillcolor="#005196" strokecolor="#005196" strokeweight=".3pt">
                  <v:path arrowok="t" o:connecttype="custom" o:connectlocs="0,168548050;0,172983525;2419350,175402875;6854825,175402875;147983575,6451600;6854825,172983525;150402925,4435475;150402925,2016125;147983575,0;141128750,0;0,168548050" o:connectangles="0,0,0,0,0,0,0,0,0,0,0"/>
                </v:shape>
                <v:shape id="Freeform 440" o:spid="_x0000_s1200" style="position:absolute;left:6947;top:7086;width:2368;height:2762;visibility:visible;mso-wrap-style:square;v-text-anchor:top" coordsize="6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gMR8MA&#10;AADbAAAADwAAAGRycy9kb3ducmV2LnhtbESPQWsCMRSE70L/Q3iF3jSrgsrWKKIWpCDYbQs9PjbP&#10;zeLmZUlSXf+9EQSPw8x8w8yXnW3EmXyoHSsYDjIQxKXTNVcKfr4/+jMQISJrbByTgisFWC5eenPM&#10;tbvwF52LWIkE4ZCjAhNjm0sZSkMWw8C1xMk7Om8xJukrqT1eEtw2cpRlE2mx5rRgsKW1ofJU/FsF&#10;1e/hOjIH3nV/G7cfb63368+pUm+v3eodRKQuPsOP9k4rmI3h/iX9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gMR8MAAADbAAAADwAAAAAAAAAAAAAAAACYAgAAZHJzL2Rv&#10;d25yZXYueG1sUEsFBgAAAAAEAAQA9QAAAIgDAAAAAA==&#10;" path="m,75r,1l,77r1,1l2,78r1,l66,3,3,77,67,2r,-1l66,,65,,64,,63,,,75e" filled="f" strokecolor="#005196" strokeweight=".3pt">
                  <v:path arrowok="t" o:connecttype="custom" o:connectlocs="0,940585080;0,953124987;0,953124987;0,965668435;12496753,978208341;12496753,978208341;24993505,978208341;37490258,978208341;824821024,37623262;37490258,965668435;837317776,25083355;837317776,12539907;837317776,12539907;824821024,0;824821024,0;812324271,0;799827519,0;787327231,0;0,940585080" o:connectangles="0,0,0,0,0,0,0,0,0,0,0,0,0,0,0,0,0,0,0"/>
                </v:shape>
                <v:shape id="Freeform 441" o:spid="_x0000_s1201" style="position:absolute;left:9169;top:5842;width:2369;height:1384;visibility:visible;mso-wrap-style:square;v-text-anchor:top" coordsize="37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UicEA&#10;AADbAAAADwAAAGRycy9kb3ducmV2LnhtbESPT4vCMBTE78J+h/AWvGm6Ilq6piILgjf/sudH87Yt&#10;bV66Tazx2xtB8DjMzG+Y1TqYVgzUu9qygq9pAoK4sLrmUsHlvJ2kIJxH1thaJgV3crDOP0YrzLS9&#10;8ZGGky9FhLDLUEHlfZdJ6YqKDLqp7Yij92d7gz7KvpS6x1uEm1bOkmQhDdYcFyrs6KeiojldjYLN&#10;71wfh0MIy0U6+2/avQyJ3is1/gybbxCegn+HX+2dVpDO4fkl/g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2FInBAAAA2wAAAA8AAAAAAAAAAAAAAAAAmAIAAGRycy9kb3du&#10;cmV2LnhtbFBLBQYAAAAABAAEAPUAAACGAwAAAAA=&#10;" path="m6,196r-6,l,212r6,l6,218r6,l367,23,17,212,367,17r6,-5l373,6,367,,356,,6,196xe" fillcolor="#005196" strokecolor="#005196" strokeweight=".3pt">
                  <v:path arrowok="t" o:connecttype="custom" o:connectlocs="2419350,79032100;0,79032100;0,85483700;2419350,85483700;2419350,87903050;4838700,87903050;147983575,9274175;6854825,85483700;147983575,6854825;150402925,4838700;150402925,2419350;147983575,0;143548100,0;2419350,79032100" o:connectangles="0,0,0,0,0,0,0,0,0,0,0,0,0,0"/>
                </v:shape>
                <v:shape id="Freeform 442" o:spid="_x0000_s1202" style="position:absolute;left:9169;top:5842;width:2369;height:1384;visibility:visible;mso-wrap-style:square;v-text-anchor:top" coordsize="6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Sd8cA&#10;AADbAAAADwAAAGRycy9kb3ducmV2LnhtbESP3WrCQBSE7wt9h+UUvBHdqFgldRXxh0qhBbUIvTtk&#10;T5Ng9mzMbmJ8e7cg9HKYmW+Y2aI1hWiocrllBYN+BII4sTrnVMH3cdubgnAeWWNhmRTcyMFi/vw0&#10;w1jbK++pOfhUBAi7GBVk3pexlC7JyKDr25I4eL+2MuiDrFKpK7wGuCnkMIpepcGcw0KGJa0ySs6H&#10;2ihYn8qfpnuq38eTj9HuspG1/ex+KdV5aZdvIDy1/j/8aO+0gukY/r6EH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E0nfHAAAA2wAAAA8AAAAAAAAAAAAAAAAAmAIAAGRy&#10;cy9kb3ducmV2LnhtbFBLBQYAAAAABAAEAPUAAACMAwAAAAA=&#10;" path="m1,35l,35r,1l,37r,1l1,38r,1l2,39,66,4,3,38,66,3,67,2r,-1l66,,65,,64,,1,35e" filled="f" strokecolor="#005196" strokeweight=".3pt">
                  <v:path arrowok="t" o:connecttype="custom" o:connectlocs="12496753,440959891;0,440959891;0,453560571;0,466157701;0,478758380;12496753,478758380;12496753,491355510;24993505,491355510;824821024,50395619;37490258,478758380;824821024,37794939;837317776,25197809;837317776,25197809;837317776,12597130;824821024,0;812324271,0;812324271,0;799827519,0;12496753,440959891" o:connectangles="0,0,0,0,0,0,0,0,0,0,0,0,0,0,0,0,0,0,0"/>
                </v:shape>
                <v:shape id="Freeform 443" o:spid="_x0000_s1203" style="position:absolute;left:11392;top:5245;width:2368;height:743;visibility:visible;mso-wrap-style:square;v-text-anchor:top" coordsize="37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5tsMA&#10;AADbAAAADwAAAGRycy9kb3ducmV2LnhtbESPQWsCMRSE7wX/Q3iCt5pVQezWKCIsiIpQ28veHslz&#10;d3HzsiRR139vCoUeh5n5hlmue9uKO/nQOFYwGWcgiLUzDVcKfr6L9wWIEJENto5JwZMCrFeDtyXm&#10;xj34i+7nWIkE4ZCjgjrGLpcy6JoshrHriJN3cd5iTNJX0nh8JLht5TTL5tJiw2mhxo62Nenr+WYV&#10;HJ5lOT0Vs/K09+7W6OxYFB9aqdGw33yCiNTH//Bfe2cULObw+yX9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X5tsMAAADbAAAADwAAAAAAAAAAAAAAAACYAgAAZHJzL2Rv&#10;d25yZXYueG1sUEsFBgAAAAAEAAQA9QAAAIgDAAAAAA==&#10;" path="m6,94l,100r,11l6,117r6,l361,22,12,117,367,22r6,-6l373,11,367,5,361,r-5,l6,94xe" fillcolor="#005196" strokecolor="#005196" strokeweight=".3pt">
                  <v:path arrowok="t" o:connecttype="custom" o:connectlocs="2419350,37903150;0,40322500;0,44757975;2419350,47177325;4838700,47177325;145564225,8870950;4838700,47177325;147983575,8870950;150402925,6451600;150402925,4435475;147983575,2016125;145564225,0;143548100,0;2419350,37903150" o:connectangles="0,0,0,0,0,0,0,0,0,0,0,0,0,0"/>
                </v:shape>
                <v:shape id="Freeform 444" o:spid="_x0000_s1204" style="position:absolute;left:11392;top:5245;width:2368;height:743;visibility:visible;mso-wrap-style:square;v-text-anchor:top" coordsize="6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twsUA&#10;AADbAAAADwAAAGRycy9kb3ducmV2LnhtbESPQWsCMRSE7wX/Q3iFXpaa1YPdbo0iK0LxINS29PrY&#10;vG6Wbl7WJOr6741Q8DjMzDfMfDnYTpzIh9axgsk4B0FcO91yo+Drc/NcgAgRWWPnmBRcKMByMXqY&#10;Y6ndmT/otI+NSBAOJSowMfallKE2ZDGMXU+cvF/nLcYkfSO1x3OC205O83wmLbacFgz2VBmq//ZH&#10;q6DNsmL9HTz+VPV2nVVm87o7dEo9PQ6rNxCRhngP/7fftYLiBW5f0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m3CxQAAANsAAAAPAAAAAAAAAAAAAAAAAJgCAABkcnMv&#10;ZG93bnJldi54bWxQSwUGAAAAAAQABAD1AAAAigMAAAAA&#10;" path="m1,17r1,l,18r,1l,20r1,1l2,21,65,4,2,21,66,4,67,3r,-1l66,1,65,,64,,1,17e" filled="f" strokecolor="#005196" strokeweight=".3pt">
                  <v:path arrowok="t" o:connecttype="custom" o:connectlocs="12496753,212780880;24993505,212780880;0,225294281;0,237811219;0,237811219;0,250328158;12496753,262845096;24993505,262845096;812324271,50064216;24993505,262845096;824821024,50064216;837317776,37550816;837317776,37550816;837317776,25033877;824821024,12516939;824821024,12516939;812324271,0;799827519,0;12496753,212780880" o:connectangles="0,0,0,0,0,0,0,0,0,0,0,0,0,0,0,0,0,0,0"/>
                </v:shape>
                <v:shape id="Freeform 445" o:spid="_x0000_s1205" style="position:absolute;left:13614;top:4533;width:2369;height:851;visibility:visible;mso-wrap-style:square;v-text-anchor:top" coordsize="37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XKcIA&#10;AADbAAAADwAAAGRycy9kb3ducmV2LnhtbERPz2vCMBS+D/wfwhO8zdQKQ6pp2RTHDmO4bhdvj+bZ&#10;FpuXmmS18683h8GOH9/vTTGaTgzkfGtZwWKegCCurG65VvD9tX9cgfABWWNnmRT8kocinzxsMNP2&#10;yp80lKEWMYR9hgqaEPpMSl81ZNDPbU8cuZN1BkOErpba4TWGm06mSfIkDbYcGxrsadtQdS5/jILd&#10;csDLgdrX4+HFf1S799SZW6rUbDo+r0EEGsO/+M/9phWs4tj4Jf4A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tcpwgAAANsAAAAPAAAAAAAAAAAAAAAAAJgCAABkcnMvZG93&#10;bnJldi54bWxQSwUGAAAAAAQABAD1AAAAhwMAAAAA&#10;" path="m6,112r,5l,117r,17l11,134,361,22,11,134,367,17r6,l373,6,367,,356,,6,112xe" fillcolor="#005196" strokecolor="#005196" strokeweight=".3pt">
                  <v:path arrowok="t" o:connecttype="custom" o:connectlocs="2419350,45161200;2419350,47177325;0,47177325;0,54032150;4435475,54032150;145564225,8870950;4435475,54032150;147983575,6854825;150402925,6854825;150402925,2419350;147983575,0;143548100,0;2419350,45161200" o:connectangles="0,0,0,0,0,0,0,0,0,0,0,0,0"/>
                </v:shape>
                <v:shape id="Freeform 446" o:spid="_x0000_s1206" style="position:absolute;left:13614;top:4533;width:2369;height:851;visibility:visible;mso-wrap-style:square;v-text-anchor:top" coordsize="6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kUcIA&#10;AADbAAAADwAAAGRycy9kb3ducmV2LnhtbESPT4vCMBTE7wt+h/AEb2uqh+JWo/gHsVe7e9jjo3k2&#10;rc1LaaLWb2+EhT0OM/MbZrUZbCvu1PvasYLZNAFBXDpdc6Xg5/v4uQDhA7LG1jEpeJKHzXr0scJM&#10;uwef6V6ESkQI+wwVmBC6TEpfGrLop64jjt7F9RZDlH0ldY+PCLetnCdJKi3WHBcMdrQ3VF6Lm1WQ&#10;p+dt09xy085TPO32v82leB6UmoyH7RJEoCH8h//auVaw+IL3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SRRwgAAANsAAAAPAAAAAAAAAAAAAAAAAJgCAABkcnMvZG93&#10;bnJldi54bWxQSwUGAAAAAAQABAD1AAAAhwMAAAAA&#10;" path="m1,20r,1l,21r,1l,23r,1l1,24r1,l65,4,2,24,66,3r1,l67,2r,-1l66,,65,,64,,1,20e" filled="f" strokecolor="#005196" strokeweight=".3pt">
                  <v:path arrowok="t" o:connecttype="custom" o:connectlocs="12496753,251398405;12496753,263970453;0,263970453;0,276538955;0,289111002;0,301679504;12496753,301679504;24993505,301679504;812324271,50281099;24993505,301679504;824821024,37709052;837317776,37709052;837317776,25140550;837317776,12568502;824821024,0;824821024,0;812324271,0;799827519,0;12496753,251398405" o:connectangles="0,0,0,0,0,0,0,0,0,0,0,0,0,0,0,0,0,0,0"/>
                </v:shape>
                <v:shape id="Freeform 447" o:spid="_x0000_s1207" style="position:absolute;left:18059;top:4178;width:4585;height:247;visibility:visible;mso-wrap-style:square;v-text-anchor:top" coordsize="7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Ri8IA&#10;AADbAAAADwAAAGRycy9kb3ducmV2LnhtbERPz2vCMBS+D/wfwhO8zdSh0nVGEctgMg/qKnh8NG9N&#10;sXkpTVa7/fXLYbDjx/d7tRlsI3rqfO1YwWyagCAuna65UlB8vD6mIHxA1tg4JgXf5GGzHj2sMNPu&#10;zifqz6ESMYR9hgpMCG0mpS8NWfRT1xJH7tN1FkOEXSV1h/cYbhv5lCRLabHm2GCwpZ2h8nb+sgoG&#10;Ljg/9IufvXmv8rxIr83xMldqMh62LyACDeFf/Od+0wqe4/r4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RGLwgAAANsAAAAPAAAAAAAAAAAAAAAAAJgCAABkcnMvZG93&#10;bnJldi54bWxQSwUGAAAAAAQABAD1AAAAhwMAAAAA&#10;" path="m11,l6,,,6,,23r6,l711,39,11,23,717,34r5,-6l722,23r-5,-6l711,17,11,xe" fillcolor="#005196" strokecolor="#005196" strokeweight=".3pt">
                  <v:path arrowok="t" o:connecttype="custom" o:connectlocs="4435475,0;2419350,0;0,2419350;0,9274175;2419350,9274175;286692975,15725775;4435475,9274175;289112325,13709650;291128450,11290300;291128450,9274175;289112325,6854825;286692975,6854825;4435475,0" o:connectangles="0,0,0,0,0,0,0,0,0,0,0,0,0"/>
                </v:shape>
                <v:shape id="Freeform 448" o:spid="_x0000_s1208" style="position:absolute;left:18059;top:4178;width:4585;height:247;visibility:visible;mso-wrap-style:square;v-text-anchor:top" coordsize="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ndsMA&#10;AADbAAAADwAAAGRycy9kb3ducmV2LnhtbESP0YrCMBRE3wX/IVxhX2RNXcStXaOoIOijdT/gbnNt&#10;yzY3JYla/XojCD4OM3OGmS8704gLOV9bVjAeJSCIC6trLhX8HrefKQgfkDU2lknBjTwsF/3eHDNt&#10;r3ygSx5KESHsM1RQhdBmUvqiIoN+ZFvi6J2sMxiidKXUDq8Rbhr5lSRTabDmuFBhS5uKiv/8bBSs&#10;D+lK5sN7eV7v75N0svl2+z+n1MegW/2ACNSFd/jV3mkFs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RndsMAAADbAAAADwAAAAAAAAAAAAAAAACYAgAAZHJzL2Rv&#10;d25yZXYueG1sUEsFBgAAAAAEAAQA9QAAAIgDAAAAAA==&#10;" path="m2,l1,,,1,,2,,3,,4r1,l128,7,2,4,129,6r1,-1l130,4,129,3r-1,l2,e" filled="f" strokecolor="#005196" strokeweight=".3pt">
                  <v:path arrowok="t" o:connecttype="custom" o:connectlocs="24873761,0;12438644,0;0,12516939;0,25033877;0,25033877;0,37550816;0,50064216;12438644,50064216;1592008861,87615032;24873761,50064216;1604443979,75098094;1604443979,75098094;1616882622,62581155;1616882622,62581155;1616882622,50064216;1604443979,37550816;1604443979,37550816;1592008861,37550816;24873761,0" o:connectangles="0,0,0,0,0,0,0,0,0,0,0,0,0,0,0,0,0,0,0"/>
                </v:shape>
                <v:shape id="Freeform 449" o:spid="_x0000_s1209" style="position:absolute;left:22504;top:4248;width:6808;height:177;visibility:visible;mso-wrap-style:square;v-text-anchor:top" coordsize="107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1MIA&#10;AADbAAAADwAAAGRycy9kb3ducmV2LnhtbESPUWvCMBSF3wf+h3AF32ZqBdmqUURwOARhTny+NNem&#10;2NyUJmvjv18GAx8P53zncFabaBvRU+drxwpm0wwEcel0zZWCy/f+9Q2ED8gaG8ek4EEeNuvRywoL&#10;7Qb+ov4cKpFK2BeowITQFlL60pBFP3UtcfJurrMYkuwqqTscUrltZJ5lC2mx5rRgsKWdofJ+/rEK&#10;3j+HU/8w9bXK5wcfP8o+Hu1Nqck4bpcgAsXwDP/TB524HP6+p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D7UwgAAANsAAAAPAAAAAAAAAAAAAAAAAJgCAABkcnMvZG93&#10;bnJldi54bWxQSwUGAAAAAAQABAD1AAAAhwMAAAAA&#10;" path="m11,6l,6,,23r1061,l11,28,1061,23r6,l1072,17r,-11l1067,6,1061,,11,6xe" fillcolor="#005196" strokecolor="#005196" strokeweight=".3pt">
                  <v:path arrowok="t" o:connecttype="custom" o:connectlocs="4435475,2419350;0,2419350;0,9274175;427821725,9274175;4435475,11290300;427821725,9274175;430241075,9274175;432257200,6854825;432257200,2419350;430241075,2419350;427821725,0;4435475,2419350" o:connectangles="0,0,0,0,0,0,0,0,0,0,0,0"/>
                </v:shape>
                <v:shape id="Freeform 450" o:spid="_x0000_s1210" style="position:absolute;left:22504;top:4248;width:6808;height:177;visibility:visible;mso-wrap-style:square;v-text-anchor:top" coordsize="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lvcMA&#10;AADbAAAADwAAAGRycy9kb3ducmV2LnhtbESPT2sCMRTE7wW/Q3hCbzXrFhbdGqUKggUv/qHnx+a5&#10;Wbt5CZu4br+9KRQ8DjPzG2axGmwreupC41jBdJKBIK6cbrhWcD5t32YgQkTW2DomBb8UYLUcvSyw&#10;1O7OB+qPsRYJwqFEBSZGX0oZKkMWw8R54uRdXGcxJtnVUnd4T3DbyjzLCmmx4bRg0NPGUPVzvFkF&#10;RdiYr2+3vvp1NnPFqc/t3udKvY6Hzw8QkYb4DP+3d1rB/B3+vq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ilvcMAAADbAAAADwAAAAAAAAAAAAAAAACYAgAAZHJzL2Rv&#10;d25yZXYueG1sUEsFBgAAAAAEAAQA9QAAAIgDAAAAAA==&#10;" path="m2,1l1,1,,1,,2,,3,,4r1,l191,4,2,5,191,4r1,l193,3r,-1l193,1r-1,l191,,2,1e" filled="f" strokecolor="#005196" strokeweight=".3pt">
                  <v:path arrowok="t" o:connecttype="custom" o:connectlocs="24879787,12645136;12439893,12645136;0,12645136;0,25290272;0,37935408;0,37935408;0,50580544;12439893,50580544;2147483647,50580544;24879787,63225680;2147483647,50580544;2147483647,50580544;2147483647,37935408;2147483647,25290272;2147483647,12645136;2147483647,12645136;2147483647,0;2147483647,0;24879787,12645136" o:connectangles="0,0,0,0,0,0,0,0,0,0,0,0,0,0,0,0,0,0,0"/>
                </v:shape>
                <v:rect id="Rectangle 451" o:spid="_x0000_s1211" style="position:absolute;left:4623;top:1701;width:27019;height:1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lkcQA&#10;AADbAAAADwAAAGRycy9kb3ducmV2LnhtbESP0WrCQBRE3wv+w3IFX4putMVomo2IIPhgC1U/4JK9&#10;zQazd0N2Y9K/7xYKfRxm5gyT70bbiAd1vnasYLlIQBCXTtdcKbhdj/MNCB+QNTaOScE3edgVk6cc&#10;M+0G/qTHJVQiQthnqMCE0GZS+tKQRb9wLXH0vlxnMUTZVVJ3OES4beQqSdbSYs1xwWBLB0Pl/dJb&#10;BS+mH57b9HBOe7q/n9K0+vDnvVKz6bh/AxFoDP/hv/ZJK9i+wu+X+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0ZZHEAAAA2wAAAA8AAAAAAAAAAAAAAAAAmAIAAGRycy9k&#10;b3ducmV2LnhtbFBLBQYAAAAABAAEAPUAAACJAwAAAAA=&#10;" filled="f" strokeweight=".3pt"/>
                <v:rect id="Rectangle 452" o:spid="_x0000_s1212" style="position:absolute;left:25609;top:1911;width:5893;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jACsQA&#10;AADbAAAADwAAAGRycy9kb3ducmV2LnhtbESP0WrCQBRE3wv+w3IFX4putNRomo2IIPhgC1U/4JK9&#10;zQazd0N2Y9K/7xYKfRxm5gyT70bbiAd1vnasYLlIQBCXTtdcKbhdj/MNCB+QNTaOScE3edgVk6cc&#10;M+0G/qTHJVQiQthnqMCE0GZS+tKQRb9wLXH0vlxnMUTZVVJ3OES4beQqSdbSYs1xwWBLB0Pl/dJb&#10;BS+mH57b9HBOe7q/n9K0+vDnvVKz6bh/AxFoDP/hv/ZJK9i+wu+X+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4wArEAAAA2wAAAA8AAAAAAAAAAAAAAAAAmAIAAGRycy9k&#10;b3ducmV2LnhtbFBLBQYAAAAABAAEAPUAAACJAwAAAAA=&#10;" filled="f" strokeweight=".3pt"/>
                <v:rect id="Rectangle 449" o:spid="_x0000_s1213" style="position:absolute;left:16744;top:16954;width:4414;height:1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J18MA&#10;AADbAAAADwAAAGRycy9kb3ducmV2LnhtbESPUWvCMBSF3wf+h3CFvc20MortjKKCOAY+6PYDLs1d&#10;0625qUnU7t8vguDj4ZzzHc58OdhOXMiH1rGCfJKBIK6dbrlR8PW5fZmBCBFZY+eYFPxRgOVi9DTH&#10;SrsrH+hyjI1IEA4VKjAx9pWUoTZkMUxcT5y8b+ctxiR9I7XHa4LbTk6zrJAWW04LBnvaGKp/j2er&#10;gNa7Q/mzCmYvfR7y/UdRvu5OSj2Ph9UbiEhDfITv7XetoCzg9iX9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HJ18MAAADbAAAADwAAAAAAAAAAAAAAAACYAgAAZHJzL2Rv&#10;d25yZXYueG1sUEsFBgAAAAAEAAQA9QAAAIgDAAAAAA==&#10;" filled="f" stroked="f">
                  <v:textbox inset="0,0,0,0">
                    <w:txbxContent>
                      <w:p w14:paraId="38496B14" w14:textId="77777777" w:rsidR="00072747" w:rsidRPr="005833DD" w:rsidRDefault="00072747" w:rsidP="00072747">
                        <w:pPr>
                          <w:pStyle w:val="Normlnywebov"/>
                          <w:spacing w:before="0" w:beforeAutospacing="0" w:after="0" w:afterAutospacing="0" w:line="260" w:lineRule="exact"/>
                          <w:jc w:val="center"/>
                        </w:pPr>
                        <w:r w:rsidRPr="00856836">
                          <w:rPr>
                            <w:rFonts w:ascii="Arial" w:eastAsia="Times New Roman" w:hAnsi="Arial"/>
                            <w:color w:val="000000"/>
                            <w:sz w:val="12"/>
                            <w:szCs w:val="10"/>
                          </w:rPr>
                          <w:t>Časové</w:t>
                        </w:r>
                        <w:r>
                          <w:rPr>
                            <w:rFonts w:ascii="Arial" w:eastAsia="Times New Roman" w:hAnsi="Arial"/>
                            <w:color w:val="000000"/>
                            <w:sz w:val="10"/>
                            <w:szCs w:val="10"/>
                          </w:rPr>
                          <w:t xml:space="preserve"> </w:t>
                        </w:r>
                        <w:r w:rsidRPr="00856836">
                          <w:rPr>
                            <w:rFonts w:ascii="Arial" w:eastAsia="Times New Roman" w:hAnsi="Arial"/>
                            <w:color w:val="000000"/>
                            <w:sz w:val="12"/>
                            <w:szCs w:val="10"/>
                          </w:rPr>
                          <w:t>body</w:t>
                        </w:r>
                      </w:p>
                    </w:txbxContent>
                  </v:textbox>
                </v:rect>
                <v:rect id="Rectangle 362" o:spid="_x0000_s1214" style="position:absolute;left:260;top:1701;width:1930;height:12999;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lsIA&#10;AADbAAAADwAAAGRycy9kb3ducmV2LnhtbESPQYvCMBSE74L/ITxhb5ro6qpdo8iC4MVDdRGPj+bZ&#10;lm1eShO16683guBxmJlvmMWqtZW4UuNLxxqGAwWCOHOm5FzD72HTn4HwAdlg5Zg0/JOH1bLbWWBi&#10;3I1Tuu5DLiKEfYIaihDqREqfFWTRD1xNHL2zayyGKJtcmgZvEW4rOVLqS1osOS4UWNNPQdnf/mI1&#10;nCZHqbI0/bxP0q11Sm3Cblxp/dFr198gArXhHX61t0bDf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uUqWwgAAANsAAAAPAAAAAAAAAAAAAAAAAJgCAABkcnMvZG93&#10;bnJldi54bWxQSwUGAAAAAAQABAD1AAAAhwMAAAAA&#10;" filled="f" stroked="f">
                  <v:textbox style="layout-flow:vertical;mso-layout-flow-alt:bottom-to-top" inset="0,0,0,0">
                    <w:txbxContent>
                      <w:p w14:paraId="01E3D58F" w14:textId="77777777" w:rsidR="00072747" w:rsidRPr="00650DC9" w:rsidRDefault="00072747" w:rsidP="00072747">
                        <w:pPr>
                          <w:rPr>
                            <w:sz w:val="28"/>
                          </w:rPr>
                        </w:pPr>
                        <w:r w:rsidRPr="00650DC9">
                          <w:rPr>
                            <w:rFonts w:ascii="Albany AMT" w:hAnsi="Albany AMT" w:cs="Albany AMT"/>
                            <w:color w:val="000000"/>
                            <w:sz w:val="16"/>
                            <w:szCs w:val="12"/>
                          </w:rPr>
                          <w:t>Miera odpovedí (% pacientov)</w:t>
                        </w:r>
                      </w:p>
                    </w:txbxContent>
                  </v:textbox>
                </v:rect>
              </v:group>
            </w:pict>
          </mc:Fallback>
        </mc:AlternateContent>
      </w:r>
    </w:p>
    <w:p w14:paraId="3E67C790" w14:textId="77777777" w:rsidR="00072747" w:rsidRDefault="00072747" w:rsidP="009318B0">
      <w:pPr>
        <w:pStyle w:val="Zarkazkladnhotextu"/>
        <w:spacing w:before="0" w:after="0"/>
        <w:ind w:left="0"/>
        <w:rPr>
          <w:sz w:val="22"/>
          <w:szCs w:val="22"/>
          <w:vertAlign w:val="superscript"/>
        </w:rPr>
      </w:pPr>
    </w:p>
    <w:p w14:paraId="2E5FBCF9" w14:textId="77777777" w:rsidR="00072747" w:rsidRDefault="00072747" w:rsidP="009318B0">
      <w:pPr>
        <w:pStyle w:val="Zarkazkladnhotextu"/>
        <w:spacing w:before="0" w:after="0"/>
        <w:ind w:left="0"/>
        <w:rPr>
          <w:sz w:val="22"/>
          <w:szCs w:val="22"/>
          <w:vertAlign w:val="superscript"/>
        </w:rPr>
      </w:pPr>
    </w:p>
    <w:p w14:paraId="29E1783F" w14:textId="77777777" w:rsidR="00072747" w:rsidRDefault="00072747" w:rsidP="009318B0">
      <w:pPr>
        <w:pStyle w:val="Zarkazkladnhotextu"/>
        <w:spacing w:before="0" w:after="0"/>
        <w:ind w:left="0"/>
        <w:rPr>
          <w:sz w:val="22"/>
          <w:szCs w:val="22"/>
          <w:vertAlign w:val="superscript"/>
        </w:rPr>
      </w:pPr>
    </w:p>
    <w:p w14:paraId="49CECFEB" w14:textId="77777777" w:rsidR="00072747" w:rsidRDefault="00072747" w:rsidP="009318B0">
      <w:pPr>
        <w:pStyle w:val="Zarkazkladnhotextu"/>
        <w:spacing w:before="0" w:after="0"/>
        <w:ind w:left="0"/>
        <w:rPr>
          <w:sz w:val="22"/>
          <w:szCs w:val="22"/>
          <w:vertAlign w:val="superscript"/>
        </w:rPr>
      </w:pPr>
    </w:p>
    <w:p w14:paraId="1E0B4BB5" w14:textId="77777777" w:rsidR="00072747" w:rsidRDefault="00072747" w:rsidP="009318B0">
      <w:pPr>
        <w:pStyle w:val="Zarkazkladnhotextu"/>
        <w:spacing w:before="0" w:after="0"/>
        <w:ind w:left="0"/>
        <w:rPr>
          <w:sz w:val="22"/>
          <w:szCs w:val="22"/>
          <w:vertAlign w:val="superscript"/>
        </w:rPr>
      </w:pPr>
    </w:p>
    <w:p w14:paraId="3264105C" w14:textId="77777777" w:rsidR="00072747" w:rsidRDefault="00072747" w:rsidP="009318B0">
      <w:pPr>
        <w:pStyle w:val="Zarkazkladnhotextu"/>
        <w:spacing w:before="0" w:after="0"/>
        <w:ind w:left="0"/>
        <w:rPr>
          <w:sz w:val="22"/>
          <w:szCs w:val="22"/>
          <w:vertAlign w:val="superscript"/>
        </w:rPr>
      </w:pPr>
    </w:p>
    <w:p w14:paraId="43D45657" w14:textId="77777777" w:rsidR="00072747" w:rsidRDefault="00072747" w:rsidP="009318B0">
      <w:pPr>
        <w:pStyle w:val="Zarkazkladnhotextu"/>
        <w:spacing w:before="0" w:after="0"/>
        <w:ind w:left="0"/>
        <w:rPr>
          <w:sz w:val="22"/>
          <w:szCs w:val="22"/>
          <w:vertAlign w:val="superscript"/>
        </w:rPr>
      </w:pPr>
    </w:p>
    <w:p w14:paraId="440114EE" w14:textId="77777777" w:rsidR="00072747" w:rsidRDefault="00072747" w:rsidP="009318B0">
      <w:pPr>
        <w:pStyle w:val="Zarkazkladnhotextu"/>
        <w:spacing w:before="0" w:after="0"/>
        <w:ind w:left="0"/>
        <w:rPr>
          <w:sz w:val="22"/>
          <w:szCs w:val="22"/>
          <w:vertAlign w:val="superscript"/>
        </w:rPr>
      </w:pPr>
    </w:p>
    <w:p w14:paraId="788CD9AE" w14:textId="77777777" w:rsidR="00072747" w:rsidRDefault="00072747" w:rsidP="009318B0">
      <w:pPr>
        <w:pStyle w:val="Zarkazkladnhotextu"/>
        <w:spacing w:before="0" w:after="0"/>
        <w:ind w:left="0"/>
        <w:rPr>
          <w:sz w:val="22"/>
          <w:szCs w:val="22"/>
          <w:vertAlign w:val="superscript"/>
        </w:rPr>
      </w:pPr>
    </w:p>
    <w:p w14:paraId="4E87E5A4" w14:textId="77777777" w:rsidR="00072747" w:rsidRDefault="00072747" w:rsidP="009318B0">
      <w:pPr>
        <w:pStyle w:val="Zarkazkladnhotextu"/>
        <w:spacing w:before="0" w:after="0"/>
        <w:ind w:left="0"/>
        <w:rPr>
          <w:sz w:val="22"/>
          <w:szCs w:val="22"/>
          <w:vertAlign w:val="superscript"/>
        </w:rPr>
      </w:pPr>
    </w:p>
    <w:p w14:paraId="4E81A11D" w14:textId="77777777" w:rsidR="00072747" w:rsidRPr="00542EFD" w:rsidRDefault="00072747" w:rsidP="009318B0">
      <w:pPr>
        <w:pStyle w:val="Zarkazkladnhotextu"/>
        <w:spacing w:before="0" w:after="0"/>
        <w:ind w:left="0"/>
        <w:rPr>
          <w:sz w:val="22"/>
          <w:szCs w:val="22"/>
          <w:vertAlign w:val="superscript"/>
        </w:rPr>
      </w:pPr>
    </w:p>
    <w:p w14:paraId="5E0EBBE3" w14:textId="77777777" w:rsidR="00072747" w:rsidRDefault="00072747" w:rsidP="009318B0">
      <w:pPr>
        <w:pStyle w:val="Zarkazkladnhotextu"/>
        <w:spacing w:before="0" w:after="0"/>
        <w:ind w:left="0"/>
        <w:jc w:val="center"/>
        <w:rPr>
          <w:sz w:val="22"/>
          <w:szCs w:val="22"/>
          <w:vertAlign w:val="superscript"/>
        </w:rPr>
      </w:pPr>
    </w:p>
    <w:p w14:paraId="764AD1F2" w14:textId="77777777" w:rsidR="00072747" w:rsidRDefault="00072747" w:rsidP="009318B0">
      <w:pPr>
        <w:pStyle w:val="Zarkazkladnhotextu"/>
        <w:spacing w:before="0" w:after="0"/>
        <w:ind w:left="0"/>
        <w:rPr>
          <w:sz w:val="22"/>
          <w:szCs w:val="22"/>
        </w:rPr>
      </w:pPr>
      <w:r w:rsidRPr="00542EFD">
        <w:rPr>
          <w:sz w:val="22"/>
          <w:szCs w:val="22"/>
          <w:vertAlign w:val="superscript"/>
        </w:rPr>
        <w:t>*</w:t>
      </w:r>
      <w:r w:rsidRPr="00542EFD">
        <w:rPr>
          <w:sz w:val="22"/>
          <w:szCs w:val="22"/>
        </w:rPr>
        <w:t xml:space="preserve"> p &lt; 0,001 pre všetky časové body, </w:t>
      </w:r>
      <w:r w:rsidR="002C667A">
        <w:rPr>
          <w:sz w:val="22"/>
          <w:szCs w:val="22"/>
        </w:rPr>
        <w:t xml:space="preserve">liek </w:t>
      </w:r>
      <w:r w:rsidRPr="00542EFD">
        <w:rPr>
          <w:sz w:val="22"/>
          <w:szCs w:val="22"/>
        </w:rPr>
        <w:t>BELKYRA v</w:t>
      </w:r>
      <w:r>
        <w:rPr>
          <w:sz w:val="22"/>
          <w:szCs w:val="22"/>
        </w:rPr>
        <w:t>erzus</w:t>
      </w:r>
      <w:r w:rsidRPr="00542EFD">
        <w:rPr>
          <w:sz w:val="22"/>
          <w:szCs w:val="22"/>
        </w:rPr>
        <w:t xml:space="preserve"> placebo</w:t>
      </w:r>
    </w:p>
    <w:p w14:paraId="2F6532FE" w14:textId="77777777" w:rsidR="00072747" w:rsidRPr="00650DC9" w:rsidRDefault="00072747" w:rsidP="009318B0">
      <w:pPr>
        <w:pStyle w:val="Zarkazkladnhotextu"/>
        <w:spacing w:before="0" w:after="0"/>
        <w:ind w:left="0"/>
        <w:rPr>
          <w:sz w:val="22"/>
          <w:szCs w:val="22"/>
        </w:rPr>
      </w:pPr>
      <w:r>
        <w:rPr>
          <w:sz w:val="22"/>
          <w:szCs w:val="22"/>
        </w:rPr>
        <w:t>** Vyh  = Vyhodnotenie</w:t>
      </w:r>
    </w:p>
    <w:p w14:paraId="5861FA56" w14:textId="77777777" w:rsidR="000507DB" w:rsidRPr="00542EFD" w:rsidRDefault="000507DB" w:rsidP="009318B0">
      <w:pPr>
        <w:pStyle w:val="Zarkazkladnhotextu"/>
        <w:spacing w:before="0" w:after="0"/>
        <w:ind w:left="0"/>
        <w:jc w:val="center"/>
        <w:rPr>
          <w:rFonts w:eastAsia="Calibri"/>
          <w:sz w:val="22"/>
          <w:szCs w:val="22"/>
        </w:rPr>
      </w:pPr>
    </w:p>
    <w:p w14:paraId="41CD9AB2" w14:textId="77777777" w:rsidR="00A9420E" w:rsidRPr="00413EFF" w:rsidRDefault="00A9420E" w:rsidP="009318B0">
      <w:pPr>
        <w:tabs>
          <w:tab w:val="clear" w:pos="567"/>
        </w:tabs>
        <w:spacing w:line="240" w:lineRule="auto"/>
        <w:rPr>
          <w:szCs w:val="22"/>
        </w:rPr>
      </w:pPr>
      <w:r w:rsidRPr="00413EFF">
        <w:rPr>
          <w:szCs w:val="22"/>
        </w:rPr>
        <w:t>Napriek tomu, že u väčšiny pacientov sa znížil</w:t>
      </w:r>
      <w:r w:rsidR="0058422A" w:rsidRPr="00413EFF">
        <w:rPr>
          <w:szCs w:val="22"/>
        </w:rPr>
        <w:t>i</w:t>
      </w:r>
      <w:r w:rsidRPr="00413EFF">
        <w:rPr>
          <w:szCs w:val="22"/>
        </w:rPr>
        <w:t xml:space="preserve"> objem</w:t>
      </w:r>
      <w:r w:rsidR="0058422A" w:rsidRPr="00413EFF">
        <w:rPr>
          <w:szCs w:val="22"/>
        </w:rPr>
        <w:t>y</w:t>
      </w:r>
      <w:r w:rsidRPr="00413EFF">
        <w:rPr>
          <w:szCs w:val="22"/>
        </w:rPr>
        <w:t xml:space="preserve"> SMF, u 90,0 % pacientov v skúšaniach, ktoré sa uskutočnili v EÚ a u 92 % pacientov v skúšaniach, ktoré sa uskutočnili v USA/Kanade,</w:t>
      </w:r>
      <w:r w:rsidR="009F25C9" w:rsidRPr="00413EFF">
        <w:rPr>
          <w:szCs w:val="22"/>
        </w:rPr>
        <w:t xml:space="preserve"> sa</w:t>
      </w:r>
      <w:r w:rsidRPr="00413EFF">
        <w:rPr>
          <w:szCs w:val="22"/>
        </w:rPr>
        <w:t xml:space="preserve"> nepozorovala žiadna zmena (68,9 % a 70,5 %) alebo zlepšenie (21,6 % a 22,9 %) v</w:t>
      </w:r>
      <w:r w:rsidR="00AF6B79" w:rsidRPr="00413EFF">
        <w:rPr>
          <w:szCs w:val="22"/>
        </w:rPr>
        <w:t> </w:t>
      </w:r>
      <w:r w:rsidR="006A3507" w:rsidRPr="00413EFF">
        <w:rPr>
          <w:szCs w:val="22"/>
        </w:rPr>
        <w:t>skóre</w:t>
      </w:r>
      <w:r w:rsidR="00AF6B79" w:rsidRPr="00413EFF">
        <w:rPr>
          <w:szCs w:val="22"/>
        </w:rPr>
        <w:t xml:space="preserve"> týkajúcom sa ochabnutosti</w:t>
      </w:r>
      <w:r w:rsidR="006A3507" w:rsidRPr="00413EFF">
        <w:rPr>
          <w:szCs w:val="22"/>
        </w:rPr>
        <w:t xml:space="preserve"> </w:t>
      </w:r>
      <w:r w:rsidRPr="00413EFF">
        <w:rPr>
          <w:szCs w:val="22"/>
        </w:rPr>
        <w:t xml:space="preserve"> kože 12 týždňov po poslednom </w:t>
      </w:r>
      <w:r w:rsidR="0058422A" w:rsidRPr="00413EFF">
        <w:rPr>
          <w:szCs w:val="22"/>
        </w:rPr>
        <w:t>cykle liečby</w:t>
      </w:r>
      <w:r w:rsidRPr="00413EFF">
        <w:rPr>
          <w:szCs w:val="22"/>
        </w:rPr>
        <w:t xml:space="preserve"> v porovnaní so začiatkom.</w:t>
      </w:r>
    </w:p>
    <w:p w14:paraId="07B47642" w14:textId="77777777" w:rsidR="002429D8" w:rsidRPr="00413EFF" w:rsidRDefault="002429D8" w:rsidP="009318B0">
      <w:pPr>
        <w:tabs>
          <w:tab w:val="clear" w:pos="567"/>
        </w:tabs>
        <w:spacing w:line="240" w:lineRule="auto"/>
        <w:rPr>
          <w:rFonts w:eastAsia="Calibri"/>
          <w:bCs/>
          <w:szCs w:val="22"/>
        </w:rPr>
      </w:pPr>
    </w:p>
    <w:p w14:paraId="3129826B" w14:textId="77777777" w:rsidR="00A9420E" w:rsidRPr="00413EFF" w:rsidRDefault="00A9420E" w:rsidP="009318B0">
      <w:pPr>
        <w:tabs>
          <w:tab w:val="clear" w:pos="567"/>
        </w:tabs>
        <w:spacing w:line="240" w:lineRule="auto"/>
        <w:rPr>
          <w:szCs w:val="22"/>
        </w:rPr>
      </w:pPr>
      <w:r w:rsidRPr="00413EFF">
        <w:rPr>
          <w:szCs w:val="22"/>
        </w:rPr>
        <w:t>Dlhodobá bezpečnosť a udržanie účinku</w:t>
      </w:r>
      <w:r w:rsidR="006A7AFE" w:rsidRPr="00413EFF">
        <w:rPr>
          <w:szCs w:val="22"/>
        </w:rPr>
        <w:t xml:space="preserve"> liečby</w:t>
      </w:r>
      <w:r w:rsidRPr="00413EFF">
        <w:rPr>
          <w:szCs w:val="22"/>
        </w:rPr>
        <w:t xml:space="preserve"> sa hodnotili po liečbe liekom </w:t>
      </w:r>
      <w:r w:rsidR="00C92ABB" w:rsidRPr="00413EFF">
        <w:rPr>
          <w:szCs w:val="22"/>
        </w:rPr>
        <w:t>BELKYRA</w:t>
      </w:r>
      <w:r w:rsidRPr="00413EFF">
        <w:rPr>
          <w:szCs w:val="22"/>
        </w:rPr>
        <w:t>. Podskupina pacientov, ktorí pôvodne reagovali na liečbu liekom B</w:t>
      </w:r>
      <w:r w:rsidR="00734207" w:rsidRPr="00413EFF">
        <w:rPr>
          <w:szCs w:val="22"/>
        </w:rPr>
        <w:t>ELKYRA</w:t>
      </w:r>
      <w:r w:rsidRPr="00413EFF">
        <w:rPr>
          <w:szCs w:val="22"/>
        </w:rPr>
        <w:t xml:space="preserve">, pokračovala v týchto štúdiách sledovania, v ktorých sa preukázalo udržanie účinku </w:t>
      </w:r>
      <w:r w:rsidR="00734207" w:rsidRPr="00413EFF">
        <w:rPr>
          <w:szCs w:val="22"/>
        </w:rPr>
        <w:t xml:space="preserve">liečby </w:t>
      </w:r>
      <w:r w:rsidRPr="00413EFF">
        <w:rPr>
          <w:szCs w:val="22"/>
        </w:rPr>
        <w:t>v trvaní až 5 rokov.</w:t>
      </w:r>
      <w:r w:rsidR="007334EF" w:rsidRPr="00413EFF">
        <w:rPr>
          <w:szCs w:val="22"/>
        </w:rPr>
        <w:t xml:space="preserve"> </w:t>
      </w:r>
    </w:p>
    <w:p w14:paraId="207CFE71" w14:textId="77777777" w:rsidR="00734207" w:rsidRPr="00413EFF" w:rsidRDefault="00734207" w:rsidP="009318B0">
      <w:pPr>
        <w:tabs>
          <w:tab w:val="clear" w:pos="567"/>
        </w:tabs>
        <w:spacing w:line="240" w:lineRule="auto"/>
        <w:rPr>
          <w:rFonts w:eastAsia="Calibri"/>
          <w:bCs/>
          <w:szCs w:val="22"/>
        </w:rPr>
      </w:pPr>
    </w:p>
    <w:p w14:paraId="7639F809" w14:textId="77777777" w:rsidR="00A9420E" w:rsidRPr="009318B0" w:rsidRDefault="00A9420E" w:rsidP="009318B0">
      <w:pPr>
        <w:keepNext/>
        <w:tabs>
          <w:tab w:val="clear" w:pos="567"/>
        </w:tabs>
        <w:spacing w:line="240" w:lineRule="auto"/>
        <w:rPr>
          <w:i/>
          <w:spacing w:val="-1"/>
          <w:szCs w:val="22"/>
        </w:rPr>
      </w:pPr>
      <w:r w:rsidRPr="00413EFF">
        <w:rPr>
          <w:i/>
          <w:spacing w:val="-1"/>
          <w:szCs w:val="22"/>
        </w:rPr>
        <w:t>Pediatrická populácia</w:t>
      </w:r>
    </w:p>
    <w:p w14:paraId="28ED59F2" w14:textId="77777777" w:rsidR="00EE1A33" w:rsidRPr="00461087" w:rsidRDefault="00EE1A33" w:rsidP="009318B0">
      <w:pPr>
        <w:keepNext/>
        <w:tabs>
          <w:tab w:val="clear" w:pos="567"/>
        </w:tabs>
        <w:spacing w:line="240" w:lineRule="auto"/>
        <w:rPr>
          <w:rFonts w:eastAsia="Calibri"/>
          <w:bCs/>
          <w:i/>
          <w:spacing w:val="-1"/>
          <w:szCs w:val="22"/>
          <w:u w:val="single"/>
        </w:rPr>
      </w:pPr>
    </w:p>
    <w:p w14:paraId="34A06950" w14:textId="77777777" w:rsidR="00A9420E" w:rsidRPr="00461087" w:rsidRDefault="00A9420E" w:rsidP="009318B0">
      <w:pPr>
        <w:tabs>
          <w:tab w:val="clear" w:pos="567"/>
        </w:tabs>
        <w:spacing w:line="240" w:lineRule="auto"/>
        <w:rPr>
          <w:rFonts w:eastAsia="Calibri"/>
          <w:bCs/>
          <w:szCs w:val="22"/>
        </w:rPr>
      </w:pPr>
      <w:r w:rsidRPr="00677E6A">
        <w:rPr>
          <w:szCs w:val="22"/>
        </w:rPr>
        <w:t>Použitie lieku B</w:t>
      </w:r>
      <w:r w:rsidR="008470E2">
        <w:rPr>
          <w:szCs w:val="22"/>
        </w:rPr>
        <w:t>ELKYRA</w:t>
      </w:r>
      <w:r w:rsidRPr="00B85654">
        <w:rPr>
          <w:szCs w:val="22"/>
        </w:rPr>
        <w:t xml:space="preserve"> sa neodporúča u osôb </w:t>
      </w:r>
      <w:r w:rsidR="00BE28A4">
        <w:rPr>
          <w:szCs w:val="22"/>
        </w:rPr>
        <w:t>vo veku menej</w:t>
      </w:r>
      <w:r w:rsidRPr="00B85654">
        <w:rPr>
          <w:szCs w:val="22"/>
        </w:rPr>
        <w:t xml:space="preserve"> ako 18 rokov. </w:t>
      </w:r>
    </w:p>
    <w:p w14:paraId="08F4F815" w14:textId="77777777" w:rsidR="00A9420E" w:rsidRDefault="00A9420E" w:rsidP="009318B0">
      <w:pPr>
        <w:tabs>
          <w:tab w:val="clear" w:pos="567"/>
        </w:tabs>
        <w:spacing w:line="240" w:lineRule="auto"/>
        <w:rPr>
          <w:rFonts w:eastAsia="Calibri"/>
          <w:bCs/>
          <w:szCs w:val="22"/>
        </w:rPr>
      </w:pPr>
      <w:bookmarkStart w:id="1" w:name="IDX"/>
      <w:bookmarkEnd w:id="1"/>
    </w:p>
    <w:p w14:paraId="38DE0530" w14:textId="77777777" w:rsidR="00047C7E" w:rsidRPr="001E27A3" w:rsidRDefault="00047C7E" w:rsidP="009318B0">
      <w:pPr>
        <w:pStyle w:val="PredformtovanHTML"/>
        <w:shd w:val="clear" w:color="auto" w:fill="FFFFFF"/>
        <w:rPr>
          <w:rFonts w:ascii="Times New Roman" w:hAnsi="Times New Roman" w:cs="Times New Roman"/>
          <w:color w:val="212121"/>
          <w:sz w:val="22"/>
          <w:szCs w:val="22"/>
        </w:rPr>
      </w:pPr>
      <w:r w:rsidRPr="001E27A3">
        <w:rPr>
          <w:rFonts w:ascii="Times New Roman" w:hAnsi="Times New Roman" w:cs="Times New Roman"/>
          <w:color w:val="212121"/>
          <w:sz w:val="22"/>
          <w:szCs w:val="22"/>
        </w:rPr>
        <w:t xml:space="preserve">Európska </w:t>
      </w:r>
      <w:r>
        <w:rPr>
          <w:rFonts w:ascii="Times New Roman" w:hAnsi="Times New Roman" w:cs="Times New Roman"/>
          <w:color w:val="212121"/>
          <w:sz w:val="22"/>
          <w:szCs w:val="22"/>
        </w:rPr>
        <w:t>agentúra</w:t>
      </w:r>
      <w:r w:rsidRPr="001E27A3">
        <w:rPr>
          <w:rFonts w:ascii="Times New Roman" w:hAnsi="Times New Roman" w:cs="Times New Roman"/>
          <w:color w:val="212121"/>
          <w:sz w:val="22"/>
          <w:szCs w:val="22"/>
        </w:rPr>
        <w:t xml:space="preserve"> </w:t>
      </w:r>
      <w:r w:rsidR="00650DC9">
        <w:rPr>
          <w:rFonts w:ascii="Times New Roman" w:hAnsi="Times New Roman" w:cs="Times New Roman"/>
          <w:color w:val="212121"/>
          <w:sz w:val="22"/>
          <w:szCs w:val="22"/>
        </w:rPr>
        <w:t xml:space="preserve">pre lieky </w:t>
      </w:r>
      <w:r w:rsidRPr="001E27A3">
        <w:rPr>
          <w:rFonts w:ascii="Times New Roman" w:hAnsi="Times New Roman" w:cs="Times New Roman"/>
          <w:color w:val="212121"/>
          <w:sz w:val="22"/>
          <w:szCs w:val="22"/>
        </w:rPr>
        <w:t>udelila výnimku z povinnosti pre</w:t>
      </w:r>
      <w:r w:rsidR="001A211C">
        <w:rPr>
          <w:rFonts w:ascii="Times New Roman" w:hAnsi="Times New Roman" w:cs="Times New Roman"/>
          <w:color w:val="212121"/>
          <w:sz w:val="22"/>
          <w:szCs w:val="22"/>
        </w:rPr>
        <w:t>dložiť výsledky štúdií s</w:t>
      </w:r>
      <w:r w:rsidR="00650DC9">
        <w:rPr>
          <w:rFonts w:ascii="Times New Roman" w:hAnsi="Times New Roman" w:cs="Times New Roman"/>
          <w:color w:val="212121"/>
          <w:sz w:val="22"/>
          <w:szCs w:val="22"/>
        </w:rPr>
        <w:t xml:space="preserve"> liekom </w:t>
      </w:r>
      <w:r w:rsidR="001A211C">
        <w:rPr>
          <w:rFonts w:ascii="Times New Roman" w:hAnsi="Times New Roman" w:cs="Times New Roman"/>
          <w:color w:val="212121"/>
          <w:sz w:val="22"/>
          <w:szCs w:val="22"/>
        </w:rPr>
        <w:t>BELKYRA</w:t>
      </w:r>
      <w:r w:rsidRPr="001E27A3">
        <w:rPr>
          <w:rFonts w:ascii="Times New Roman" w:hAnsi="Times New Roman" w:cs="Times New Roman"/>
          <w:color w:val="212121"/>
          <w:sz w:val="22"/>
          <w:szCs w:val="22"/>
        </w:rPr>
        <w:t xml:space="preserve"> vo</w:t>
      </w:r>
      <w:r w:rsidR="00615FE2">
        <w:rPr>
          <w:rFonts w:ascii="Times New Roman" w:hAnsi="Times New Roman" w:cs="Times New Roman"/>
          <w:color w:val="212121"/>
          <w:sz w:val="22"/>
          <w:szCs w:val="22"/>
        </w:rPr>
        <w:t> </w:t>
      </w:r>
      <w:r w:rsidRPr="001E27A3">
        <w:rPr>
          <w:rFonts w:ascii="Times New Roman" w:hAnsi="Times New Roman" w:cs="Times New Roman"/>
          <w:color w:val="212121"/>
          <w:sz w:val="22"/>
          <w:szCs w:val="22"/>
        </w:rPr>
        <w:t>všetkých podskupinách pediatrickej p</w:t>
      </w:r>
      <w:r>
        <w:rPr>
          <w:rFonts w:ascii="Times New Roman" w:hAnsi="Times New Roman" w:cs="Times New Roman"/>
          <w:color w:val="212121"/>
          <w:sz w:val="22"/>
          <w:szCs w:val="22"/>
        </w:rPr>
        <w:t xml:space="preserve">opulácie v liečbe stredne </w:t>
      </w:r>
      <w:r w:rsidR="00650DC9">
        <w:rPr>
          <w:rFonts w:ascii="Times New Roman" w:hAnsi="Times New Roman" w:cs="Times New Roman"/>
          <w:color w:val="212121"/>
          <w:sz w:val="22"/>
          <w:szCs w:val="22"/>
        </w:rPr>
        <w:t>závažn</w:t>
      </w:r>
      <w:r>
        <w:rPr>
          <w:rFonts w:ascii="Times New Roman" w:hAnsi="Times New Roman" w:cs="Times New Roman"/>
          <w:color w:val="212121"/>
          <w:sz w:val="22"/>
          <w:szCs w:val="22"/>
        </w:rPr>
        <w:t xml:space="preserve">ej až </w:t>
      </w:r>
      <w:r w:rsidR="00650DC9">
        <w:rPr>
          <w:rFonts w:ascii="Times New Roman" w:hAnsi="Times New Roman" w:cs="Times New Roman"/>
          <w:color w:val="212121"/>
          <w:sz w:val="22"/>
          <w:szCs w:val="22"/>
        </w:rPr>
        <w:t>závažn</w:t>
      </w:r>
      <w:r>
        <w:rPr>
          <w:rFonts w:ascii="Times New Roman" w:hAnsi="Times New Roman" w:cs="Times New Roman"/>
          <w:color w:val="212121"/>
          <w:sz w:val="22"/>
          <w:szCs w:val="22"/>
        </w:rPr>
        <w:t>ej konvexnosti</w:t>
      </w:r>
      <w:r w:rsidRPr="001E27A3">
        <w:rPr>
          <w:rFonts w:ascii="Times New Roman" w:hAnsi="Times New Roman" w:cs="Times New Roman"/>
          <w:color w:val="212121"/>
          <w:sz w:val="22"/>
          <w:szCs w:val="22"/>
        </w:rPr>
        <w:t xml:space="preserve"> alebo plnosti spojené s</w:t>
      </w:r>
      <w:r>
        <w:rPr>
          <w:rFonts w:ascii="Times New Roman" w:hAnsi="Times New Roman" w:cs="Times New Roman"/>
          <w:color w:val="212121"/>
          <w:sz w:val="22"/>
          <w:szCs w:val="22"/>
        </w:rPr>
        <w:t>o submentálnym tukom</w:t>
      </w:r>
      <w:r w:rsidRPr="001E27A3">
        <w:rPr>
          <w:rFonts w:ascii="Times New Roman" w:hAnsi="Times New Roman" w:cs="Times New Roman"/>
          <w:color w:val="212121"/>
          <w:sz w:val="22"/>
          <w:szCs w:val="22"/>
        </w:rPr>
        <w:t xml:space="preserve"> u dospelých, kedy prítomnosť </w:t>
      </w:r>
      <w:r>
        <w:rPr>
          <w:rFonts w:ascii="Times New Roman" w:hAnsi="Times New Roman" w:cs="Times New Roman"/>
          <w:color w:val="212121"/>
          <w:sz w:val="22"/>
          <w:szCs w:val="22"/>
        </w:rPr>
        <w:t xml:space="preserve">submentálneho tuku má psychologický dopad na </w:t>
      </w:r>
      <w:r w:rsidRPr="001E27A3">
        <w:rPr>
          <w:rFonts w:ascii="Times New Roman" w:hAnsi="Times New Roman" w:cs="Times New Roman"/>
          <w:color w:val="212121"/>
          <w:sz w:val="22"/>
          <w:szCs w:val="22"/>
        </w:rPr>
        <w:t>pacient</w:t>
      </w:r>
      <w:r>
        <w:rPr>
          <w:rFonts w:ascii="Times New Roman" w:hAnsi="Times New Roman" w:cs="Times New Roman"/>
          <w:color w:val="212121"/>
          <w:sz w:val="22"/>
          <w:szCs w:val="22"/>
        </w:rPr>
        <w:t>a</w:t>
      </w:r>
      <w:r w:rsidRPr="001E27A3">
        <w:rPr>
          <w:rFonts w:ascii="Times New Roman" w:hAnsi="Times New Roman" w:cs="Times New Roman"/>
          <w:color w:val="212121"/>
          <w:sz w:val="22"/>
          <w:szCs w:val="22"/>
        </w:rPr>
        <w:t xml:space="preserve"> (informácie o</w:t>
      </w:r>
      <w:r w:rsidR="00650DC9">
        <w:rPr>
          <w:rFonts w:ascii="Times New Roman" w:hAnsi="Times New Roman" w:cs="Times New Roman"/>
          <w:color w:val="212121"/>
          <w:sz w:val="22"/>
          <w:szCs w:val="22"/>
        </w:rPr>
        <w:t> použití v</w:t>
      </w:r>
      <w:r>
        <w:rPr>
          <w:rFonts w:ascii="Times New Roman" w:hAnsi="Times New Roman" w:cs="Times New Roman"/>
          <w:color w:val="212121"/>
          <w:sz w:val="22"/>
          <w:szCs w:val="22"/>
        </w:rPr>
        <w:t> pediatrick</w:t>
      </w:r>
      <w:r w:rsidR="00650DC9">
        <w:rPr>
          <w:rFonts w:ascii="Times New Roman" w:hAnsi="Times New Roman" w:cs="Times New Roman"/>
          <w:color w:val="212121"/>
          <w:sz w:val="22"/>
          <w:szCs w:val="22"/>
        </w:rPr>
        <w:t>ej</w:t>
      </w:r>
      <w:r>
        <w:rPr>
          <w:rFonts w:ascii="Times New Roman" w:hAnsi="Times New Roman" w:cs="Times New Roman"/>
          <w:color w:val="212121"/>
          <w:sz w:val="22"/>
          <w:szCs w:val="22"/>
        </w:rPr>
        <w:t xml:space="preserve"> po</w:t>
      </w:r>
      <w:r w:rsidR="00650DC9">
        <w:rPr>
          <w:rFonts w:ascii="Times New Roman" w:hAnsi="Times New Roman" w:cs="Times New Roman"/>
          <w:color w:val="212121"/>
          <w:sz w:val="22"/>
          <w:szCs w:val="22"/>
        </w:rPr>
        <w:t>pulácii, pozri časť 4.2</w:t>
      </w:r>
      <w:r w:rsidRPr="001E27A3">
        <w:rPr>
          <w:rFonts w:ascii="Times New Roman" w:hAnsi="Times New Roman" w:cs="Times New Roman"/>
          <w:color w:val="212121"/>
          <w:sz w:val="22"/>
          <w:szCs w:val="22"/>
        </w:rPr>
        <w:t>).</w:t>
      </w:r>
    </w:p>
    <w:p w14:paraId="3879C7D2" w14:textId="77777777" w:rsidR="00167469" w:rsidRPr="00461087" w:rsidRDefault="00167469" w:rsidP="009318B0">
      <w:pPr>
        <w:tabs>
          <w:tab w:val="clear" w:pos="567"/>
        </w:tabs>
        <w:spacing w:line="240" w:lineRule="auto"/>
        <w:rPr>
          <w:rFonts w:eastAsia="Calibri"/>
          <w:bCs/>
          <w:szCs w:val="22"/>
        </w:rPr>
      </w:pPr>
    </w:p>
    <w:p w14:paraId="32F3A4C6" w14:textId="77777777" w:rsidR="00A9420E" w:rsidRPr="00B85654" w:rsidRDefault="00A9420E" w:rsidP="009318B0">
      <w:pPr>
        <w:keepNext/>
        <w:spacing w:line="240" w:lineRule="auto"/>
        <w:rPr>
          <w:b/>
          <w:szCs w:val="22"/>
        </w:rPr>
      </w:pPr>
      <w:r w:rsidRPr="00677E6A">
        <w:rPr>
          <w:b/>
          <w:szCs w:val="22"/>
        </w:rPr>
        <w:lastRenderedPageBreak/>
        <w:t>5.2</w:t>
      </w:r>
      <w:r w:rsidRPr="00677E6A">
        <w:rPr>
          <w:b/>
          <w:szCs w:val="22"/>
        </w:rPr>
        <w:tab/>
        <w:t>Farmakokinetické vlastnosti</w:t>
      </w:r>
    </w:p>
    <w:p w14:paraId="4804FF78" w14:textId="77777777" w:rsidR="00A9420E" w:rsidRPr="00461087" w:rsidRDefault="00A9420E" w:rsidP="009318B0">
      <w:pPr>
        <w:keepNext/>
        <w:spacing w:line="240" w:lineRule="auto"/>
        <w:rPr>
          <w:rFonts w:eastAsia="Calibri"/>
          <w:bCs/>
          <w:spacing w:val="-1"/>
          <w:szCs w:val="22"/>
        </w:rPr>
      </w:pPr>
    </w:p>
    <w:p w14:paraId="02C979A3" w14:textId="77777777" w:rsidR="00A9420E" w:rsidRPr="00461087" w:rsidRDefault="00A9420E" w:rsidP="009318B0">
      <w:pPr>
        <w:keepNext/>
        <w:tabs>
          <w:tab w:val="clear" w:pos="567"/>
          <w:tab w:val="left" w:pos="0"/>
        </w:tabs>
        <w:spacing w:line="240" w:lineRule="auto"/>
        <w:rPr>
          <w:rFonts w:eastAsia="Calibri"/>
          <w:bCs/>
          <w:spacing w:val="-1"/>
          <w:szCs w:val="22"/>
        </w:rPr>
      </w:pPr>
      <w:r w:rsidRPr="00677E6A">
        <w:rPr>
          <w:spacing w:val="-1"/>
          <w:szCs w:val="22"/>
        </w:rPr>
        <w:t>Plazmatické hladiny endogénnej kyseliny deoxycholovej sú vysoko variabilné v rámci jedinca aj medzi jedincami; väčšina</w:t>
      </w:r>
      <w:r w:rsidR="00C94E9D" w:rsidRPr="00B85654">
        <w:rPr>
          <w:spacing w:val="-1"/>
          <w:szCs w:val="22"/>
        </w:rPr>
        <w:t xml:space="preserve"> </w:t>
      </w:r>
      <w:r w:rsidRPr="00B85654">
        <w:rPr>
          <w:spacing w:val="-1"/>
          <w:szCs w:val="22"/>
        </w:rPr>
        <w:t xml:space="preserve">tejto prirodzenej sekundárnej žlčovej kyseliny je </w:t>
      </w:r>
      <w:r w:rsidR="00240613">
        <w:rPr>
          <w:spacing w:val="-1"/>
          <w:szCs w:val="22"/>
        </w:rPr>
        <w:t>viaz</w:t>
      </w:r>
      <w:r w:rsidRPr="00B85654">
        <w:rPr>
          <w:spacing w:val="-1"/>
          <w:szCs w:val="22"/>
        </w:rPr>
        <w:t>aná v</w:t>
      </w:r>
      <w:r w:rsidR="006B7CC1">
        <w:rPr>
          <w:spacing w:val="-1"/>
          <w:szCs w:val="22"/>
        </w:rPr>
        <w:t> </w:t>
      </w:r>
      <w:r w:rsidRPr="00B85654">
        <w:rPr>
          <w:spacing w:val="-1"/>
          <w:szCs w:val="22"/>
        </w:rPr>
        <w:t>enterohepatálnom obehovom systéme.</w:t>
      </w:r>
    </w:p>
    <w:p w14:paraId="064C09EE" w14:textId="77777777" w:rsidR="00A9420E" w:rsidRDefault="00A9420E" w:rsidP="009318B0">
      <w:pPr>
        <w:keepNext/>
        <w:tabs>
          <w:tab w:val="clear" w:pos="567"/>
        </w:tabs>
        <w:spacing w:line="240" w:lineRule="auto"/>
        <w:rPr>
          <w:spacing w:val="-1"/>
          <w:szCs w:val="22"/>
        </w:rPr>
      </w:pPr>
      <w:r w:rsidRPr="00677E6A">
        <w:rPr>
          <w:spacing w:val="-1"/>
          <w:szCs w:val="22"/>
        </w:rPr>
        <w:t xml:space="preserve">Farmakokinetika exogénnej kyseliny deoxycholovej podávanej v rámci liečby liekom </w:t>
      </w:r>
      <w:r w:rsidR="00E64C65">
        <w:rPr>
          <w:szCs w:val="22"/>
        </w:rPr>
        <w:t>BELKYRA</w:t>
      </w:r>
      <w:r w:rsidRPr="00B85654">
        <w:rPr>
          <w:szCs w:val="22"/>
        </w:rPr>
        <w:t xml:space="preserve"> </w:t>
      </w:r>
      <w:r w:rsidRPr="00B85654">
        <w:rPr>
          <w:spacing w:val="-1"/>
          <w:szCs w:val="22"/>
        </w:rPr>
        <w:t xml:space="preserve">sa porovnávala s touto endogénnou žlčovou kyselinou. </w:t>
      </w:r>
    </w:p>
    <w:p w14:paraId="2E25AD48" w14:textId="77777777" w:rsidR="004319D8" w:rsidRPr="00461087" w:rsidRDefault="004319D8" w:rsidP="00C2188F">
      <w:pPr>
        <w:tabs>
          <w:tab w:val="clear" w:pos="567"/>
        </w:tabs>
        <w:spacing w:line="240" w:lineRule="auto"/>
        <w:rPr>
          <w:rFonts w:eastAsia="Calibri"/>
          <w:bCs/>
          <w:spacing w:val="-1"/>
          <w:szCs w:val="22"/>
        </w:rPr>
      </w:pPr>
    </w:p>
    <w:p w14:paraId="76756801" w14:textId="77777777" w:rsidR="00A9420E" w:rsidRDefault="00A9420E" w:rsidP="009318B0">
      <w:pPr>
        <w:keepNext/>
        <w:tabs>
          <w:tab w:val="clear" w:pos="567"/>
        </w:tabs>
        <w:spacing w:line="240" w:lineRule="auto"/>
        <w:rPr>
          <w:spacing w:val="-1"/>
          <w:szCs w:val="22"/>
          <w:u w:val="single"/>
        </w:rPr>
      </w:pPr>
      <w:r w:rsidRPr="009318B0">
        <w:rPr>
          <w:spacing w:val="-1"/>
          <w:szCs w:val="22"/>
          <w:u w:val="single"/>
        </w:rPr>
        <w:t xml:space="preserve">Absorpcia </w:t>
      </w:r>
    </w:p>
    <w:p w14:paraId="1123DC8C" w14:textId="77777777" w:rsidR="00B7151D" w:rsidRPr="009318B0" w:rsidRDefault="00B7151D" w:rsidP="009318B0">
      <w:pPr>
        <w:keepNext/>
        <w:tabs>
          <w:tab w:val="clear" w:pos="567"/>
        </w:tabs>
        <w:spacing w:line="240" w:lineRule="auto"/>
        <w:rPr>
          <w:rFonts w:eastAsia="Calibri"/>
          <w:bCs/>
          <w:spacing w:val="-1"/>
          <w:szCs w:val="22"/>
          <w:u w:val="single"/>
        </w:rPr>
      </w:pPr>
    </w:p>
    <w:p w14:paraId="27D0B191" w14:textId="77777777" w:rsidR="00A9420E" w:rsidRDefault="00A9420E" w:rsidP="009318B0">
      <w:pPr>
        <w:widowControl w:val="0"/>
        <w:tabs>
          <w:tab w:val="clear" w:pos="567"/>
        </w:tabs>
        <w:autoSpaceDE w:val="0"/>
        <w:autoSpaceDN w:val="0"/>
        <w:adjustRightInd w:val="0"/>
        <w:spacing w:line="240" w:lineRule="auto"/>
        <w:rPr>
          <w:szCs w:val="22"/>
        </w:rPr>
      </w:pPr>
      <w:r w:rsidRPr="00677E6A">
        <w:rPr>
          <w:szCs w:val="22"/>
        </w:rPr>
        <w:t>K</w:t>
      </w:r>
      <w:r w:rsidRPr="00B85654">
        <w:rPr>
          <w:szCs w:val="22"/>
        </w:rPr>
        <w:t xml:space="preserve">yselina deoxycholová </w:t>
      </w:r>
      <w:r w:rsidR="000D05B7">
        <w:rPr>
          <w:szCs w:val="22"/>
        </w:rPr>
        <w:t>obsiahnutá v</w:t>
      </w:r>
      <w:r w:rsidR="002E2FDE">
        <w:rPr>
          <w:szCs w:val="22"/>
        </w:rPr>
        <w:t xml:space="preserve"> lieku </w:t>
      </w:r>
      <w:r w:rsidR="000D05B7">
        <w:rPr>
          <w:szCs w:val="22"/>
        </w:rPr>
        <w:t>BELKYRA</w:t>
      </w:r>
      <w:r w:rsidRPr="00B85654">
        <w:rPr>
          <w:szCs w:val="22"/>
        </w:rPr>
        <w:t xml:space="preserve"> sa po podkožnej injekcii rýchlo absorbuje. Po</w:t>
      </w:r>
      <w:r w:rsidR="00981024">
        <w:rPr>
          <w:szCs w:val="22"/>
        </w:rPr>
        <w:t> </w:t>
      </w:r>
      <w:r w:rsidRPr="00B85654">
        <w:rPr>
          <w:szCs w:val="22"/>
        </w:rPr>
        <w:t xml:space="preserve">podaní maximálnej odporúčanej jednej </w:t>
      </w:r>
      <w:r w:rsidR="003A0F31">
        <w:rPr>
          <w:szCs w:val="22"/>
        </w:rPr>
        <w:t xml:space="preserve">liečebnej </w:t>
      </w:r>
      <w:r w:rsidRPr="00B85654">
        <w:rPr>
          <w:szCs w:val="22"/>
        </w:rPr>
        <w:t>dávky lieku B</w:t>
      </w:r>
      <w:r w:rsidR="003A0F31">
        <w:rPr>
          <w:szCs w:val="22"/>
        </w:rPr>
        <w:t>ELKYRA</w:t>
      </w:r>
      <w:r w:rsidRPr="00B85654">
        <w:rPr>
          <w:szCs w:val="22"/>
        </w:rPr>
        <w:t xml:space="preserve"> (100 mg) sa pozorovali maximálne plazmatické koncentrácie (priemerná C</w:t>
      </w:r>
      <w:r w:rsidRPr="00B85654">
        <w:rPr>
          <w:szCs w:val="22"/>
          <w:vertAlign w:val="subscript"/>
        </w:rPr>
        <w:t>max</w:t>
      </w:r>
      <w:r w:rsidRPr="00B85654">
        <w:rPr>
          <w:szCs w:val="22"/>
        </w:rPr>
        <w:t>) s priemerným t</w:t>
      </w:r>
      <w:r w:rsidRPr="00B85654">
        <w:rPr>
          <w:szCs w:val="22"/>
          <w:vertAlign w:val="subscript"/>
        </w:rPr>
        <w:t>max</w:t>
      </w:r>
      <w:r w:rsidRPr="00B85654">
        <w:rPr>
          <w:szCs w:val="22"/>
        </w:rPr>
        <w:t xml:space="preserve"> 6 minút po injekcii.</w:t>
      </w:r>
      <w:r w:rsidR="007334EF" w:rsidRPr="00B85654">
        <w:rPr>
          <w:szCs w:val="22"/>
        </w:rPr>
        <w:t xml:space="preserve"> </w:t>
      </w:r>
      <w:r w:rsidRPr="00B85654">
        <w:rPr>
          <w:szCs w:val="22"/>
        </w:rPr>
        <w:t>Priemerná hodnota C</w:t>
      </w:r>
      <w:r w:rsidRPr="00B85654">
        <w:rPr>
          <w:szCs w:val="22"/>
          <w:vertAlign w:val="subscript"/>
        </w:rPr>
        <w:t>max</w:t>
      </w:r>
      <w:r w:rsidRPr="00B85654">
        <w:rPr>
          <w:szCs w:val="22"/>
        </w:rPr>
        <w:t> bola 1 036 ng/ml, čo je 2,3-násobne vyššia hodnota ako priemerné hodnoty C</w:t>
      </w:r>
      <w:r w:rsidRPr="00B85654">
        <w:rPr>
          <w:szCs w:val="22"/>
          <w:vertAlign w:val="subscript"/>
        </w:rPr>
        <w:t>max</w:t>
      </w:r>
      <w:r w:rsidRPr="00B85654">
        <w:rPr>
          <w:szCs w:val="22"/>
        </w:rPr>
        <w:t> pozorované počas 24-hodinového počiatočného endogénneho obdobia v neprítomnosti lieku B</w:t>
      </w:r>
      <w:r w:rsidR="003A0F31">
        <w:rPr>
          <w:szCs w:val="22"/>
        </w:rPr>
        <w:t>ELKYRA</w:t>
      </w:r>
      <w:r w:rsidRPr="00B85654">
        <w:rPr>
          <w:szCs w:val="22"/>
        </w:rPr>
        <w:t>. Pri</w:t>
      </w:r>
      <w:r w:rsidR="009E4147">
        <w:rPr>
          <w:szCs w:val="22"/>
        </w:rPr>
        <w:t> </w:t>
      </w:r>
      <w:r w:rsidRPr="00B85654">
        <w:rPr>
          <w:szCs w:val="22"/>
        </w:rPr>
        <w:t>maximálnej odporúčanej jednej liečebnej dávke (100 mg) bola expozícia kyselin</w:t>
      </w:r>
      <w:r w:rsidR="00511667">
        <w:rPr>
          <w:szCs w:val="22"/>
        </w:rPr>
        <w:t>y</w:t>
      </w:r>
      <w:r w:rsidRPr="00B85654">
        <w:rPr>
          <w:szCs w:val="22"/>
        </w:rPr>
        <w:t> deoxycholovej (AUC</w:t>
      </w:r>
      <w:r w:rsidRPr="00B85654">
        <w:rPr>
          <w:szCs w:val="22"/>
          <w:vertAlign w:val="subscript"/>
        </w:rPr>
        <w:t>0-24</w:t>
      </w:r>
      <w:r w:rsidRPr="00B85654">
        <w:rPr>
          <w:szCs w:val="22"/>
        </w:rPr>
        <w:t>) menej ako 2-násob</w:t>
      </w:r>
      <w:r w:rsidR="005E46E4">
        <w:rPr>
          <w:szCs w:val="22"/>
        </w:rPr>
        <w:t xml:space="preserve">ok v </w:t>
      </w:r>
      <w:r w:rsidR="00FF7371">
        <w:rPr>
          <w:szCs w:val="22"/>
        </w:rPr>
        <w:t>p</w:t>
      </w:r>
      <w:r w:rsidRPr="00B85654">
        <w:rPr>
          <w:szCs w:val="22"/>
        </w:rPr>
        <w:t>orovnaní s endogénnou expozíciou. Plazmatická AUC</w:t>
      </w:r>
      <w:r w:rsidRPr="00B85654">
        <w:rPr>
          <w:szCs w:val="22"/>
          <w:vertAlign w:val="subscript"/>
        </w:rPr>
        <w:t>0-24</w:t>
      </w:r>
      <w:r w:rsidRPr="00B85654">
        <w:rPr>
          <w:szCs w:val="22"/>
        </w:rPr>
        <w:t> sa zvýšila úmerne k dávke až na 100 mg. Plazmatické hladiny kyseliny deoxycholovej sa po liečbe vrátili k endogénnemu rozsahu do 24 hodín. Pri navrhnutej frekvencii liečby sa neočakáva akumulácia lieku.</w:t>
      </w:r>
    </w:p>
    <w:p w14:paraId="0C38BED4" w14:textId="77777777" w:rsidR="00E85214" w:rsidRPr="00461087" w:rsidRDefault="00E85214" w:rsidP="009318B0">
      <w:pPr>
        <w:widowControl w:val="0"/>
        <w:tabs>
          <w:tab w:val="clear" w:pos="567"/>
        </w:tabs>
        <w:autoSpaceDE w:val="0"/>
        <w:autoSpaceDN w:val="0"/>
        <w:adjustRightInd w:val="0"/>
        <w:spacing w:line="240" w:lineRule="auto"/>
        <w:rPr>
          <w:rFonts w:eastAsia="Calibri"/>
          <w:bCs/>
          <w:szCs w:val="22"/>
        </w:rPr>
      </w:pPr>
    </w:p>
    <w:p w14:paraId="77FD7280" w14:textId="77777777" w:rsidR="00A9420E" w:rsidRPr="005447F9" w:rsidRDefault="00A9420E" w:rsidP="009318B0">
      <w:pPr>
        <w:tabs>
          <w:tab w:val="clear" w:pos="567"/>
        </w:tabs>
        <w:spacing w:line="240" w:lineRule="auto"/>
        <w:rPr>
          <w:szCs w:val="22"/>
        </w:rPr>
      </w:pPr>
      <w:r w:rsidRPr="009318B0">
        <w:rPr>
          <w:spacing w:val="-1"/>
          <w:szCs w:val="22"/>
          <w:u w:val="single"/>
        </w:rPr>
        <w:t>Distribúcia</w:t>
      </w:r>
      <w:r w:rsidRPr="005447F9">
        <w:rPr>
          <w:szCs w:val="22"/>
        </w:rPr>
        <w:t xml:space="preserve"> </w:t>
      </w:r>
    </w:p>
    <w:p w14:paraId="511E8E23" w14:textId="77777777" w:rsidR="005447F9" w:rsidRPr="00461087" w:rsidRDefault="005447F9" w:rsidP="009318B0">
      <w:pPr>
        <w:tabs>
          <w:tab w:val="clear" w:pos="567"/>
        </w:tabs>
        <w:spacing w:line="240" w:lineRule="auto"/>
        <w:rPr>
          <w:rFonts w:eastAsia="Calibri"/>
          <w:bCs/>
          <w:szCs w:val="22"/>
        </w:rPr>
      </w:pPr>
    </w:p>
    <w:p w14:paraId="1C3FB573" w14:textId="77777777" w:rsidR="00A9420E" w:rsidRDefault="00A9420E" w:rsidP="009318B0">
      <w:pPr>
        <w:tabs>
          <w:tab w:val="clear" w:pos="567"/>
        </w:tabs>
        <w:spacing w:line="240" w:lineRule="auto"/>
        <w:rPr>
          <w:szCs w:val="22"/>
        </w:rPr>
      </w:pPr>
      <w:r w:rsidRPr="00677E6A">
        <w:rPr>
          <w:szCs w:val="22"/>
        </w:rPr>
        <w:t>Odhadnutý distribučný objem je 193 l a nezávisí od dávky do 100 mg. Kyselina deoxycholová sa vo</w:t>
      </w:r>
      <w:r w:rsidR="008F77CA">
        <w:rPr>
          <w:szCs w:val="22"/>
        </w:rPr>
        <w:t> </w:t>
      </w:r>
      <w:r w:rsidRPr="00677E6A">
        <w:rPr>
          <w:szCs w:val="22"/>
        </w:rPr>
        <w:t>veľkej miere viaže na proteíny v plazme (98 %).</w:t>
      </w:r>
    </w:p>
    <w:p w14:paraId="5320C35C" w14:textId="77777777" w:rsidR="000752C8" w:rsidRPr="00461087" w:rsidRDefault="000752C8" w:rsidP="009318B0">
      <w:pPr>
        <w:tabs>
          <w:tab w:val="clear" w:pos="567"/>
        </w:tabs>
        <w:spacing w:line="240" w:lineRule="auto"/>
        <w:rPr>
          <w:rFonts w:eastAsia="Calibri"/>
          <w:bCs/>
          <w:spacing w:val="-1"/>
          <w:szCs w:val="22"/>
        </w:rPr>
      </w:pPr>
    </w:p>
    <w:p w14:paraId="2AF37E4F" w14:textId="77777777" w:rsidR="00A9420E" w:rsidRDefault="00A9420E" w:rsidP="009318B0">
      <w:pPr>
        <w:keepNext/>
        <w:tabs>
          <w:tab w:val="clear" w:pos="567"/>
        </w:tabs>
        <w:spacing w:line="240" w:lineRule="auto"/>
        <w:rPr>
          <w:spacing w:val="-1"/>
          <w:szCs w:val="22"/>
          <w:u w:val="single"/>
        </w:rPr>
      </w:pPr>
      <w:r w:rsidRPr="009318B0">
        <w:rPr>
          <w:spacing w:val="-1"/>
          <w:szCs w:val="22"/>
          <w:u w:val="single"/>
        </w:rPr>
        <w:t>Eliminácia</w:t>
      </w:r>
    </w:p>
    <w:p w14:paraId="5A416707" w14:textId="77777777" w:rsidR="005447F9" w:rsidRPr="009318B0" w:rsidRDefault="005447F9" w:rsidP="009318B0">
      <w:pPr>
        <w:keepNext/>
        <w:tabs>
          <w:tab w:val="clear" w:pos="567"/>
        </w:tabs>
        <w:spacing w:line="240" w:lineRule="auto"/>
        <w:rPr>
          <w:rFonts w:eastAsia="Calibri"/>
          <w:bCs/>
          <w:spacing w:val="-1"/>
          <w:szCs w:val="22"/>
          <w:u w:val="single"/>
        </w:rPr>
      </w:pPr>
    </w:p>
    <w:p w14:paraId="1A1A5894" w14:textId="77777777" w:rsidR="00A9420E" w:rsidRPr="00B85654" w:rsidRDefault="00A9420E" w:rsidP="009318B0">
      <w:pPr>
        <w:keepNext/>
        <w:spacing w:line="240" w:lineRule="auto"/>
        <w:rPr>
          <w:rFonts w:eastAsia="Calibri"/>
          <w:bCs/>
          <w:szCs w:val="22"/>
        </w:rPr>
      </w:pPr>
      <w:r w:rsidRPr="00677E6A">
        <w:rPr>
          <w:szCs w:val="22"/>
        </w:rPr>
        <w:t>Endogénna ky</w:t>
      </w:r>
      <w:r w:rsidRPr="00B85654">
        <w:rPr>
          <w:szCs w:val="22"/>
        </w:rPr>
        <w:t>selina deoxycholová je produkt metabolizmu cholesterolu a vylučuje sa v nezmenenej forme stolicou.</w:t>
      </w:r>
      <w:r w:rsidR="007334EF" w:rsidRPr="00B85654">
        <w:rPr>
          <w:szCs w:val="22"/>
        </w:rPr>
        <w:t xml:space="preserve"> </w:t>
      </w:r>
      <w:r w:rsidRPr="00B85654">
        <w:rPr>
          <w:szCs w:val="22"/>
        </w:rPr>
        <w:t xml:space="preserve">Kyselina deoxycholová </w:t>
      </w:r>
      <w:r w:rsidR="003F77E7">
        <w:rPr>
          <w:szCs w:val="22"/>
        </w:rPr>
        <w:t>obsiahnutá v</w:t>
      </w:r>
      <w:r w:rsidRPr="00B85654">
        <w:rPr>
          <w:szCs w:val="22"/>
        </w:rPr>
        <w:t xml:space="preserve"> lieku B</w:t>
      </w:r>
      <w:r w:rsidR="003F77E7">
        <w:rPr>
          <w:szCs w:val="22"/>
        </w:rPr>
        <w:t>ELKYRA</w:t>
      </w:r>
      <w:r w:rsidRPr="00B85654">
        <w:rPr>
          <w:szCs w:val="22"/>
        </w:rPr>
        <w:t xml:space="preserve"> sa viaže na endogénnu žlčovú kyselinu a vylúči sa spolu s endogénnou kyselinou deoxycholovou.</w:t>
      </w:r>
      <w:r w:rsidRPr="00B85654">
        <w:rPr>
          <w:b/>
          <w:szCs w:val="22"/>
        </w:rPr>
        <w:t xml:space="preserve"> </w:t>
      </w:r>
      <w:r w:rsidRPr="00B85654">
        <w:rPr>
          <w:szCs w:val="22"/>
        </w:rPr>
        <w:t xml:space="preserve">Kyselina deoxycholová sa vylučuje prostredníctvom pečeňových transportných proteínov z krvi do žlče bez významného prispenia </w:t>
      </w:r>
      <w:r w:rsidR="003F77E7">
        <w:rPr>
          <w:szCs w:val="22"/>
        </w:rPr>
        <w:t xml:space="preserve">k </w:t>
      </w:r>
      <w:r w:rsidRPr="00B85654">
        <w:rPr>
          <w:szCs w:val="22"/>
        </w:rPr>
        <w:t>metabolizmu.</w:t>
      </w:r>
    </w:p>
    <w:p w14:paraId="7FC4E1DB" w14:textId="77777777" w:rsidR="00A9420E" w:rsidRDefault="00A9420E" w:rsidP="009318B0">
      <w:pPr>
        <w:keepNext/>
        <w:spacing w:line="240" w:lineRule="auto"/>
        <w:rPr>
          <w:szCs w:val="22"/>
        </w:rPr>
      </w:pPr>
      <w:r w:rsidRPr="00B85654">
        <w:rPr>
          <w:szCs w:val="22"/>
        </w:rPr>
        <w:t xml:space="preserve">Kyselina deoxycholová nie je </w:t>
      </w:r>
      <w:r w:rsidRPr="00542EFD">
        <w:rPr>
          <w:i/>
          <w:szCs w:val="22"/>
        </w:rPr>
        <w:t>in vitro</w:t>
      </w:r>
      <w:r w:rsidRPr="00B85654">
        <w:rPr>
          <w:szCs w:val="22"/>
        </w:rPr>
        <w:t xml:space="preserve"> inhibítor enzýmov CYP1A2, 2A6, 2B6, 2C8, 2C9, 2C19, 2D6 a 3A4. Kyselina deoxycholová neindukovala enzýmy CYP1A, 2B6 a 3A na klinickej úrovni. </w:t>
      </w:r>
    </w:p>
    <w:p w14:paraId="3F198253" w14:textId="77777777" w:rsidR="00F7092F" w:rsidRPr="00B85654" w:rsidRDefault="00F7092F" w:rsidP="009318B0">
      <w:pPr>
        <w:keepNext/>
        <w:spacing w:line="240" w:lineRule="auto"/>
        <w:rPr>
          <w:rFonts w:eastAsia="Calibri"/>
          <w:bCs/>
          <w:szCs w:val="22"/>
        </w:rPr>
      </w:pPr>
    </w:p>
    <w:p w14:paraId="50A9760E" w14:textId="77777777" w:rsidR="00A9420E" w:rsidRPr="00B85654" w:rsidRDefault="00A9420E" w:rsidP="009318B0">
      <w:pPr>
        <w:spacing w:line="240" w:lineRule="auto"/>
        <w:rPr>
          <w:rFonts w:eastAsia="Calibri"/>
          <w:bCs/>
          <w:szCs w:val="22"/>
        </w:rPr>
      </w:pPr>
      <w:r w:rsidRPr="00B85654">
        <w:rPr>
          <w:szCs w:val="22"/>
        </w:rPr>
        <w:t xml:space="preserve">Kyselina deoxycholová nie je </w:t>
      </w:r>
      <w:r w:rsidRPr="00542EFD">
        <w:rPr>
          <w:i/>
          <w:szCs w:val="22"/>
        </w:rPr>
        <w:t>in vitro</w:t>
      </w:r>
      <w:r w:rsidRPr="00B85654">
        <w:rPr>
          <w:szCs w:val="22"/>
        </w:rPr>
        <w:t xml:space="preserve"> inhibítor transportérov BSEP, MRP2, MRP4, MDR1, BCRP, OATP1B1, OATP1B3, OAT1, OAT3, OCT1, OCT2, OATP2B1 a ASBT. Kyselina deoxycholová inhibovala </w:t>
      </w:r>
      <w:r w:rsidRPr="00542EFD">
        <w:rPr>
          <w:i/>
          <w:szCs w:val="22"/>
        </w:rPr>
        <w:t>in vitro</w:t>
      </w:r>
      <w:r w:rsidRPr="00B85654">
        <w:rPr>
          <w:szCs w:val="22"/>
        </w:rPr>
        <w:t xml:space="preserve"> NTCP s IC50 2,14 µM.</w:t>
      </w:r>
    </w:p>
    <w:p w14:paraId="1022D101" w14:textId="77777777" w:rsidR="00A9420E" w:rsidRPr="00B85654" w:rsidRDefault="00A9420E" w:rsidP="009318B0">
      <w:pPr>
        <w:spacing w:line="240" w:lineRule="auto"/>
        <w:rPr>
          <w:rFonts w:eastAsia="Calibri"/>
          <w:bCs/>
          <w:szCs w:val="22"/>
        </w:rPr>
      </w:pPr>
    </w:p>
    <w:p w14:paraId="22B8C5A4" w14:textId="77777777" w:rsidR="00A9420E" w:rsidRDefault="00A9420E" w:rsidP="009318B0">
      <w:pPr>
        <w:spacing w:line="240" w:lineRule="auto"/>
        <w:rPr>
          <w:i/>
          <w:szCs w:val="22"/>
        </w:rPr>
      </w:pPr>
      <w:r w:rsidRPr="009318B0">
        <w:rPr>
          <w:i/>
          <w:szCs w:val="22"/>
        </w:rPr>
        <w:t>Porucha funkcie obličiek</w:t>
      </w:r>
    </w:p>
    <w:p w14:paraId="2582F9D9" w14:textId="77777777" w:rsidR="005447F9" w:rsidRPr="009318B0" w:rsidRDefault="005447F9" w:rsidP="009318B0">
      <w:pPr>
        <w:spacing w:line="240" w:lineRule="auto"/>
        <w:rPr>
          <w:rFonts w:eastAsia="Calibri"/>
          <w:bCs/>
          <w:i/>
          <w:szCs w:val="22"/>
        </w:rPr>
      </w:pPr>
    </w:p>
    <w:p w14:paraId="2CB7C86F" w14:textId="77777777" w:rsidR="00A9420E" w:rsidRPr="00413EFF" w:rsidRDefault="00A9420E" w:rsidP="009318B0">
      <w:pPr>
        <w:spacing w:line="240" w:lineRule="auto"/>
        <w:rPr>
          <w:rFonts w:eastAsia="Calibri"/>
          <w:bCs/>
          <w:szCs w:val="22"/>
        </w:rPr>
      </w:pPr>
      <w:r w:rsidRPr="00677E6A">
        <w:rPr>
          <w:szCs w:val="22"/>
        </w:rPr>
        <w:t>Liek B</w:t>
      </w:r>
      <w:r w:rsidR="00BA0C18">
        <w:rPr>
          <w:szCs w:val="22"/>
        </w:rPr>
        <w:t>ELKYRA</w:t>
      </w:r>
      <w:r w:rsidRPr="00677E6A">
        <w:rPr>
          <w:szCs w:val="22"/>
        </w:rPr>
        <w:t xml:space="preserve"> sa neskúmal u pacientov s poruchou funkcie obličiek. Žlčové kyseliny vrátane kyseliny deoxycholovej sa vylučujú moč</w:t>
      </w:r>
      <w:r w:rsidRPr="00413EFF">
        <w:rPr>
          <w:szCs w:val="22"/>
        </w:rPr>
        <w:t>om v zanedbateľných množstvách; porucha funkcie obličiek pravdepodobne neovplyv</w:t>
      </w:r>
      <w:r w:rsidR="00BA0C18" w:rsidRPr="00413EFF">
        <w:rPr>
          <w:szCs w:val="22"/>
        </w:rPr>
        <w:t>ňuje</w:t>
      </w:r>
      <w:r w:rsidRPr="00413EFF">
        <w:rPr>
          <w:szCs w:val="22"/>
        </w:rPr>
        <w:t xml:space="preserve"> farmakokinetiku kyseliny deoxycholovej.</w:t>
      </w:r>
    </w:p>
    <w:p w14:paraId="2191128F" w14:textId="77777777" w:rsidR="00A9420E" w:rsidRPr="00413EFF" w:rsidRDefault="00A9420E" w:rsidP="009318B0">
      <w:pPr>
        <w:spacing w:line="240" w:lineRule="auto"/>
        <w:rPr>
          <w:rFonts w:eastAsia="Calibri"/>
          <w:bCs/>
          <w:szCs w:val="22"/>
        </w:rPr>
      </w:pPr>
    </w:p>
    <w:p w14:paraId="5581AF52" w14:textId="77777777" w:rsidR="00A9420E" w:rsidRPr="00413EFF" w:rsidRDefault="00A9420E" w:rsidP="009318B0">
      <w:pPr>
        <w:spacing w:line="240" w:lineRule="auto"/>
        <w:rPr>
          <w:i/>
          <w:szCs w:val="22"/>
        </w:rPr>
      </w:pPr>
      <w:r w:rsidRPr="00413EFF">
        <w:rPr>
          <w:i/>
          <w:szCs w:val="22"/>
        </w:rPr>
        <w:t>Porucha funkcie pečene</w:t>
      </w:r>
    </w:p>
    <w:p w14:paraId="6B2FBF8B" w14:textId="77777777" w:rsidR="005447F9" w:rsidRPr="00413EFF" w:rsidRDefault="005447F9" w:rsidP="009318B0">
      <w:pPr>
        <w:spacing w:line="240" w:lineRule="auto"/>
        <w:rPr>
          <w:rFonts w:eastAsia="Calibri"/>
          <w:bCs/>
          <w:i/>
          <w:szCs w:val="22"/>
        </w:rPr>
      </w:pPr>
    </w:p>
    <w:p w14:paraId="21D420C6" w14:textId="77777777" w:rsidR="00A9420E" w:rsidRPr="00413EFF" w:rsidRDefault="00A9420E" w:rsidP="009318B0">
      <w:pPr>
        <w:spacing w:line="240" w:lineRule="auto"/>
        <w:rPr>
          <w:rFonts w:eastAsia="Calibri"/>
          <w:bCs/>
          <w:szCs w:val="22"/>
        </w:rPr>
      </w:pPr>
      <w:r w:rsidRPr="00413EFF">
        <w:rPr>
          <w:szCs w:val="22"/>
        </w:rPr>
        <w:t>Liek B</w:t>
      </w:r>
      <w:r w:rsidR="00AD1F96" w:rsidRPr="00413EFF">
        <w:rPr>
          <w:szCs w:val="22"/>
        </w:rPr>
        <w:t>ELKYRA</w:t>
      </w:r>
      <w:r w:rsidRPr="00413EFF">
        <w:rPr>
          <w:szCs w:val="22"/>
        </w:rPr>
        <w:t xml:space="preserve"> sa neskúmal u pacientov s poruchou funkcie pečene. Vzhľadom na </w:t>
      </w:r>
      <w:r w:rsidR="006A3507" w:rsidRPr="00413EFF">
        <w:rPr>
          <w:szCs w:val="22"/>
        </w:rPr>
        <w:t xml:space="preserve">prerušovanú </w:t>
      </w:r>
      <w:r w:rsidRPr="00413EFF">
        <w:rPr>
          <w:szCs w:val="22"/>
        </w:rPr>
        <w:t xml:space="preserve">frekvenciu </w:t>
      </w:r>
      <w:r w:rsidR="006C3263" w:rsidRPr="00413EFF">
        <w:rPr>
          <w:szCs w:val="22"/>
        </w:rPr>
        <w:t>dávok</w:t>
      </w:r>
      <w:r w:rsidRPr="00413EFF">
        <w:rPr>
          <w:szCs w:val="22"/>
        </w:rPr>
        <w:t>, mal</w:t>
      </w:r>
      <w:r w:rsidR="006A3507" w:rsidRPr="00413EFF">
        <w:rPr>
          <w:szCs w:val="22"/>
        </w:rPr>
        <w:t>ú</w:t>
      </w:r>
      <w:r w:rsidRPr="00413EFF">
        <w:rPr>
          <w:szCs w:val="22"/>
        </w:rPr>
        <w:t xml:space="preserve"> podan</w:t>
      </w:r>
      <w:r w:rsidR="006A3507" w:rsidRPr="00413EFF">
        <w:rPr>
          <w:szCs w:val="22"/>
        </w:rPr>
        <w:t>ú</w:t>
      </w:r>
      <w:r w:rsidRPr="00413EFF">
        <w:rPr>
          <w:szCs w:val="22"/>
        </w:rPr>
        <w:t xml:space="preserve"> dávk</w:t>
      </w:r>
      <w:r w:rsidR="006A3507" w:rsidRPr="00413EFF">
        <w:rPr>
          <w:szCs w:val="22"/>
        </w:rPr>
        <w:t>u</w:t>
      </w:r>
      <w:r w:rsidRPr="00413EFF">
        <w:rPr>
          <w:szCs w:val="22"/>
        </w:rPr>
        <w:t>a, ktorá predstavuje približne 3 % celkovej zásoby žlčových kyselín</w:t>
      </w:r>
      <w:r w:rsidR="006D0FE3" w:rsidRPr="00413EFF">
        <w:rPr>
          <w:szCs w:val="22"/>
        </w:rPr>
        <w:t xml:space="preserve"> a</w:t>
      </w:r>
      <w:r w:rsidRPr="00413EFF">
        <w:rPr>
          <w:szCs w:val="22"/>
        </w:rPr>
        <w:t xml:space="preserve"> vysoko variabilné hladiny endogénn</w:t>
      </w:r>
      <w:r w:rsidR="006A3507" w:rsidRPr="00413EFF">
        <w:rPr>
          <w:szCs w:val="22"/>
        </w:rPr>
        <w:t>ej</w:t>
      </w:r>
      <w:r w:rsidRPr="00413EFF">
        <w:rPr>
          <w:szCs w:val="22"/>
        </w:rPr>
        <w:t xml:space="preserve"> </w:t>
      </w:r>
      <w:r w:rsidR="006A3507" w:rsidRPr="00413EFF">
        <w:rPr>
          <w:szCs w:val="22"/>
        </w:rPr>
        <w:t>kyseliny deoxycholovej</w:t>
      </w:r>
      <w:r w:rsidR="006D0FE3" w:rsidRPr="00413EFF">
        <w:rPr>
          <w:szCs w:val="22"/>
        </w:rPr>
        <w:t>,</w:t>
      </w:r>
      <w:r w:rsidRPr="00413EFF">
        <w:rPr>
          <w:szCs w:val="22"/>
        </w:rPr>
        <w:t xml:space="preserve"> </w:t>
      </w:r>
      <w:r w:rsidR="006A3507" w:rsidRPr="00413EFF">
        <w:rPr>
          <w:szCs w:val="22"/>
        </w:rPr>
        <w:t xml:space="preserve">nie je pravdepodobné, že bude </w:t>
      </w:r>
      <w:r w:rsidRPr="00413EFF">
        <w:rPr>
          <w:szCs w:val="22"/>
        </w:rPr>
        <w:t xml:space="preserve">farmakokinetika kyseliny deoxycholovej po </w:t>
      </w:r>
      <w:r w:rsidR="006A3507" w:rsidRPr="00413EFF">
        <w:rPr>
          <w:szCs w:val="22"/>
        </w:rPr>
        <w:t xml:space="preserve">podaní </w:t>
      </w:r>
      <w:r w:rsidRPr="00413EFF">
        <w:rPr>
          <w:szCs w:val="22"/>
        </w:rPr>
        <w:t>injekci</w:t>
      </w:r>
      <w:r w:rsidR="006A3507" w:rsidRPr="00413EFF">
        <w:rPr>
          <w:szCs w:val="22"/>
        </w:rPr>
        <w:t>e</w:t>
      </w:r>
      <w:r w:rsidRPr="00413EFF">
        <w:rPr>
          <w:szCs w:val="22"/>
        </w:rPr>
        <w:t xml:space="preserve"> lieku B</w:t>
      </w:r>
      <w:r w:rsidR="00AD1F96" w:rsidRPr="00413EFF">
        <w:rPr>
          <w:szCs w:val="22"/>
        </w:rPr>
        <w:t>ELKYRA</w:t>
      </w:r>
      <w:r w:rsidRPr="00413EFF">
        <w:rPr>
          <w:szCs w:val="22"/>
        </w:rPr>
        <w:t xml:space="preserve"> ovplyvnen</w:t>
      </w:r>
      <w:r w:rsidR="006A3507" w:rsidRPr="00413EFF">
        <w:rPr>
          <w:szCs w:val="22"/>
        </w:rPr>
        <w:t>á</w:t>
      </w:r>
      <w:r w:rsidRPr="00413EFF">
        <w:rPr>
          <w:szCs w:val="22"/>
        </w:rPr>
        <w:t xml:space="preserve"> poruchou funkcie pečene.</w:t>
      </w:r>
    </w:p>
    <w:p w14:paraId="61FA0759" w14:textId="77777777" w:rsidR="00A9420E" w:rsidRPr="00413EFF" w:rsidRDefault="00A9420E" w:rsidP="009318B0">
      <w:pPr>
        <w:spacing w:line="240" w:lineRule="auto"/>
        <w:rPr>
          <w:rFonts w:eastAsia="Calibri"/>
          <w:bCs/>
          <w:i/>
          <w:szCs w:val="22"/>
          <w:u w:val="single"/>
        </w:rPr>
      </w:pPr>
    </w:p>
    <w:p w14:paraId="4FF8BCBE" w14:textId="77777777" w:rsidR="00A9420E" w:rsidRDefault="00A9420E" w:rsidP="009318B0">
      <w:pPr>
        <w:spacing w:line="240" w:lineRule="auto"/>
        <w:rPr>
          <w:i/>
          <w:szCs w:val="22"/>
        </w:rPr>
      </w:pPr>
      <w:r w:rsidRPr="00413EFF">
        <w:rPr>
          <w:i/>
          <w:szCs w:val="22"/>
        </w:rPr>
        <w:t>Starší pacienti</w:t>
      </w:r>
      <w:r w:rsidRPr="009318B0">
        <w:rPr>
          <w:i/>
          <w:szCs w:val="22"/>
        </w:rPr>
        <w:t xml:space="preserve"> </w:t>
      </w:r>
    </w:p>
    <w:p w14:paraId="146DB5F1" w14:textId="77777777" w:rsidR="005447F9" w:rsidRPr="009318B0" w:rsidRDefault="005447F9" w:rsidP="009318B0">
      <w:pPr>
        <w:spacing w:line="240" w:lineRule="auto"/>
        <w:rPr>
          <w:rFonts w:eastAsia="Calibri"/>
          <w:bCs/>
          <w:i/>
          <w:szCs w:val="22"/>
        </w:rPr>
      </w:pPr>
    </w:p>
    <w:p w14:paraId="4FE9AE20" w14:textId="77777777" w:rsidR="00A9420E" w:rsidRPr="00461087" w:rsidRDefault="00A9420E" w:rsidP="009318B0">
      <w:pPr>
        <w:spacing w:line="240" w:lineRule="auto"/>
        <w:rPr>
          <w:rFonts w:eastAsia="Calibri"/>
          <w:bCs/>
          <w:i/>
          <w:spacing w:val="-1"/>
          <w:szCs w:val="22"/>
          <w:u w:val="single"/>
        </w:rPr>
      </w:pPr>
      <w:r w:rsidRPr="00677E6A">
        <w:rPr>
          <w:szCs w:val="22"/>
        </w:rPr>
        <w:t>Nie je potrebná úprava dávkovania. U starších pacientov je potrebná obozretnosť (pozri časť 4.4).</w:t>
      </w:r>
    </w:p>
    <w:p w14:paraId="52C9D7B7" w14:textId="77777777" w:rsidR="00A9420E" w:rsidRPr="00461087" w:rsidRDefault="00A9420E" w:rsidP="009318B0">
      <w:pPr>
        <w:spacing w:line="240" w:lineRule="auto"/>
        <w:rPr>
          <w:rFonts w:eastAsia="Calibri"/>
          <w:bCs/>
          <w:spacing w:val="-1"/>
          <w:szCs w:val="22"/>
        </w:rPr>
      </w:pPr>
    </w:p>
    <w:p w14:paraId="24657C5F" w14:textId="77777777" w:rsidR="00A9420E" w:rsidRDefault="00A9420E" w:rsidP="009318B0">
      <w:pPr>
        <w:spacing w:line="240" w:lineRule="auto"/>
        <w:rPr>
          <w:b/>
          <w:szCs w:val="22"/>
        </w:rPr>
      </w:pPr>
      <w:r w:rsidRPr="00677E6A">
        <w:rPr>
          <w:b/>
          <w:szCs w:val="22"/>
        </w:rPr>
        <w:t>5.3</w:t>
      </w:r>
      <w:r w:rsidRPr="00677E6A">
        <w:rPr>
          <w:b/>
          <w:szCs w:val="22"/>
        </w:rPr>
        <w:tab/>
        <w:t>Predklinické údaje o</w:t>
      </w:r>
      <w:r w:rsidR="00CA676C">
        <w:rPr>
          <w:b/>
          <w:szCs w:val="22"/>
        </w:rPr>
        <w:t> </w:t>
      </w:r>
      <w:r w:rsidRPr="00677E6A">
        <w:rPr>
          <w:b/>
          <w:szCs w:val="22"/>
        </w:rPr>
        <w:t>bezpečnosti</w:t>
      </w:r>
    </w:p>
    <w:p w14:paraId="646109C6" w14:textId="77777777" w:rsidR="00CA676C" w:rsidRPr="00B85654" w:rsidRDefault="00CA676C" w:rsidP="009318B0">
      <w:pPr>
        <w:spacing w:line="240" w:lineRule="auto"/>
        <w:rPr>
          <w:szCs w:val="22"/>
        </w:rPr>
      </w:pPr>
    </w:p>
    <w:p w14:paraId="79C0D2C8" w14:textId="77777777" w:rsidR="00A9420E" w:rsidRDefault="00A9420E" w:rsidP="009318B0">
      <w:pPr>
        <w:tabs>
          <w:tab w:val="clear" w:pos="567"/>
        </w:tabs>
        <w:spacing w:line="240" w:lineRule="auto"/>
        <w:rPr>
          <w:szCs w:val="22"/>
        </w:rPr>
      </w:pPr>
      <w:r w:rsidRPr="00B85654">
        <w:rPr>
          <w:szCs w:val="22"/>
        </w:rPr>
        <w:t>Predklinické údaje získané na základe obvyklých farmakologických štúdií bezpečnosti, toxicity po</w:t>
      </w:r>
      <w:r w:rsidR="006D0FE3">
        <w:rPr>
          <w:szCs w:val="22"/>
        </w:rPr>
        <w:t> </w:t>
      </w:r>
      <w:r w:rsidRPr="00B85654">
        <w:rPr>
          <w:szCs w:val="22"/>
        </w:rPr>
        <w:t>opakovanom podávaní, genotoxicity, reprodukčnej toxicity a vývinu neodhalili žiadne osobitné riziko pre ľudí.</w:t>
      </w:r>
    </w:p>
    <w:p w14:paraId="75634B66" w14:textId="77777777" w:rsidR="005B10B0" w:rsidRPr="00461087" w:rsidRDefault="005B10B0" w:rsidP="009318B0">
      <w:pPr>
        <w:tabs>
          <w:tab w:val="clear" w:pos="567"/>
        </w:tabs>
        <w:spacing w:line="240" w:lineRule="auto"/>
        <w:rPr>
          <w:szCs w:val="22"/>
        </w:rPr>
      </w:pPr>
    </w:p>
    <w:p w14:paraId="7D5074EC" w14:textId="77777777" w:rsidR="00A9420E" w:rsidRDefault="00A9420E" w:rsidP="009318B0">
      <w:pPr>
        <w:tabs>
          <w:tab w:val="clear" w:pos="567"/>
        </w:tabs>
        <w:spacing w:line="240" w:lineRule="auto"/>
        <w:rPr>
          <w:szCs w:val="22"/>
          <w:u w:val="single"/>
        </w:rPr>
      </w:pPr>
      <w:r w:rsidRPr="009318B0">
        <w:rPr>
          <w:szCs w:val="22"/>
          <w:u w:val="single"/>
        </w:rPr>
        <w:t>Karcinogenita</w:t>
      </w:r>
    </w:p>
    <w:p w14:paraId="12A27F18" w14:textId="77777777" w:rsidR="00F265FE" w:rsidRPr="009318B0" w:rsidRDefault="00F265FE" w:rsidP="009318B0">
      <w:pPr>
        <w:tabs>
          <w:tab w:val="clear" w:pos="567"/>
        </w:tabs>
        <w:spacing w:line="240" w:lineRule="auto"/>
        <w:rPr>
          <w:rFonts w:eastAsia="Calibri"/>
          <w:szCs w:val="22"/>
          <w:u w:val="single"/>
        </w:rPr>
      </w:pPr>
    </w:p>
    <w:p w14:paraId="7EF26AD8" w14:textId="77777777" w:rsidR="00A9420E" w:rsidRDefault="00A9420E" w:rsidP="009318B0">
      <w:pPr>
        <w:tabs>
          <w:tab w:val="clear" w:pos="567"/>
        </w:tabs>
        <w:spacing w:line="240" w:lineRule="auto"/>
        <w:rPr>
          <w:szCs w:val="22"/>
        </w:rPr>
      </w:pPr>
      <w:r w:rsidRPr="00677E6A">
        <w:rPr>
          <w:szCs w:val="22"/>
        </w:rPr>
        <w:t>V štúdiách toxicity po opakovanom p</w:t>
      </w:r>
      <w:r w:rsidRPr="00B85654">
        <w:rPr>
          <w:szCs w:val="22"/>
        </w:rPr>
        <w:t>odávaní trvajúcich až 6 mesiacov u potkanov a 9 mesiacov u</w:t>
      </w:r>
      <w:r w:rsidR="00DC72EE">
        <w:rPr>
          <w:szCs w:val="22"/>
        </w:rPr>
        <w:t> </w:t>
      </w:r>
      <w:r w:rsidRPr="00B85654">
        <w:rPr>
          <w:szCs w:val="22"/>
        </w:rPr>
        <w:t>psov sa nezistili lokálne alebo systémové preneoplastické reakcie na podkožné podávanie lieku B</w:t>
      </w:r>
      <w:r w:rsidR="00BD7B38">
        <w:rPr>
          <w:szCs w:val="22"/>
        </w:rPr>
        <w:t>ELKYRA</w:t>
      </w:r>
      <w:r w:rsidRPr="00B85654">
        <w:rPr>
          <w:szCs w:val="22"/>
        </w:rPr>
        <w:t xml:space="preserve">. V týchto štúdiách bola maximálna určená klinická dávka prekročená 2,5- až 12,5-násobne (na základe mg/miesto podania injekcie) a 2- až 3-násobne (na základe kvantifikovanej systémovej expozície) u potkanov a psov v uvedenom poradí. Na rozdiel od maximálneho stanoveného klinického režimu </w:t>
      </w:r>
      <w:r w:rsidR="00187295">
        <w:rPr>
          <w:szCs w:val="22"/>
        </w:rPr>
        <w:t xml:space="preserve">podania </w:t>
      </w:r>
      <w:r w:rsidRPr="00B85654">
        <w:rPr>
          <w:szCs w:val="22"/>
        </w:rPr>
        <w:t>injekcií každý mesiac až p</w:t>
      </w:r>
      <w:r w:rsidR="00CF7C80">
        <w:rPr>
          <w:szCs w:val="22"/>
        </w:rPr>
        <w:t>o dobu</w:t>
      </w:r>
      <w:r w:rsidRPr="00B85654">
        <w:rPr>
          <w:szCs w:val="22"/>
        </w:rPr>
        <w:t xml:space="preserve"> 6 </w:t>
      </w:r>
      <w:r w:rsidR="00CF7C80">
        <w:rPr>
          <w:szCs w:val="22"/>
        </w:rPr>
        <w:t>cyklov</w:t>
      </w:r>
      <w:r w:rsidRPr="00B85654">
        <w:rPr>
          <w:szCs w:val="22"/>
        </w:rPr>
        <w:t xml:space="preserve"> sa injekcie lieku B</w:t>
      </w:r>
      <w:r w:rsidR="00E559CF">
        <w:rPr>
          <w:szCs w:val="22"/>
        </w:rPr>
        <w:t>ELKYRA</w:t>
      </w:r>
      <w:r w:rsidRPr="00B85654">
        <w:rPr>
          <w:szCs w:val="22"/>
        </w:rPr>
        <w:t xml:space="preserve"> podávali dvakrát mesačne, až 13 celkových dávok u potkanov a 20 celkových dávok u</w:t>
      </w:r>
      <w:r w:rsidR="00035201">
        <w:rPr>
          <w:szCs w:val="22"/>
        </w:rPr>
        <w:t> </w:t>
      </w:r>
      <w:r w:rsidRPr="00B85654">
        <w:rPr>
          <w:szCs w:val="22"/>
        </w:rPr>
        <w:t xml:space="preserve">psov. S liekom </w:t>
      </w:r>
      <w:r w:rsidR="00E559CF">
        <w:rPr>
          <w:szCs w:val="22"/>
        </w:rPr>
        <w:t>BELKYRA</w:t>
      </w:r>
      <w:r w:rsidRPr="00B85654">
        <w:rPr>
          <w:szCs w:val="22"/>
        </w:rPr>
        <w:t xml:space="preserve"> sa neuskutočnili žiadne štúdie karcinogenity.</w:t>
      </w:r>
    </w:p>
    <w:p w14:paraId="34F9EA56" w14:textId="77777777" w:rsidR="00450EEF" w:rsidRPr="00461087" w:rsidRDefault="00450EEF" w:rsidP="009318B0">
      <w:pPr>
        <w:tabs>
          <w:tab w:val="clear" w:pos="567"/>
        </w:tabs>
        <w:spacing w:line="240" w:lineRule="auto"/>
        <w:rPr>
          <w:rFonts w:eastAsia="Calibri"/>
          <w:szCs w:val="22"/>
        </w:rPr>
      </w:pPr>
    </w:p>
    <w:p w14:paraId="729FC778" w14:textId="77777777" w:rsidR="00A9420E" w:rsidRDefault="00A9420E" w:rsidP="009318B0">
      <w:pPr>
        <w:tabs>
          <w:tab w:val="clear" w:pos="567"/>
        </w:tabs>
        <w:spacing w:line="240" w:lineRule="auto"/>
        <w:rPr>
          <w:szCs w:val="22"/>
          <w:u w:val="single"/>
        </w:rPr>
      </w:pPr>
      <w:r w:rsidRPr="009318B0">
        <w:rPr>
          <w:szCs w:val="22"/>
          <w:u w:val="single"/>
        </w:rPr>
        <w:t>Genotoxicita</w:t>
      </w:r>
    </w:p>
    <w:p w14:paraId="76B44BD0" w14:textId="77777777" w:rsidR="00F265FE" w:rsidRPr="009318B0" w:rsidRDefault="00F265FE" w:rsidP="009318B0">
      <w:pPr>
        <w:tabs>
          <w:tab w:val="clear" w:pos="567"/>
        </w:tabs>
        <w:spacing w:line="240" w:lineRule="auto"/>
        <w:rPr>
          <w:rFonts w:eastAsia="Calibri"/>
          <w:bCs/>
          <w:szCs w:val="22"/>
          <w:u w:val="single"/>
        </w:rPr>
      </w:pPr>
    </w:p>
    <w:p w14:paraId="7DCD6943" w14:textId="77777777" w:rsidR="00A9420E" w:rsidRDefault="00A9420E" w:rsidP="009318B0">
      <w:pPr>
        <w:tabs>
          <w:tab w:val="clear" w:pos="567"/>
        </w:tabs>
        <w:spacing w:line="240" w:lineRule="auto"/>
        <w:rPr>
          <w:szCs w:val="22"/>
        </w:rPr>
      </w:pPr>
      <w:r w:rsidRPr="00B85654">
        <w:rPr>
          <w:szCs w:val="22"/>
        </w:rPr>
        <w:t>Liek B</w:t>
      </w:r>
      <w:r w:rsidR="00C63FAD">
        <w:rPr>
          <w:szCs w:val="22"/>
        </w:rPr>
        <w:t>ELKYRA</w:t>
      </w:r>
      <w:r w:rsidRPr="00B85654">
        <w:rPr>
          <w:szCs w:val="22"/>
        </w:rPr>
        <w:t xml:space="preserve"> bol negatívn</w:t>
      </w:r>
      <w:r w:rsidR="002E2FDE">
        <w:rPr>
          <w:szCs w:val="22"/>
        </w:rPr>
        <w:t>y</w:t>
      </w:r>
      <w:r w:rsidRPr="00B85654">
        <w:rPr>
          <w:szCs w:val="22"/>
        </w:rPr>
        <w:t xml:space="preserve"> v štandardnej batérii </w:t>
      </w:r>
      <w:r w:rsidRPr="00542EFD">
        <w:rPr>
          <w:i/>
          <w:szCs w:val="22"/>
        </w:rPr>
        <w:t>in vitro</w:t>
      </w:r>
      <w:r w:rsidRPr="00B85654">
        <w:rPr>
          <w:szCs w:val="22"/>
        </w:rPr>
        <w:t xml:space="preserve"> (mikrobiálny test reverzných mutácií a test chromozómových aberácií) a </w:t>
      </w:r>
      <w:r w:rsidRPr="00542EFD">
        <w:rPr>
          <w:i/>
          <w:szCs w:val="22"/>
        </w:rPr>
        <w:t xml:space="preserve">in vivo </w:t>
      </w:r>
      <w:r w:rsidRPr="00B85654">
        <w:rPr>
          <w:szCs w:val="22"/>
        </w:rPr>
        <w:t>(test mikrojadier) genetických toxikologických testov.</w:t>
      </w:r>
    </w:p>
    <w:p w14:paraId="4C4C3589" w14:textId="77777777" w:rsidR="00450EEF" w:rsidRPr="00461087" w:rsidRDefault="00450EEF" w:rsidP="009318B0">
      <w:pPr>
        <w:tabs>
          <w:tab w:val="clear" w:pos="567"/>
        </w:tabs>
        <w:spacing w:line="240" w:lineRule="auto"/>
        <w:rPr>
          <w:rFonts w:eastAsia="Calibri"/>
          <w:bCs/>
          <w:szCs w:val="22"/>
        </w:rPr>
      </w:pPr>
    </w:p>
    <w:p w14:paraId="22AEAEE6" w14:textId="77777777" w:rsidR="00A9420E" w:rsidRDefault="00A9420E" w:rsidP="009318B0">
      <w:pPr>
        <w:tabs>
          <w:tab w:val="clear" w:pos="567"/>
        </w:tabs>
        <w:spacing w:line="240" w:lineRule="auto"/>
        <w:rPr>
          <w:szCs w:val="22"/>
          <w:u w:val="single"/>
        </w:rPr>
      </w:pPr>
      <w:r w:rsidRPr="009318B0">
        <w:rPr>
          <w:szCs w:val="22"/>
          <w:u w:val="single"/>
        </w:rPr>
        <w:t>Vývinová toxicita</w:t>
      </w:r>
    </w:p>
    <w:p w14:paraId="22787723" w14:textId="77777777" w:rsidR="00F265FE" w:rsidRPr="009318B0" w:rsidRDefault="00F265FE" w:rsidP="009318B0">
      <w:pPr>
        <w:tabs>
          <w:tab w:val="clear" w:pos="567"/>
        </w:tabs>
        <w:spacing w:line="240" w:lineRule="auto"/>
        <w:rPr>
          <w:rFonts w:eastAsia="Calibri"/>
          <w:bCs/>
          <w:szCs w:val="22"/>
          <w:u w:val="single"/>
        </w:rPr>
      </w:pPr>
    </w:p>
    <w:p w14:paraId="027F3B6E" w14:textId="77777777" w:rsidR="005F6B33" w:rsidRDefault="00A9420E" w:rsidP="009318B0">
      <w:pPr>
        <w:tabs>
          <w:tab w:val="clear" w:pos="567"/>
        </w:tabs>
        <w:spacing w:line="240" w:lineRule="auto"/>
        <w:rPr>
          <w:szCs w:val="22"/>
        </w:rPr>
      </w:pPr>
      <w:r w:rsidRPr="00677E6A">
        <w:rPr>
          <w:szCs w:val="22"/>
        </w:rPr>
        <w:t xml:space="preserve">V štúdii embryofetálnej toxicity sa zaznamenali nepresvedčivé zistenia neprítomnosti stredného pľúcneho laloka u králikov. </w:t>
      </w:r>
      <w:r w:rsidRPr="00B85654">
        <w:rPr>
          <w:szCs w:val="22"/>
        </w:rPr>
        <w:t xml:space="preserve">Toto zistenie bolo významne vyššie v skupine, ktorá dostávala dávku </w:t>
      </w:r>
    </w:p>
    <w:p w14:paraId="6617A9E6" w14:textId="77777777" w:rsidR="00A9420E" w:rsidRPr="00461087" w:rsidRDefault="00A9420E" w:rsidP="009318B0">
      <w:pPr>
        <w:tabs>
          <w:tab w:val="clear" w:pos="567"/>
        </w:tabs>
        <w:spacing w:line="240" w:lineRule="auto"/>
        <w:rPr>
          <w:rFonts w:eastAsia="Calibri"/>
          <w:bCs/>
          <w:szCs w:val="22"/>
        </w:rPr>
      </w:pPr>
      <w:r w:rsidRPr="00B85654">
        <w:rPr>
          <w:szCs w:val="22"/>
        </w:rPr>
        <w:t>30 mg/kg, ale bolo evidentné aj pri najnižšej koncentrácii 10 mg/kg. Táto dávka bola spojená s</w:t>
      </w:r>
      <w:r w:rsidR="00B914E5">
        <w:rPr>
          <w:szCs w:val="22"/>
        </w:rPr>
        <w:t> </w:t>
      </w:r>
      <w:r w:rsidRPr="00B85654">
        <w:rPr>
          <w:szCs w:val="22"/>
        </w:rPr>
        <w:t>lokálnou toxicitou u matiek. Klinický význam tohto zistenia nie je jasný.</w:t>
      </w:r>
    </w:p>
    <w:p w14:paraId="34DDCC93" w14:textId="77777777" w:rsidR="00A9420E" w:rsidRPr="00677E6A" w:rsidRDefault="00A9420E" w:rsidP="009318B0">
      <w:pPr>
        <w:spacing w:line="240" w:lineRule="auto"/>
        <w:rPr>
          <w:b/>
          <w:szCs w:val="22"/>
        </w:rPr>
      </w:pPr>
    </w:p>
    <w:p w14:paraId="3BFE0316" w14:textId="77777777" w:rsidR="00A9420E" w:rsidRPr="00B85654" w:rsidRDefault="00A9420E" w:rsidP="009318B0">
      <w:pPr>
        <w:spacing w:line="240" w:lineRule="auto"/>
        <w:rPr>
          <w:b/>
          <w:szCs w:val="22"/>
        </w:rPr>
      </w:pPr>
    </w:p>
    <w:p w14:paraId="1AC93B1C" w14:textId="77777777" w:rsidR="00A9420E" w:rsidRPr="00B85654" w:rsidRDefault="00A9420E" w:rsidP="009318B0">
      <w:pPr>
        <w:spacing w:line="240" w:lineRule="auto"/>
        <w:rPr>
          <w:b/>
          <w:szCs w:val="22"/>
        </w:rPr>
      </w:pPr>
      <w:r w:rsidRPr="00B85654">
        <w:rPr>
          <w:b/>
          <w:szCs w:val="22"/>
        </w:rPr>
        <w:t>6.</w:t>
      </w:r>
      <w:r w:rsidRPr="00B85654">
        <w:rPr>
          <w:b/>
          <w:szCs w:val="22"/>
        </w:rPr>
        <w:tab/>
        <w:t>FARMACEUTICKÉ INFORMÁCIE</w:t>
      </w:r>
    </w:p>
    <w:p w14:paraId="34ED6C07" w14:textId="77777777" w:rsidR="00A9420E" w:rsidRPr="00B85654" w:rsidRDefault="00A9420E" w:rsidP="009318B0">
      <w:pPr>
        <w:spacing w:line="240" w:lineRule="auto"/>
        <w:rPr>
          <w:b/>
          <w:szCs w:val="22"/>
        </w:rPr>
      </w:pPr>
    </w:p>
    <w:p w14:paraId="13560DA1" w14:textId="77777777" w:rsidR="00A9420E" w:rsidRPr="00B85654" w:rsidRDefault="00A9420E" w:rsidP="009318B0">
      <w:pPr>
        <w:spacing w:line="240" w:lineRule="auto"/>
        <w:rPr>
          <w:b/>
          <w:szCs w:val="22"/>
        </w:rPr>
      </w:pPr>
      <w:r w:rsidRPr="00B85654">
        <w:rPr>
          <w:b/>
          <w:szCs w:val="22"/>
        </w:rPr>
        <w:t>6.1</w:t>
      </w:r>
      <w:r w:rsidRPr="00B85654">
        <w:rPr>
          <w:b/>
          <w:szCs w:val="22"/>
        </w:rPr>
        <w:tab/>
        <w:t>Zoznam pomocných látok</w:t>
      </w:r>
    </w:p>
    <w:p w14:paraId="67559F18" w14:textId="77777777" w:rsidR="00A9420E" w:rsidRPr="00B85654" w:rsidRDefault="00A9420E" w:rsidP="009318B0">
      <w:pPr>
        <w:spacing w:line="240" w:lineRule="auto"/>
        <w:rPr>
          <w:szCs w:val="22"/>
        </w:rPr>
      </w:pPr>
    </w:p>
    <w:p w14:paraId="5AC5521B" w14:textId="77777777" w:rsidR="00A9420E" w:rsidRPr="00413EFF" w:rsidRDefault="00F92E80" w:rsidP="009318B0">
      <w:pPr>
        <w:spacing w:line="240" w:lineRule="auto"/>
        <w:rPr>
          <w:szCs w:val="22"/>
        </w:rPr>
      </w:pPr>
      <w:r w:rsidRPr="00413EFF">
        <w:rPr>
          <w:szCs w:val="22"/>
        </w:rPr>
        <w:t>v</w:t>
      </w:r>
      <w:r w:rsidR="00A9420E" w:rsidRPr="00413EFF">
        <w:rPr>
          <w:szCs w:val="22"/>
        </w:rPr>
        <w:t>oda na injekci</w:t>
      </w:r>
      <w:r w:rsidR="00A343D3" w:rsidRPr="00413EFF">
        <w:rPr>
          <w:szCs w:val="22"/>
        </w:rPr>
        <w:t>e</w:t>
      </w:r>
    </w:p>
    <w:p w14:paraId="5EEBAF59" w14:textId="77777777" w:rsidR="00A9420E" w:rsidRPr="00413EFF" w:rsidRDefault="00A9420E" w:rsidP="009318B0">
      <w:pPr>
        <w:spacing w:line="240" w:lineRule="auto"/>
        <w:rPr>
          <w:szCs w:val="22"/>
        </w:rPr>
      </w:pPr>
      <w:r w:rsidRPr="00413EFF">
        <w:rPr>
          <w:szCs w:val="22"/>
        </w:rPr>
        <w:t>chlorid sodný</w:t>
      </w:r>
    </w:p>
    <w:p w14:paraId="12B2C57F" w14:textId="77777777" w:rsidR="00A9420E" w:rsidRPr="00413EFF" w:rsidRDefault="00A9420E" w:rsidP="009318B0">
      <w:pPr>
        <w:spacing w:line="240" w:lineRule="auto"/>
        <w:rPr>
          <w:szCs w:val="22"/>
        </w:rPr>
      </w:pPr>
      <w:r w:rsidRPr="00413EFF">
        <w:rPr>
          <w:szCs w:val="22"/>
        </w:rPr>
        <w:t xml:space="preserve">hydroxid sodný (na </w:t>
      </w:r>
      <w:r w:rsidR="006A3507" w:rsidRPr="00413EFF">
        <w:rPr>
          <w:szCs w:val="22"/>
        </w:rPr>
        <w:t xml:space="preserve">rozpustenie a </w:t>
      </w:r>
      <w:r w:rsidRPr="00413EFF">
        <w:rPr>
          <w:szCs w:val="22"/>
        </w:rPr>
        <w:t>úpravu pH)</w:t>
      </w:r>
    </w:p>
    <w:p w14:paraId="6F4F5CA5" w14:textId="77777777" w:rsidR="00A9420E" w:rsidRPr="00413EFF" w:rsidRDefault="004F575C" w:rsidP="009318B0">
      <w:pPr>
        <w:tabs>
          <w:tab w:val="left" w:pos="2892"/>
        </w:tabs>
        <w:spacing w:line="240" w:lineRule="auto"/>
        <w:rPr>
          <w:szCs w:val="22"/>
        </w:rPr>
      </w:pPr>
      <w:r w:rsidRPr="00413EFF">
        <w:rPr>
          <w:szCs w:val="22"/>
        </w:rPr>
        <w:t xml:space="preserve">bezvodý </w:t>
      </w:r>
      <w:r w:rsidR="00E471F0" w:rsidRPr="00413EFF">
        <w:rPr>
          <w:szCs w:val="22"/>
        </w:rPr>
        <w:t>hydrogen</w:t>
      </w:r>
      <w:r w:rsidR="00A9420E" w:rsidRPr="00413EFF">
        <w:rPr>
          <w:szCs w:val="22"/>
        </w:rPr>
        <w:t>fosforečnan sodný</w:t>
      </w:r>
    </w:p>
    <w:p w14:paraId="52A21908" w14:textId="77777777" w:rsidR="00A9420E" w:rsidRPr="00413EFF" w:rsidRDefault="00A9420E" w:rsidP="009318B0">
      <w:pPr>
        <w:spacing w:line="240" w:lineRule="auto"/>
        <w:rPr>
          <w:szCs w:val="22"/>
        </w:rPr>
      </w:pPr>
      <w:r w:rsidRPr="00413EFF">
        <w:rPr>
          <w:szCs w:val="22"/>
        </w:rPr>
        <w:t>kyselina chlorovodíková (na úpravu pH)</w:t>
      </w:r>
    </w:p>
    <w:p w14:paraId="2FA721BF" w14:textId="77777777" w:rsidR="00A9420E" w:rsidRPr="00413EFF" w:rsidRDefault="00A9420E" w:rsidP="009318B0">
      <w:pPr>
        <w:spacing w:line="240" w:lineRule="auto"/>
        <w:rPr>
          <w:szCs w:val="22"/>
        </w:rPr>
      </w:pPr>
    </w:p>
    <w:p w14:paraId="39C66E0F" w14:textId="77777777" w:rsidR="00A9420E" w:rsidRPr="00B85654" w:rsidRDefault="00A9420E" w:rsidP="009318B0">
      <w:pPr>
        <w:spacing w:line="240" w:lineRule="auto"/>
        <w:rPr>
          <w:szCs w:val="22"/>
        </w:rPr>
      </w:pPr>
      <w:r w:rsidRPr="00413EFF">
        <w:rPr>
          <w:b/>
          <w:szCs w:val="22"/>
        </w:rPr>
        <w:t>6.2</w:t>
      </w:r>
      <w:r w:rsidRPr="00413EFF">
        <w:rPr>
          <w:b/>
          <w:szCs w:val="22"/>
        </w:rPr>
        <w:tab/>
        <w:t>Inkompatibility</w:t>
      </w:r>
    </w:p>
    <w:p w14:paraId="0C790ED8" w14:textId="77777777" w:rsidR="00A9420E" w:rsidRPr="00B85654" w:rsidRDefault="00A9420E" w:rsidP="009318B0">
      <w:pPr>
        <w:spacing w:line="240" w:lineRule="auto"/>
        <w:rPr>
          <w:szCs w:val="22"/>
        </w:rPr>
      </w:pPr>
    </w:p>
    <w:p w14:paraId="1B3B1C55" w14:textId="77777777" w:rsidR="00A9420E" w:rsidRPr="00B85654" w:rsidRDefault="00A9420E" w:rsidP="009318B0">
      <w:pPr>
        <w:spacing w:line="240" w:lineRule="auto"/>
        <w:rPr>
          <w:szCs w:val="22"/>
        </w:rPr>
      </w:pPr>
      <w:r w:rsidRPr="00B85654">
        <w:rPr>
          <w:szCs w:val="22"/>
        </w:rPr>
        <w:t>Nevykonali sa štúdie kompatibility, preto sa tento liek nesmie miešať s inými liekmi.</w:t>
      </w:r>
    </w:p>
    <w:p w14:paraId="45BAB4A2" w14:textId="77777777" w:rsidR="00A9420E" w:rsidRPr="00B85654" w:rsidRDefault="00A9420E" w:rsidP="009318B0">
      <w:pPr>
        <w:spacing w:line="240" w:lineRule="auto"/>
        <w:rPr>
          <w:szCs w:val="22"/>
        </w:rPr>
      </w:pPr>
    </w:p>
    <w:p w14:paraId="26B076D5" w14:textId="77777777" w:rsidR="00A9420E" w:rsidRPr="00B85654" w:rsidRDefault="00A9420E" w:rsidP="009318B0">
      <w:pPr>
        <w:spacing w:line="240" w:lineRule="auto"/>
        <w:rPr>
          <w:szCs w:val="22"/>
        </w:rPr>
      </w:pPr>
      <w:r w:rsidRPr="00B85654">
        <w:rPr>
          <w:b/>
          <w:szCs w:val="22"/>
        </w:rPr>
        <w:t>6.3</w:t>
      </w:r>
      <w:r w:rsidRPr="00B85654">
        <w:rPr>
          <w:b/>
          <w:szCs w:val="22"/>
        </w:rPr>
        <w:tab/>
        <w:t>Čas použiteľnosti</w:t>
      </w:r>
    </w:p>
    <w:p w14:paraId="5ACB83E6"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4C8FE313" w14:textId="77777777" w:rsidR="00A9420E" w:rsidRDefault="00A9420E" w:rsidP="009318B0">
      <w:pPr>
        <w:pStyle w:val="Normlnysozarkami"/>
        <w:spacing w:after="0"/>
        <w:ind w:left="0"/>
        <w:rPr>
          <w:szCs w:val="22"/>
        </w:rPr>
      </w:pPr>
      <w:r w:rsidRPr="00677E6A">
        <w:rPr>
          <w:szCs w:val="22"/>
        </w:rPr>
        <w:t>30 mesiacov</w:t>
      </w:r>
    </w:p>
    <w:p w14:paraId="4707258C" w14:textId="77777777" w:rsidR="00B97314" w:rsidRPr="00461087" w:rsidRDefault="00B97314" w:rsidP="009318B0">
      <w:pPr>
        <w:pStyle w:val="Normlnysozarkami"/>
        <w:spacing w:after="0"/>
        <w:ind w:left="0"/>
        <w:rPr>
          <w:iCs/>
          <w:szCs w:val="22"/>
        </w:rPr>
      </w:pPr>
    </w:p>
    <w:p w14:paraId="783836EF" w14:textId="77777777" w:rsidR="00A9420E" w:rsidRDefault="00A9420E" w:rsidP="009318B0">
      <w:pPr>
        <w:spacing w:line="240" w:lineRule="auto"/>
        <w:rPr>
          <w:szCs w:val="22"/>
        </w:rPr>
      </w:pPr>
      <w:r w:rsidRPr="00677E6A">
        <w:rPr>
          <w:szCs w:val="22"/>
        </w:rPr>
        <w:t>Liek sa má použiť ihneď po prepichnutí zátky na injekčnej liekovke.</w:t>
      </w:r>
    </w:p>
    <w:p w14:paraId="1FA06F2E" w14:textId="77777777" w:rsidR="00BB0AAC" w:rsidRPr="00B85654" w:rsidRDefault="00BB0AAC" w:rsidP="009318B0">
      <w:pPr>
        <w:spacing w:line="240" w:lineRule="auto"/>
        <w:rPr>
          <w:szCs w:val="22"/>
        </w:rPr>
      </w:pPr>
    </w:p>
    <w:p w14:paraId="68D5F107" w14:textId="77777777" w:rsidR="00A9420E" w:rsidRPr="00B85654" w:rsidRDefault="00A9420E" w:rsidP="009318B0">
      <w:pPr>
        <w:tabs>
          <w:tab w:val="left" w:pos="0"/>
        </w:tabs>
        <w:spacing w:line="240" w:lineRule="auto"/>
        <w:rPr>
          <w:szCs w:val="22"/>
        </w:rPr>
      </w:pPr>
      <w:r w:rsidRPr="00B85654">
        <w:rPr>
          <w:szCs w:val="22"/>
        </w:rPr>
        <w:t xml:space="preserve">Ak sa liek nepoužije ihneď, </w:t>
      </w:r>
      <w:r w:rsidR="001873F5">
        <w:rPr>
          <w:szCs w:val="22"/>
        </w:rPr>
        <w:t xml:space="preserve">za </w:t>
      </w:r>
      <w:r w:rsidRPr="00B85654">
        <w:rPr>
          <w:szCs w:val="22"/>
        </w:rPr>
        <w:t xml:space="preserve">čas a podmienky uchovávania počas používania </w:t>
      </w:r>
      <w:r w:rsidR="001873F5">
        <w:rPr>
          <w:szCs w:val="22"/>
        </w:rPr>
        <w:t>je</w:t>
      </w:r>
      <w:r w:rsidRPr="00B85654">
        <w:rPr>
          <w:szCs w:val="22"/>
        </w:rPr>
        <w:t xml:space="preserve"> zodpovedn</w:t>
      </w:r>
      <w:r w:rsidR="001873F5">
        <w:rPr>
          <w:szCs w:val="22"/>
        </w:rPr>
        <w:t>ý</w:t>
      </w:r>
      <w:r w:rsidRPr="00B85654">
        <w:rPr>
          <w:szCs w:val="22"/>
        </w:rPr>
        <w:t xml:space="preserve"> používateľ.</w:t>
      </w:r>
    </w:p>
    <w:p w14:paraId="728C9805" w14:textId="77777777" w:rsidR="00A9420E" w:rsidRPr="00B85654" w:rsidRDefault="00A9420E" w:rsidP="009318B0">
      <w:pPr>
        <w:spacing w:line="240" w:lineRule="auto"/>
        <w:rPr>
          <w:b/>
          <w:szCs w:val="22"/>
        </w:rPr>
      </w:pPr>
    </w:p>
    <w:p w14:paraId="16B0E909" w14:textId="77777777" w:rsidR="00A9420E" w:rsidRPr="00B85654" w:rsidRDefault="00A9420E" w:rsidP="009318B0">
      <w:pPr>
        <w:spacing w:line="240" w:lineRule="auto"/>
        <w:rPr>
          <w:b/>
          <w:szCs w:val="22"/>
        </w:rPr>
      </w:pPr>
      <w:r w:rsidRPr="00B85654">
        <w:rPr>
          <w:b/>
          <w:szCs w:val="22"/>
        </w:rPr>
        <w:t>6.4</w:t>
      </w:r>
      <w:r w:rsidRPr="00B85654">
        <w:rPr>
          <w:b/>
          <w:szCs w:val="22"/>
        </w:rPr>
        <w:tab/>
        <w:t>Špeciálne upozornenia na uchovávanie</w:t>
      </w:r>
    </w:p>
    <w:p w14:paraId="1BE8C36E" w14:textId="77777777" w:rsidR="00A9420E" w:rsidRPr="00B85654" w:rsidRDefault="00A9420E" w:rsidP="009318B0">
      <w:pPr>
        <w:spacing w:line="240" w:lineRule="auto"/>
        <w:rPr>
          <w:i/>
          <w:iCs/>
          <w:szCs w:val="22"/>
        </w:rPr>
      </w:pPr>
    </w:p>
    <w:p w14:paraId="4B9E1F8A" w14:textId="77777777" w:rsidR="00A9420E" w:rsidRPr="00461087" w:rsidRDefault="00A9420E" w:rsidP="009318B0">
      <w:pPr>
        <w:pStyle w:val="SPCText"/>
        <w:spacing w:before="0" w:after="0" w:line="240" w:lineRule="auto"/>
        <w:ind w:left="0"/>
        <w:jc w:val="left"/>
        <w:rPr>
          <w:rFonts w:ascii="Times New Roman" w:hAnsi="Times New Roman"/>
          <w:color w:val="000000"/>
          <w:sz w:val="22"/>
          <w:szCs w:val="22"/>
        </w:rPr>
      </w:pPr>
      <w:r w:rsidRPr="00B85654">
        <w:rPr>
          <w:rFonts w:ascii="Times New Roman" w:hAnsi="Times New Roman"/>
          <w:color w:val="000000"/>
          <w:sz w:val="22"/>
          <w:szCs w:val="22"/>
        </w:rPr>
        <w:t xml:space="preserve">Tento liek nevyžaduje žiadne zvláštne podmienky na uchovávanie. </w:t>
      </w:r>
    </w:p>
    <w:p w14:paraId="0C2CBD0A" w14:textId="77777777" w:rsidR="00A9420E" w:rsidRPr="00461087" w:rsidRDefault="00A9420E" w:rsidP="009318B0">
      <w:pPr>
        <w:pStyle w:val="SPCText"/>
        <w:spacing w:before="0" w:after="0" w:line="240" w:lineRule="auto"/>
        <w:ind w:left="0"/>
        <w:jc w:val="left"/>
        <w:rPr>
          <w:rFonts w:ascii="Times New Roman" w:hAnsi="Times New Roman"/>
          <w:color w:val="000000"/>
          <w:sz w:val="22"/>
          <w:szCs w:val="22"/>
        </w:rPr>
      </w:pPr>
    </w:p>
    <w:p w14:paraId="2B5CDC2F" w14:textId="77777777" w:rsidR="00A9420E" w:rsidRPr="00461087" w:rsidRDefault="00A9420E" w:rsidP="009318B0">
      <w:pPr>
        <w:spacing w:line="240" w:lineRule="auto"/>
        <w:rPr>
          <w:color w:val="000000"/>
          <w:szCs w:val="22"/>
        </w:rPr>
      </w:pPr>
      <w:r w:rsidRPr="00677E6A">
        <w:rPr>
          <w:color w:val="000000"/>
          <w:szCs w:val="22"/>
        </w:rPr>
        <w:t>Podmienky na uchovávanie po prvom otvorení lieku, pozri časť 6.3.</w:t>
      </w:r>
    </w:p>
    <w:p w14:paraId="2477CFB7" w14:textId="77777777" w:rsidR="00A9420E" w:rsidRPr="00677E6A" w:rsidRDefault="00A9420E" w:rsidP="009318B0">
      <w:pPr>
        <w:spacing w:line="240" w:lineRule="auto"/>
        <w:rPr>
          <w:szCs w:val="22"/>
        </w:rPr>
      </w:pPr>
    </w:p>
    <w:p w14:paraId="236874C0" w14:textId="77777777" w:rsidR="00A9420E" w:rsidRPr="00B85654" w:rsidRDefault="00A9420E" w:rsidP="009318B0">
      <w:pPr>
        <w:numPr>
          <w:ilvl w:val="1"/>
          <w:numId w:val="2"/>
        </w:numPr>
        <w:spacing w:line="240" w:lineRule="auto"/>
        <w:ind w:left="0" w:firstLine="0"/>
        <w:rPr>
          <w:b/>
          <w:szCs w:val="22"/>
        </w:rPr>
      </w:pPr>
      <w:r w:rsidRPr="00B85654">
        <w:rPr>
          <w:b/>
          <w:szCs w:val="22"/>
        </w:rPr>
        <w:t>Druh obalu a obsah balenia</w:t>
      </w:r>
    </w:p>
    <w:p w14:paraId="7953B859" w14:textId="77777777" w:rsidR="00A9420E" w:rsidRPr="00461087" w:rsidRDefault="00A9420E" w:rsidP="009318B0">
      <w:pPr>
        <w:pStyle w:val="SPCText"/>
        <w:spacing w:before="0" w:after="0" w:line="240" w:lineRule="auto"/>
        <w:ind w:left="0"/>
        <w:jc w:val="left"/>
        <w:rPr>
          <w:rFonts w:ascii="Times New Roman" w:hAnsi="Times New Roman"/>
          <w:sz w:val="22"/>
          <w:szCs w:val="22"/>
        </w:rPr>
      </w:pPr>
    </w:p>
    <w:p w14:paraId="1BD41CEE" w14:textId="77777777" w:rsidR="00A9420E" w:rsidRPr="00B85654" w:rsidRDefault="00A9420E" w:rsidP="009318B0">
      <w:pPr>
        <w:spacing w:line="240" w:lineRule="auto"/>
        <w:rPr>
          <w:color w:val="000000"/>
          <w:szCs w:val="22"/>
        </w:rPr>
      </w:pPr>
      <w:r w:rsidRPr="00677E6A">
        <w:rPr>
          <w:color w:val="000000"/>
          <w:szCs w:val="22"/>
        </w:rPr>
        <w:t xml:space="preserve">Injekčný roztok v injekčnej liekovke (zo skla typu I) so </w:t>
      </w:r>
      <w:r w:rsidRPr="00B85654">
        <w:rPr>
          <w:color w:val="000000"/>
          <w:szCs w:val="22"/>
        </w:rPr>
        <w:t>zátkou (chlórbutylová guma) a tesnením (hliník) s odnímateľným viečkom (polypropylén).</w:t>
      </w:r>
    </w:p>
    <w:p w14:paraId="33668DD6" w14:textId="77777777" w:rsidR="00A9420E" w:rsidRPr="00B85654" w:rsidRDefault="00A9420E" w:rsidP="009318B0">
      <w:pPr>
        <w:spacing w:line="240" w:lineRule="auto"/>
        <w:rPr>
          <w:b/>
          <w:color w:val="000000"/>
          <w:szCs w:val="22"/>
          <w:u w:val="single"/>
        </w:rPr>
      </w:pPr>
    </w:p>
    <w:p w14:paraId="005C0723" w14:textId="77777777" w:rsidR="00A9420E" w:rsidRPr="00461087" w:rsidRDefault="00A9420E" w:rsidP="009318B0">
      <w:pPr>
        <w:pStyle w:val="SPCText"/>
        <w:spacing w:before="0" w:after="0" w:line="240" w:lineRule="auto"/>
        <w:ind w:left="0"/>
        <w:jc w:val="left"/>
        <w:rPr>
          <w:rFonts w:ascii="Times New Roman" w:hAnsi="Times New Roman"/>
          <w:sz w:val="22"/>
          <w:szCs w:val="22"/>
        </w:rPr>
      </w:pPr>
      <w:r w:rsidRPr="00B85654">
        <w:rPr>
          <w:rFonts w:ascii="Times New Roman" w:hAnsi="Times New Roman"/>
          <w:color w:val="000000"/>
          <w:sz w:val="22"/>
          <w:szCs w:val="22"/>
        </w:rPr>
        <w:t>Jedna škatuľka obsahuje 4 injekčné liekovky. Každá injekčná liekovka obsahuje 2 ml</w:t>
      </w:r>
      <w:r w:rsidRPr="00542EFD">
        <w:rPr>
          <w:rFonts w:ascii="Times New Roman" w:hAnsi="Times New Roman"/>
          <w:sz w:val="22"/>
          <w:szCs w:val="22"/>
        </w:rPr>
        <w:t xml:space="preserve"> </w:t>
      </w:r>
      <w:r w:rsidRPr="00461087">
        <w:rPr>
          <w:rFonts w:ascii="Times New Roman" w:hAnsi="Times New Roman"/>
          <w:color w:val="000000"/>
          <w:sz w:val="22"/>
          <w:szCs w:val="22"/>
        </w:rPr>
        <w:t>injekčného roztoku.</w:t>
      </w:r>
    </w:p>
    <w:p w14:paraId="658A8CA0" w14:textId="77777777" w:rsidR="00A9420E" w:rsidRPr="00461087" w:rsidRDefault="00A9420E" w:rsidP="009318B0">
      <w:pPr>
        <w:spacing w:line="240" w:lineRule="auto"/>
        <w:rPr>
          <w:szCs w:val="22"/>
        </w:rPr>
      </w:pPr>
    </w:p>
    <w:p w14:paraId="0F41B7D6" w14:textId="77777777" w:rsidR="00A9420E" w:rsidRPr="00461087" w:rsidRDefault="00A9420E" w:rsidP="009318B0">
      <w:pPr>
        <w:spacing w:line="240" w:lineRule="auto"/>
        <w:rPr>
          <w:szCs w:val="22"/>
        </w:rPr>
      </w:pPr>
      <w:r w:rsidRPr="00461087">
        <w:rPr>
          <w:b/>
          <w:szCs w:val="22"/>
        </w:rPr>
        <w:t>6.6</w:t>
      </w:r>
      <w:r w:rsidRPr="00461087">
        <w:rPr>
          <w:b/>
          <w:szCs w:val="22"/>
        </w:rPr>
        <w:tab/>
        <w:t>Špeciálne opatrenia na likvidáciu a iné zaobchádzanie s liekom</w:t>
      </w:r>
    </w:p>
    <w:p w14:paraId="67364935" w14:textId="77777777" w:rsidR="00A9420E" w:rsidRPr="00461087" w:rsidRDefault="00A9420E" w:rsidP="009318B0">
      <w:pPr>
        <w:spacing w:line="240" w:lineRule="auto"/>
        <w:rPr>
          <w:szCs w:val="22"/>
        </w:rPr>
      </w:pPr>
    </w:p>
    <w:p w14:paraId="28A36680" w14:textId="77777777" w:rsidR="00A9420E" w:rsidRPr="00413EFF" w:rsidRDefault="00A9420E" w:rsidP="009318B0">
      <w:pPr>
        <w:spacing w:line="240" w:lineRule="auto"/>
        <w:rPr>
          <w:szCs w:val="22"/>
        </w:rPr>
      </w:pPr>
      <w:r w:rsidRPr="00413EFF">
        <w:rPr>
          <w:szCs w:val="22"/>
        </w:rPr>
        <w:t>Každá injekčná liekovka je určená na použitie len u jedného pacienta. Nepoužitý liek po použití zlikvidujte.</w:t>
      </w:r>
    </w:p>
    <w:p w14:paraId="1F9FF3B9" w14:textId="77777777" w:rsidR="00A9420E" w:rsidRPr="00413EFF" w:rsidRDefault="00A9420E" w:rsidP="009318B0">
      <w:pPr>
        <w:spacing w:line="240" w:lineRule="auto"/>
        <w:rPr>
          <w:szCs w:val="22"/>
        </w:rPr>
      </w:pPr>
    </w:p>
    <w:p w14:paraId="5655D506" w14:textId="77777777" w:rsidR="006A3507" w:rsidRPr="00413EFF" w:rsidRDefault="00293FD7" w:rsidP="009318B0">
      <w:pPr>
        <w:pStyle w:val="SPCText"/>
        <w:spacing w:before="0" w:after="0" w:line="240" w:lineRule="auto"/>
        <w:ind w:left="0"/>
        <w:jc w:val="left"/>
        <w:rPr>
          <w:rFonts w:ascii="Times New Roman" w:hAnsi="Times New Roman"/>
          <w:noProof/>
          <w:sz w:val="22"/>
          <w:szCs w:val="22"/>
        </w:rPr>
      </w:pPr>
      <w:r w:rsidRPr="00413EFF">
        <w:rPr>
          <w:rFonts w:ascii="Times New Roman" w:hAnsi="Times New Roman"/>
          <w:sz w:val="22"/>
          <w:szCs w:val="22"/>
        </w:rPr>
        <w:t>Liek</w:t>
      </w:r>
      <w:r w:rsidR="002C667A" w:rsidRPr="00413EFF">
        <w:rPr>
          <w:rFonts w:ascii="Times New Roman" w:hAnsi="Times New Roman"/>
          <w:caps/>
          <w:sz w:val="22"/>
          <w:szCs w:val="22"/>
        </w:rPr>
        <w:t xml:space="preserve"> </w:t>
      </w:r>
      <w:r w:rsidR="006A3507" w:rsidRPr="00413EFF">
        <w:rPr>
          <w:rFonts w:ascii="Times New Roman" w:hAnsi="Times New Roman"/>
          <w:caps/>
          <w:sz w:val="22"/>
          <w:szCs w:val="22"/>
        </w:rPr>
        <w:t>Belkyra</w:t>
      </w:r>
      <w:r w:rsidR="006A3507" w:rsidRPr="00413EFF">
        <w:rPr>
          <w:rFonts w:ascii="Times New Roman" w:hAnsi="Times New Roman"/>
          <w:sz w:val="22"/>
          <w:szCs w:val="22"/>
        </w:rPr>
        <w:t xml:space="preserve"> sa má na injekčné podanie pripraviť nasledovným spôsobom:</w:t>
      </w:r>
    </w:p>
    <w:p w14:paraId="35DA38B2" w14:textId="77777777" w:rsidR="006A3507" w:rsidRPr="00413EFF" w:rsidRDefault="006A3507" w:rsidP="009318B0">
      <w:pPr>
        <w:pStyle w:val="SPCText"/>
        <w:spacing w:before="0" w:after="0" w:line="240" w:lineRule="auto"/>
        <w:ind w:hanging="567"/>
        <w:jc w:val="left"/>
        <w:rPr>
          <w:rFonts w:ascii="Times New Roman" w:hAnsi="Times New Roman"/>
          <w:noProof/>
          <w:sz w:val="22"/>
          <w:szCs w:val="22"/>
        </w:rPr>
      </w:pPr>
      <w:r w:rsidRPr="00413EFF">
        <w:rPr>
          <w:rFonts w:ascii="Times New Roman" w:hAnsi="Times New Roman"/>
          <w:sz w:val="22"/>
          <w:szCs w:val="22"/>
        </w:rPr>
        <w:t>1.</w:t>
      </w:r>
      <w:r w:rsidR="00477F48" w:rsidRPr="00413EFF">
        <w:rPr>
          <w:rFonts w:ascii="Times New Roman" w:hAnsi="Times New Roman"/>
          <w:sz w:val="22"/>
          <w:szCs w:val="22"/>
        </w:rPr>
        <w:tab/>
      </w:r>
      <w:r w:rsidRPr="00413EFF">
        <w:rPr>
          <w:rFonts w:ascii="Times New Roman" w:hAnsi="Times New Roman"/>
          <w:sz w:val="22"/>
          <w:szCs w:val="22"/>
        </w:rPr>
        <w:t xml:space="preserve">Z injekčnej liekovky odstráňte odnímateľné viečko a </w:t>
      </w:r>
      <w:r w:rsidR="00C84E50" w:rsidRPr="00413EFF">
        <w:rPr>
          <w:rFonts w:ascii="Times New Roman" w:hAnsi="Times New Roman"/>
          <w:sz w:val="22"/>
          <w:szCs w:val="22"/>
        </w:rPr>
        <w:t>prepichovateľnú</w:t>
      </w:r>
      <w:r w:rsidRPr="00413EFF">
        <w:rPr>
          <w:rFonts w:ascii="Times New Roman" w:hAnsi="Times New Roman"/>
          <w:sz w:val="22"/>
          <w:szCs w:val="22"/>
        </w:rPr>
        <w:t xml:space="preserve"> zátku injekčnej liekovky očistite antisepti</w:t>
      </w:r>
      <w:r w:rsidR="001E2FF5" w:rsidRPr="00413EFF">
        <w:rPr>
          <w:rFonts w:ascii="Times New Roman" w:hAnsi="Times New Roman"/>
          <w:sz w:val="22"/>
          <w:szCs w:val="22"/>
        </w:rPr>
        <w:t>kom</w:t>
      </w:r>
      <w:r w:rsidRPr="00413EFF">
        <w:rPr>
          <w:rFonts w:ascii="Times New Roman" w:hAnsi="Times New Roman"/>
          <w:sz w:val="22"/>
          <w:szCs w:val="22"/>
        </w:rPr>
        <w:t xml:space="preserve">. </w:t>
      </w:r>
      <w:r w:rsidR="00EA6940" w:rsidRPr="00413EFF">
        <w:rPr>
          <w:rFonts w:ascii="Times New Roman" w:hAnsi="Times New Roman"/>
          <w:sz w:val="22"/>
          <w:szCs w:val="22"/>
        </w:rPr>
        <w:t>Liek nepoužite, a</w:t>
      </w:r>
      <w:r w:rsidRPr="00413EFF">
        <w:rPr>
          <w:rFonts w:ascii="Times New Roman" w:hAnsi="Times New Roman"/>
          <w:sz w:val="22"/>
          <w:szCs w:val="22"/>
        </w:rPr>
        <w:t>k je injekčná liekovka, tesnenie alebo odnímateľné viečko poškodené.</w:t>
      </w:r>
    </w:p>
    <w:p w14:paraId="0FBDE5A0" w14:textId="77777777" w:rsidR="006A3507" w:rsidRPr="00413EFF" w:rsidRDefault="006A3507" w:rsidP="009318B0">
      <w:pPr>
        <w:pStyle w:val="SPCText"/>
        <w:spacing w:before="0" w:after="0" w:line="240" w:lineRule="auto"/>
        <w:ind w:hanging="567"/>
        <w:jc w:val="left"/>
        <w:rPr>
          <w:rFonts w:ascii="Times New Roman" w:hAnsi="Times New Roman"/>
          <w:noProof/>
          <w:sz w:val="22"/>
          <w:szCs w:val="22"/>
        </w:rPr>
      </w:pPr>
      <w:r w:rsidRPr="00413EFF">
        <w:rPr>
          <w:rFonts w:ascii="Times New Roman" w:hAnsi="Times New Roman"/>
          <w:sz w:val="22"/>
          <w:szCs w:val="22"/>
        </w:rPr>
        <w:t>2.</w:t>
      </w:r>
      <w:r w:rsidR="00477F48" w:rsidRPr="00413EFF">
        <w:rPr>
          <w:rFonts w:ascii="Times New Roman" w:hAnsi="Times New Roman"/>
          <w:sz w:val="22"/>
          <w:szCs w:val="22"/>
        </w:rPr>
        <w:tab/>
      </w:r>
      <w:r w:rsidR="00C2643F" w:rsidRPr="00413EFF">
        <w:rPr>
          <w:rFonts w:ascii="Times New Roman" w:hAnsi="Times New Roman"/>
          <w:sz w:val="22"/>
          <w:szCs w:val="22"/>
        </w:rPr>
        <w:t>Na</w:t>
      </w:r>
      <w:r w:rsidRPr="00413EFF">
        <w:rPr>
          <w:rFonts w:ascii="Times New Roman" w:hAnsi="Times New Roman"/>
          <w:sz w:val="22"/>
          <w:szCs w:val="22"/>
        </w:rPr>
        <w:t xml:space="preserve"> steriln</w:t>
      </w:r>
      <w:r w:rsidR="00C2643F" w:rsidRPr="00413EFF">
        <w:rPr>
          <w:rFonts w:ascii="Times New Roman" w:hAnsi="Times New Roman"/>
          <w:sz w:val="22"/>
          <w:szCs w:val="22"/>
        </w:rPr>
        <w:t>ú</w:t>
      </w:r>
      <w:r w:rsidR="005C3B3B" w:rsidRPr="00413EFF">
        <w:rPr>
          <w:rFonts w:ascii="Times New Roman" w:hAnsi="Times New Roman"/>
          <w:sz w:val="22"/>
          <w:szCs w:val="22"/>
        </w:rPr>
        <w:t xml:space="preserve"> 1 ml</w:t>
      </w:r>
      <w:r w:rsidRPr="00413EFF">
        <w:rPr>
          <w:rFonts w:ascii="Times New Roman" w:hAnsi="Times New Roman"/>
          <w:sz w:val="22"/>
          <w:szCs w:val="22"/>
        </w:rPr>
        <w:t xml:space="preserve"> </w:t>
      </w:r>
      <w:r w:rsidR="00232D34" w:rsidRPr="00413EFF">
        <w:rPr>
          <w:rFonts w:ascii="Times New Roman" w:hAnsi="Times New Roman"/>
          <w:sz w:val="22"/>
          <w:szCs w:val="22"/>
        </w:rPr>
        <w:t>jednorazov</w:t>
      </w:r>
      <w:r w:rsidR="00F52BF7" w:rsidRPr="00413EFF">
        <w:rPr>
          <w:rFonts w:ascii="Times New Roman" w:hAnsi="Times New Roman"/>
          <w:sz w:val="22"/>
          <w:szCs w:val="22"/>
        </w:rPr>
        <w:t>ú</w:t>
      </w:r>
      <w:r w:rsidR="00232D34" w:rsidRPr="00413EFF">
        <w:rPr>
          <w:rFonts w:ascii="Times New Roman" w:hAnsi="Times New Roman"/>
          <w:sz w:val="22"/>
          <w:szCs w:val="22"/>
        </w:rPr>
        <w:t xml:space="preserve"> </w:t>
      </w:r>
      <w:r w:rsidRPr="00413EFF">
        <w:rPr>
          <w:rFonts w:ascii="Times New Roman" w:hAnsi="Times New Roman"/>
          <w:sz w:val="22"/>
          <w:szCs w:val="22"/>
        </w:rPr>
        <w:t>injekčn</w:t>
      </w:r>
      <w:r w:rsidR="00F52BF7" w:rsidRPr="00413EFF">
        <w:rPr>
          <w:rFonts w:ascii="Times New Roman" w:hAnsi="Times New Roman"/>
          <w:sz w:val="22"/>
          <w:szCs w:val="22"/>
        </w:rPr>
        <w:t>ú</w:t>
      </w:r>
      <w:r w:rsidRPr="00413EFF">
        <w:rPr>
          <w:rFonts w:ascii="Times New Roman" w:hAnsi="Times New Roman"/>
          <w:sz w:val="22"/>
          <w:szCs w:val="22"/>
        </w:rPr>
        <w:t xml:space="preserve"> striekačk</w:t>
      </w:r>
      <w:r w:rsidR="00477F48" w:rsidRPr="00413EFF">
        <w:rPr>
          <w:rFonts w:ascii="Times New Roman" w:hAnsi="Times New Roman"/>
          <w:sz w:val="22"/>
          <w:szCs w:val="22"/>
        </w:rPr>
        <w:t>u</w:t>
      </w:r>
      <w:r w:rsidRPr="00413EFF">
        <w:rPr>
          <w:rFonts w:ascii="Times New Roman" w:hAnsi="Times New Roman"/>
          <w:sz w:val="22"/>
          <w:szCs w:val="22"/>
        </w:rPr>
        <w:t xml:space="preserve"> </w:t>
      </w:r>
      <w:r w:rsidR="00F52BF7" w:rsidRPr="00413EFF">
        <w:rPr>
          <w:rFonts w:ascii="Times New Roman" w:hAnsi="Times New Roman"/>
          <w:sz w:val="22"/>
          <w:szCs w:val="22"/>
        </w:rPr>
        <w:t>nasaďte</w:t>
      </w:r>
      <w:r w:rsidRPr="00413EFF">
        <w:rPr>
          <w:rFonts w:ascii="Times New Roman" w:hAnsi="Times New Roman"/>
          <w:sz w:val="22"/>
          <w:szCs w:val="22"/>
        </w:rPr>
        <w:t xml:space="preserve"> sterilnú ihlu s</w:t>
      </w:r>
      <w:r w:rsidR="00553F0F" w:rsidRPr="00413EFF">
        <w:rPr>
          <w:rFonts w:ascii="Times New Roman" w:hAnsi="Times New Roman"/>
          <w:sz w:val="22"/>
          <w:szCs w:val="22"/>
        </w:rPr>
        <w:t> </w:t>
      </w:r>
      <w:r w:rsidRPr="00413EFF">
        <w:rPr>
          <w:rFonts w:ascii="Times New Roman" w:hAnsi="Times New Roman"/>
          <w:sz w:val="22"/>
          <w:szCs w:val="22"/>
        </w:rPr>
        <w:t xml:space="preserve">veľkým </w:t>
      </w:r>
      <w:r w:rsidR="004A2D3D" w:rsidRPr="00413EFF">
        <w:rPr>
          <w:rFonts w:ascii="Times New Roman" w:hAnsi="Times New Roman"/>
          <w:sz w:val="22"/>
          <w:szCs w:val="22"/>
        </w:rPr>
        <w:t>priemerom</w:t>
      </w:r>
      <w:r w:rsidRPr="00413EFF">
        <w:rPr>
          <w:rFonts w:ascii="Times New Roman" w:hAnsi="Times New Roman"/>
          <w:sz w:val="22"/>
          <w:szCs w:val="22"/>
        </w:rPr>
        <w:t>.</w:t>
      </w:r>
    </w:p>
    <w:p w14:paraId="031EE041" w14:textId="77777777" w:rsidR="006A3507" w:rsidRPr="00413EFF" w:rsidRDefault="006A3507" w:rsidP="009318B0">
      <w:pPr>
        <w:pStyle w:val="SPCText"/>
        <w:spacing w:before="0" w:after="0" w:line="240" w:lineRule="auto"/>
        <w:ind w:hanging="567"/>
        <w:jc w:val="left"/>
        <w:rPr>
          <w:rFonts w:ascii="Times New Roman" w:hAnsi="Times New Roman"/>
          <w:noProof/>
          <w:sz w:val="22"/>
          <w:szCs w:val="22"/>
        </w:rPr>
      </w:pPr>
      <w:r w:rsidRPr="00413EFF">
        <w:rPr>
          <w:rFonts w:ascii="Times New Roman" w:hAnsi="Times New Roman"/>
          <w:sz w:val="22"/>
          <w:szCs w:val="22"/>
        </w:rPr>
        <w:t>3.</w:t>
      </w:r>
      <w:r w:rsidR="00477F48" w:rsidRPr="00413EFF">
        <w:rPr>
          <w:rFonts w:ascii="Times New Roman" w:hAnsi="Times New Roman"/>
          <w:sz w:val="22"/>
          <w:szCs w:val="22"/>
        </w:rPr>
        <w:tab/>
      </w:r>
      <w:r w:rsidRPr="00413EFF">
        <w:rPr>
          <w:rFonts w:ascii="Times New Roman" w:hAnsi="Times New Roman"/>
          <w:sz w:val="22"/>
          <w:szCs w:val="22"/>
        </w:rPr>
        <w:t xml:space="preserve">Sterilnú ihlu s veľkým </w:t>
      </w:r>
      <w:r w:rsidR="004A2D3D" w:rsidRPr="00413EFF">
        <w:rPr>
          <w:rFonts w:ascii="Times New Roman" w:hAnsi="Times New Roman"/>
          <w:sz w:val="22"/>
          <w:szCs w:val="22"/>
        </w:rPr>
        <w:t>priemerom</w:t>
      </w:r>
      <w:r w:rsidRPr="00413EFF">
        <w:rPr>
          <w:rFonts w:ascii="Times New Roman" w:hAnsi="Times New Roman"/>
          <w:sz w:val="22"/>
          <w:szCs w:val="22"/>
        </w:rPr>
        <w:t xml:space="preserve"> zaveďte do zátky na injekčnej liekovke a do</w:t>
      </w:r>
      <w:r w:rsidR="00232D34" w:rsidRPr="00413EFF">
        <w:rPr>
          <w:rFonts w:ascii="Times New Roman" w:hAnsi="Times New Roman"/>
          <w:sz w:val="22"/>
          <w:szCs w:val="22"/>
        </w:rPr>
        <w:t> </w:t>
      </w:r>
      <w:r w:rsidR="004A2D3D" w:rsidRPr="00413EFF">
        <w:rPr>
          <w:rFonts w:ascii="Times New Roman" w:hAnsi="Times New Roman"/>
          <w:sz w:val="22"/>
          <w:szCs w:val="22"/>
        </w:rPr>
        <w:t xml:space="preserve">1 ml </w:t>
      </w:r>
      <w:r w:rsidRPr="00413EFF">
        <w:rPr>
          <w:rFonts w:ascii="Times New Roman" w:hAnsi="Times New Roman"/>
          <w:sz w:val="22"/>
          <w:szCs w:val="22"/>
        </w:rPr>
        <w:t xml:space="preserve">injekčnej striekačky natiahnite 1 ml </w:t>
      </w:r>
      <w:r w:rsidR="002C667A" w:rsidRPr="00413EFF">
        <w:rPr>
          <w:rFonts w:ascii="Times New Roman" w:hAnsi="Times New Roman"/>
          <w:sz w:val="22"/>
          <w:szCs w:val="22"/>
        </w:rPr>
        <w:t xml:space="preserve">lieku </w:t>
      </w:r>
      <w:r w:rsidRPr="00413EFF">
        <w:rPr>
          <w:rFonts w:ascii="Times New Roman" w:hAnsi="Times New Roman"/>
          <w:caps/>
          <w:sz w:val="22"/>
          <w:szCs w:val="22"/>
        </w:rPr>
        <w:t>Belkyr</w:t>
      </w:r>
      <w:r w:rsidR="00766EF7" w:rsidRPr="00413EFF">
        <w:rPr>
          <w:rFonts w:ascii="Times New Roman" w:hAnsi="Times New Roman"/>
          <w:caps/>
          <w:sz w:val="22"/>
          <w:szCs w:val="22"/>
        </w:rPr>
        <w:t>A</w:t>
      </w:r>
      <w:r w:rsidRPr="00413EFF">
        <w:rPr>
          <w:rFonts w:ascii="Times New Roman" w:hAnsi="Times New Roman"/>
          <w:sz w:val="22"/>
          <w:szCs w:val="22"/>
        </w:rPr>
        <w:t>.</w:t>
      </w:r>
    </w:p>
    <w:p w14:paraId="528DC8C5" w14:textId="77777777" w:rsidR="006A3507" w:rsidRPr="00413EFF" w:rsidRDefault="006A3507" w:rsidP="009318B0">
      <w:pPr>
        <w:pStyle w:val="SPCText"/>
        <w:spacing w:before="0" w:after="0" w:line="240" w:lineRule="auto"/>
        <w:ind w:hanging="567"/>
        <w:jc w:val="left"/>
        <w:rPr>
          <w:rFonts w:ascii="Times New Roman" w:hAnsi="Times New Roman"/>
          <w:noProof/>
          <w:sz w:val="22"/>
          <w:szCs w:val="22"/>
        </w:rPr>
      </w:pPr>
      <w:r w:rsidRPr="00413EFF">
        <w:rPr>
          <w:rFonts w:ascii="Times New Roman" w:hAnsi="Times New Roman"/>
          <w:sz w:val="22"/>
          <w:szCs w:val="22"/>
        </w:rPr>
        <w:t>4.</w:t>
      </w:r>
      <w:r w:rsidR="00477F48" w:rsidRPr="00413EFF">
        <w:rPr>
          <w:rFonts w:ascii="Times New Roman" w:hAnsi="Times New Roman"/>
          <w:sz w:val="22"/>
          <w:szCs w:val="22"/>
        </w:rPr>
        <w:tab/>
      </w:r>
      <w:r w:rsidRPr="00413EFF">
        <w:rPr>
          <w:rFonts w:ascii="Times New Roman" w:hAnsi="Times New Roman"/>
          <w:sz w:val="22"/>
          <w:szCs w:val="22"/>
        </w:rPr>
        <w:t xml:space="preserve">Injekčnú ihlu s veľkým </w:t>
      </w:r>
      <w:r w:rsidR="004A2D3D" w:rsidRPr="00413EFF">
        <w:rPr>
          <w:rFonts w:ascii="Times New Roman" w:hAnsi="Times New Roman"/>
          <w:sz w:val="22"/>
          <w:szCs w:val="22"/>
        </w:rPr>
        <w:t>priemerom vymeňte za</w:t>
      </w:r>
      <w:r w:rsidRPr="00413EFF">
        <w:rPr>
          <w:rFonts w:ascii="Times New Roman" w:hAnsi="Times New Roman"/>
          <w:sz w:val="22"/>
          <w:szCs w:val="22"/>
        </w:rPr>
        <w:t xml:space="preserve"> injekčn</w:t>
      </w:r>
      <w:r w:rsidR="004A2D3D" w:rsidRPr="00413EFF">
        <w:rPr>
          <w:rFonts w:ascii="Times New Roman" w:hAnsi="Times New Roman"/>
          <w:sz w:val="22"/>
          <w:szCs w:val="22"/>
        </w:rPr>
        <w:t>ú</w:t>
      </w:r>
      <w:r w:rsidRPr="00413EFF">
        <w:rPr>
          <w:rFonts w:ascii="Times New Roman" w:hAnsi="Times New Roman"/>
          <w:sz w:val="22"/>
          <w:szCs w:val="22"/>
        </w:rPr>
        <w:t xml:space="preserve"> ihlu 30 G (alebo menš</w:t>
      </w:r>
      <w:r w:rsidR="002A75E4" w:rsidRPr="00413EFF">
        <w:rPr>
          <w:rFonts w:ascii="Times New Roman" w:hAnsi="Times New Roman"/>
          <w:sz w:val="22"/>
          <w:szCs w:val="22"/>
        </w:rPr>
        <w:t>iu</w:t>
      </w:r>
      <w:r w:rsidRPr="00413EFF">
        <w:rPr>
          <w:rFonts w:ascii="Times New Roman" w:hAnsi="Times New Roman"/>
          <w:sz w:val="22"/>
          <w:szCs w:val="22"/>
        </w:rPr>
        <w:t>) s dĺžkou 12</w:t>
      </w:r>
      <w:r w:rsidR="00A40526" w:rsidRPr="00413EFF">
        <w:rPr>
          <w:rFonts w:ascii="Times New Roman" w:hAnsi="Times New Roman"/>
          <w:sz w:val="22"/>
          <w:szCs w:val="22"/>
        </w:rPr>
        <w:t>,7 </w:t>
      </w:r>
      <w:r w:rsidRPr="00413EFF">
        <w:rPr>
          <w:rFonts w:ascii="Times New Roman" w:hAnsi="Times New Roman"/>
          <w:sz w:val="22"/>
          <w:szCs w:val="22"/>
        </w:rPr>
        <w:t>mm</w:t>
      </w:r>
      <w:r w:rsidR="00A40526" w:rsidRPr="00413EFF">
        <w:rPr>
          <w:rFonts w:ascii="Times New Roman" w:hAnsi="Times New Roman"/>
          <w:sz w:val="22"/>
          <w:szCs w:val="22"/>
        </w:rPr>
        <w:t xml:space="preserve"> (0,5 inch)</w:t>
      </w:r>
      <w:r w:rsidRPr="00413EFF">
        <w:rPr>
          <w:rFonts w:ascii="Times New Roman" w:hAnsi="Times New Roman"/>
          <w:sz w:val="22"/>
          <w:szCs w:val="22"/>
        </w:rPr>
        <w:t xml:space="preserve">. Pred injekčným podaním lieku do podkožného tuku odstráňte </w:t>
      </w:r>
      <w:r w:rsidR="00A40526" w:rsidRPr="00413EFF">
        <w:rPr>
          <w:rFonts w:ascii="Times New Roman" w:hAnsi="Times New Roman"/>
          <w:sz w:val="22"/>
          <w:szCs w:val="22"/>
        </w:rPr>
        <w:t>zo</w:t>
      </w:r>
      <w:r w:rsidRPr="00413EFF">
        <w:rPr>
          <w:rFonts w:ascii="Times New Roman" w:hAnsi="Times New Roman"/>
          <w:sz w:val="22"/>
          <w:szCs w:val="22"/>
        </w:rPr>
        <w:t xml:space="preserve"> striekačky všetky vzduchové bubliny.</w:t>
      </w:r>
    </w:p>
    <w:p w14:paraId="245C1F63" w14:textId="77777777" w:rsidR="006A3507" w:rsidRPr="00413EFF" w:rsidRDefault="006A3507" w:rsidP="00C2188F">
      <w:pPr>
        <w:spacing w:line="240" w:lineRule="auto"/>
        <w:ind w:left="567" w:hanging="567"/>
        <w:rPr>
          <w:szCs w:val="22"/>
        </w:rPr>
      </w:pPr>
      <w:r w:rsidRPr="00413EFF">
        <w:rPr>
          <w:szCs w:val="22"/>
        </w:rPr>
        <w:t>5.</w:t>
      </w:r>
      <w:r w:rsidR="00477F48" w:rsidRPr="00413EFF">
        <w:rPr>
          <w:szCs w:val="22"/>
        </w:rPr>
        <w:tab/>
      </w:r>
      <w:r w:rsidRPr="00413EFF">
        <w:rPr>
          <w:szCs w:val="22"/>
        </w:rPr>
        <w:t xml:space="preserve">Na </w:t>
      </w:r>
      <w:r w:rsidR="00D75364" w:rsidRPr="00413EFF">
        <w:rPr>
          <w:szCs w:val="22"/>
        </w:rPr>
        <w:t>natiahnutie</w:t>
      </w:r>
      <w:r w:rsidRPr="00413EFF">
        <w:rPr>
          <w:szCs w:val="22"/>
        </w:rPr>
        <w:t xml:space="preserve"> </w:t>
      </w:r>
      <w:r w:rsidR="00D75364" w:rsidRPr="00413EFF">
        <w:rPr>
          <w:szCs w:val="22"/>
        </w:rPr>
        <w:t>zvyšného</w:t>
      </w:r>
      <w:r w:rsidRPr="00413EFF">
        <w:rPr>
          <w:szCs w:val="22"/>
        </w:rPr>
        <w:t xml:space="preserve"> obsahu injekčnej liekovk</w:t>
      </w:r>
      <w:r w:rsidR="00D75364" w:rsidRPr="00413EFF">
        <w:rPr>
          <w:szCs w:val="22"/>
        </w:rPr>
        <w:t>y</w:t>
      </w:r>
      <w:r w:rsidRPr="00413EFF">
        <w:rPr>
          <w:szCs w:val="22"/>
        </w:rPr>
        <w:t xml:space="preserve"> </w:t>
      </w:r>
      <w:r w:rsidR="00293FD7" w:rsidRPr="00413EFF">
        <w:rPr>
          <w:szCs w:val="22"/>
        </w:rPr>
        <w:t>z</w:t>
      </w:r>
      <w:r w:rsidRPr="00413EFF">
        <w:rPr>
          <w:szCs w:val="22"/>
        </w:rPr>
        <w:t>opakujte 3. a 4. krok.</w:t>
      </w:r>
    </w:p>
    <w:p w14:paraId="7D2CE012" w14:textId="77777777" w:rsidR="006A3507" w:rsidRPr="00413EFF" w:rsidRDefault="006A3507" w:rsidP="009318B0">
      <w:pPr>
        <w:spacing w:line="240" w:lineRule="auto"/>
        <w:ind w:left="567" w:hanging="567"/>
        <w:rPr>
          <w:szCs w:val="22"/>
        </w:rPr>
      </w:pPr>
    </w:p>
    <w:p w14:paraId="3D9CFAD7" w14:textId="77777777" w:rsidR="00A9420E" w:rsidRPr="00413EFF" w:rsidRDefault="00A9420E" w:rsidP="009318B0">
      <w:pPr>
        <w:spacing w:line="240" w:lineRule="auto"/>
        <w:rPr>
          <w:szCs w:val="22"/>
        </w:rPr>
      </w:pPr>
    </w:p>
    <w:p w14:paraId="4A4FDDF3" w14:textId="77777777" w:rsidR="00A9420E" w:rsidRPr="00413EFF" w:rsidRDefault="00A9420E" w:rsidP="009318B0">
      <w:pPr>
        <w:spacing w:line="240" w:lineRule="auto"/>
        <w:rPr>
          <w:szCs w:val="22"/>
        </w:rPr>
      </w:pPr>
      <w:r w:rsidRPr="00413EFF">
        <w:rPr>
          <w:b/>
          <w:szCs w:val="22"/>
        </w:rPr>
        <w:t>7.</w:t>
      </w:r>
      <w:r w:rsidRPr="00413EFF">
        <w:rPr>
          <w:b/>
          <w:szCs w:val="22"/>
        </w:rPr>
        <w:tab/>
        <w:t>DRŽITEĽ ROZHODNUTIA O REGISTRÁCII</w:t>
      </w:r>
    </w:p>
    <w:p w14:paraId="750296EE" w14:textId="77777777" w:rsidR="00A9420E" w:rsidRPr="00413EFF" w:rsidRDefault="00A9420E" w:rsidP="009318B0">
      <w:pPr>
        <w:spacing w:line="240" w:lineRule="auto"/>
        <w:rPr>
          <w:szCs w:val="22"/>
        </w:rPr>
      </w:pPr>
    </w:p>
    <w:p w14:paraId="7F6518A0" w14:textId="77777777" w:rsidR="00E00E75" w:rsidRPr="00413EFF" w:rsidRDefault="00E00E75" w:rsidP="009318B0">
      <w:pPr>
        <w:widowControl w:val="0"/>
        <w:adjustRightInd w:val="0"/>
        <w:snapToGrid w:val="0"/>
        <w:spacing w:line="240" w:lineRule="auto"/>
        <w:rPr>
          <w:snapToGrid w:val="0"/>
          <w:szCs w:val="22"/>
          <w:lang w:val="en-GB" w:eastAsia="en-GB"/>
        </w:rPr>
      </w:pPr>
      <w:r w:rsidRPr="00413EFF">
        <w:rPr>
          <w:snapToGrid w:val="0"/>
          <w:szCs w:val="22"/>
          <w:lang w:val="en-GB" w:eastAsia="en-GB"/>
        </w:rPr>
        <w:t xml:space="preserve">Allergan Pharmaceuticals International </w:t>
      </w:r>
      <w:r w:rsidR="00A10673" w:rsidRPr="00413EFF">
        <w:rPr>
          <w:snapToGrid w:val="0"/>
          <w:szCs w:val="22"/>
          <w:lang w:val="en-GB" w:eastAsia="en-GB"/>
        </w:rPr>
        <w:t>Limited</w:t>
      </w:r>
    </w:p>
    <w:p w14:paraId="646EAF2E" w14:textId="77777777" w:rsidR="00E00E75" w:rsidRPr="00413EFF" w:rsidRDefault="00E00E75" w:rsidP="009318B0">
      <w:pPr>
        <w:widowControl w:val="0"/>
        <w:adjustRightInd w:val="0"/>
        <w:snapToGrid w:val="0"/>
        <w:spacing w:line="240" w:lineRule="auto"/>
        <w:rPr>
          <w:snapToGrid w:val="0"/>
          <w:szCs w:val="22"/>
          <w:lang w:val="en-GB" w:eastAsia="en-GB"/>
        </w:rPr>
      </w:pPr>
      <w:r w:rsidRPr="00413EFF">
        <w:rPr>
          <w:snapToGrid w:val="0"/>
          <w:szCs w:val="22"/>
          <w:lang w:val="en-GB" w:eastAsia="en-GB"/>
        </w:rPr>
        <w:t>Clonshaugh Business &amp; Technology Park</w:t>
      </w:r>
    </w:p>
    <w:p w14:paraId="054357B3" w14:textId="77777777" w:rsidR="00E772BB" w:rsidRPr="00413EFF" w:rsidRDefault="00E00E75" w:rsidP="009318B0">
      <w:pPr>
        <w:spacing w:line="240" w:lineRule="auto"/>
        <w:rPr>
          <w:snapToGrid w:val="0"/>
          <w:szCs w:val="22"/>
          <w:lang w:val="en-GB" w:eastAsia="en-GB"/>
        </w:rPr>
      </w:pPr>
      <w:r w:rsidRPr="00413EFF">
        <w:rPr>
          <w:snapToGrid w:val="0"/>
          <w:szCs w:val="22"/>
          <w:lang w:val="en-GB" w:eastAsia="en-GB"/>
        </w:rPr>
        <w:t>Dublin 17</w:t>
      </w:r>
    </w:p>
    <w:p w14:paraId="0388154B" w14:textId="77777777" w:rsidR="00E00E75" w:rsidRPr="00413EFF" w:rsidRDefault="00E00E75" w:rsidP="009318B0">
      <w:pPr>
        <w:spacing w:line="240" w:lineRule="auto"/>
        <w:rPr>
          <w:snapToGrid w:val="0"/>
          <w:szCs w:val="22"/>
          <w:lang w:val="en-GB" w:eastAsia="en-GB"/>
        </w:rPr>
      </w:pPr>
      <w:r w:rsidRPr="00413EFF">
        <w:rPr>
          <w:snapToGrid w:val="0"/>
          <w:szCs w:val="22"/>
          <w:lang w:val="en-GB" w:eastAsia="en-GB"/>
        </w:rPr>
        <w:t>D17 E400</w:t>
      </w:r>
      <w:r w:rsidR="00A10673" w:rsidRPr="00413EFF">
        <w:rPr>
          <w:snapToGrid w:val="0"/>
          <w:szCs w:val="22"/>
          <w:lang w:val="en-GB" w:eastAsia="en-GB"/>
        </w:rPr>
        <w:t xml:space="preserve"> </w:t>
      </w:r>
    </w:p>
    <w:p w14:paraId="16A5989E" w14:textId="77777777" w:rsidR="00A9420E" w:rsidRPr="00B85654" w:rsidRDefault="00F55CFA" w:rsidP="009318B0">
      <w:pPr>
        <w:spacing w:line="240" w:lineRule="auto"/>
        <w:rPr>
          <w:szCs w:val="22"/>
        </w:rPr>
      </w:pPr>
      <w:r w:rsidRPr="00413EFF">
        <w:rPr>
          <w:szCs w:val="22"/>
        </w:rPr>
        <w:t>Írsko</w:t>
      </w:r>
    </w:p>
    <w:p w14:paraId="69DCABFB" w14:textId="77777777" w:rsidR="00A9420E" w:rsidRDefault="00A9420E" w:rsidP="009318B0">
      <w:pPr>
        <w:spacing w:line="240" w:lineRule="auto"/>
        <w:rPr>
          <w:szCs w:val="22"/>
        </w:rPr>
      </w:pPr>
    </w:p>
    <w:p w14:paraId="51BE9A11" w14:textId="77777777" w:rsidR="00AD0371" w:rsidRPr="00B85654" w:rsidRDefault="00AD0371" w:rsidP="009318B0">
      <w:pPr>
        <w:spacing w:line="240" w:lineRule="auto"/>
        <w:rPr>
          <w:szCs w:val="22"/>
        </w:rPr>
      </w:pPr>
    </w:p>
    <w:p w14:paraId="18296EDF" w14:textId="77777777" w:rsidR="009B5BDA" w:rsidRDefault="00A9420E" w:rsidP="009318B0">
      <w:pPr>
        <w:spacing w:line="240" w:lineRule="auto"/>
        <w:rPr>
          <w:b/>
          <w:szCs w:val="22"/>
        </w:rPr>
      </w:pPr>
      <w:r w:rsidRPr="00B85654">
        <w:rPr>
          <w:b/>
          <w:szCs w:val="22"/>
        </w:rPr>
        <w:t>8.</w:t>
      </w:r>
      <w:r w:rsidRPr="00B85654">
        <w:rPr>
          <w:b/>
          <w:szCs w:val="22"/>
        </w:rPr>
        <w:tab/>
        <w:t>REGISTRAČNÉ ČÍSLO</w:t>
      </w:r>
    </w:p>
    <w:p w14:paraId="088F1BAF" w14:textId="77777777" w:rsidR="009B5BDA" w:rsidRDefault="009B5BDA" w:rsidP="009318B0">
      <w:pPr>
        <w:spacing w:line="240" w:lineRule="auto"/>
        <w:rPr>
          <w:b/>
          <w:szCs w:val="22"/>
        </w:rPr>
      </w:pPr>
    </w:p>
    <w:p w14:paraId="7525C4AA" w14:textId="77777777" w:rsidR="00A9420E" w:rsidRPr="00542EFD" w:rsidRDefault="009B5BDA" w:rsidP="009318B0">
      <w:pPr>
        <w:spacing w:line="240" w:lineRule="auto"/>
        <w:rPr>
          <w:szCs w:val="22"/>
        </w:rPr>
      </w:pPr>
      <w:r w:rsidRPr="00542EFD">
        <w:rPr>
          <w:szCs w:val="22"/>
        </w:rPr>
        <w:t>46/0463/16-S</w:t>
      </w:r>
    </w:p>
    <w:p w14:paraId="44F6A186" w14:textId="77777777" w:rsidR="00A9420E" w:rsidRPr="00B85654" w:rsidRDefault="00A9420E" w:rsidP="009318B0">
      <w:pPr>
        <w:spacing w:line="240" w:lineRule="auto"/>
        <w:rPr>
          <w:i/>
          <w:szCs w:val="22"/>
        </w:rPr>
      </w:pPr>
    </w:p>
    <w:p w14:paraId="449F5D95" w14:textId="77777777" w:rsidR="00A9420E" w:rsidRPr="00B85654" w:rsidRDefault="00A9420E" w:rsidP="009318B0">
      <w:pPr>
        <w:spacing w:line="240" w:lineRule="auto"/>
        <w:rPr>
          <w:szCs w:val="22"/>
        </w:rPr>
      </w:pPr>
    </w:p>
    <w:p w14:paraId="30D5F70B" w14:textId="77777777" w:rsidR="00A9420E" w:rsidRPr="00413EFF" w:rsidRDefault="00A9420E" w:rsidP="009318B0">
      <w:pPr>
        <w:spacing w:line="240" w:lineRule="auto"/>
        <w:rPr>
          <w:szCs w:val="22"/>
        </w:rPr>
      </w:pPr>
      <w:r w:rsidRPr="00413EFF">
        <w:rPr>
          <w:b/>
          <w:szCs w:val="22"/>
        </w:rPr>
        <w:t>9.</w:t>
      </w:r>
      <w:r w:rsidRPr="00413EFF">
        <w:rPr>
          <w:b/>
          <w:szCs w:val="22"/>
        </w:rPr>
        <w:tab/>
        <w:t>DÁTUM PRVEJ REGISTRÁCIE/PREDĹŽENIA REGISTRÁCIE</w:t>
      </w:r>
    </w:p>
    <w:p w14:paraId="1B7339A4" w14:textId="77777777" w:rsidR="00A9420E" w:rsidRPr="00413EFF" w:rsidRDefault="00A9420E" w:rsidP="009318B0">
      <w:pPr>
        <w:spacing w:line="240" w:lineRule="auto"/>
        <w:rPr>
          <w:i/>
          <w:szCs w:val="22"/>
        </w:rPr>
      </w:pPr>
    </w:p>
    <w:p w14:paraId="2E76F77C" w14:textId="77777777" w:rsidR="00A9420E" w:rsidRPr="00461087" w:rsidRDefault="00A9420E" w:rsidP="009318B0">
      <w:pPr>
        <w:widowControl w:val="0"/>
        <w:tabs>
          <w:tab w:val="clear" w:pos="567"/>
        </w:tabs>
        <w:autoSpaceDE w:val="0"/>
        <w:autoSpaceDN w:val="0"/>
        <w:adjustRightInd w:val="0"/>
        <w:spacing w:line="240" w:lineRule="auto"/>
        <w:rPr>
          <w:rFonts w:eastAsia="Calibri"/>
          <w:color w:val="000000"/>
          <w:szCs w:val="22"/>
        </w:rPr>
      </w:pPr>
      <w:r w:rsidRPr="00413EFF">
        <w:rPr>
          <w:color w:val="000000"/>
          <w:szCs w:val="22"/>
        </w:rPr>
        <w:t xml:space="preserve">Dátum prvej registrácie: </w:t>
      </w:r>
      <w:r w:rsidR="006A3507" w:rsidRPr="00413EFF">
        <w:rPr>
          <w:color w:val="000000"/>
          <w:szCs w:val="22"/>
        </w:rPr>
        <w:t>27.</w:t>
      </w:r>
      <w:r w:rsidR="0086767A" w:rsidRPr="00413EFF">
        <w:rPr>
          <w:color w:val="000000"/>
          <w:szCs w:val="22"/>
        </w:rPr>
        <w:t xml:space="preserve"> október </w:t>
      </w:r>
      <w:r w:rsidR="006A3507" w:rsidRPr="00413EFF">
        <w:rPr>
          <w:color w:val="000000"/>
          <w:szCs w:val="22"/>
        </w:rPr>
        <w:t>2016</w:t>
      </w:r>
    </w:p>
    <w:p w14:paraId="25011EA6" w14:textId="77777777" w:rsidR="00A9420E" w:rsidRPr="00B85654" w:rsidRDefault="00A9420E" w:rsidP="009318B0">
      <w:pPr>
        <w:spacing w:line="240" w:lineRule="auto"/>
        <w:rPr>
          <w:szCs w:val="22"/>
        </w:rPr>
      </w:pPr>
    </w:p>
    <w:p w14:paraId="37018E89" w14:textId="77777777" w:rsidR="00A9420E" w:rsidRPr="00B85654" w:rsidRDefault="00A9420E" w:rsidP="009318B0">
      <w:pPr>
        <w:spacing w:line="240" w:lineRule="auto"/>
        <w:rPr>
          <w:szCs w:val="22"/>
        </w:rPr>
      </w:pPr>
    </w:p>
    <w:p w14:paraId="51C5FB81" w14:textId="77777777" w:rsidR="00A9420E" w:rsidRPr="00B85654" w:rsidRDefault="00A9420E" w:rsidP="009318B0">
      <w:pPr>
        <w:spacing w:line="240" w:lineRule="auto"/>
        <w:rPr>
          <w:b/>
          <w:szCs w:val="22"/>
        </w:rPr>
      </w:pPr>
      <w:r w:rsidRPr="00B85654">
        <w:rPr>
          <w:b/>
          <w:szCs w:val="22"/>
        </w:rPr>
        <w:t>10.</w:t>
      </w:r>
      <w:r w:rsidRPr="00B85654">
        <w:rPr>
          <w:b/>
          <w:szCs w:val="22"/>
        </w:rPr>
        <w:tab/>
        <w:t>DÁTUM REVÍZIE TEXTU</w:t>
      </w:r>
    </w:p>
    <w:p w14:paraId="334E669F" w14:textId="77777777" w:rsidR="00A9420E" w:rsidRPr="00B85654" w:rsidRDefault="00A9420E" w:rsidP="009318B0">
      <w:pPr>
        <w:spacing w:line="240" w:lineRule="auto"/>
        <w:rPr>
          <w:szCs w:val="22"/>
        </w:rPr>
      </w:pPr>
    </w:p>
    <w:p w14:paraId="61C3A4AC" w14:textId="7B8149D8" w:rsidR="00BF2311" w:rsidRPr="00B85654" w:rsidRDefault="00610A31" w:rsidP="009318B0">
      <w:pPr>
        <w:numPr>
          <w:ilvl w:val="12"/>
          <w:numId w:val="0"/>
        </w:numPr>
        <w:spacing w:line="240" w:lineRule="auto"/>
        <w:rPr>
          <w:iCs/>
          <w:szCs w:val="22"/>
        </w:rPr>
      </w:pPr>
      <w:r>
        <w:rPr>
          <w:szCs w:val="22"/>
        </w:rPr>
        <w:t>08/2020</w:t>
      </w:r>
    </w:p>
    <w:sectPr w:rsidR="00BF2311" w:rsidRPr="00B85654" w:rsidSect="009318B0">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814A1C" w15:done="0"/>
  <w15:commentEx w15:paraId="79EF54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814A1C" w16cid:durableId="217F8C3C"/>
  <w16cid:commentId w16cid:paraId="79EF54E4" w16cid:durableId="217F8C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2C7B9" w14:textId="77777777" w:rsidR="00C938F5" w:rsidRDefault="00C938F5" w:rsidP="00A9420E">
      <w:pPr>
        <w:spacing w:line="240" w:lineRule="auto"/>
      </w:pPr>
      <w:r>
        <w:separator/>
      </w:r>
    </w:p>
  </w:endnote>
  <w:endnote w:type="continuationSeparator" w:id="0">
    <w:p w14:paraId="47EAD01E" w14:textId="77777777" w:rsidR="00C938F5" w:rsidRDefault="00C938F5" w:rsidP="00A9420E">
      <w:pPr>
        <w:spacing w:line="240" w:lineRule="auto"/>
      </w:pPr>
      <w:r>
        <w:continuationSeparator/>
      </w:r>
    </w:p>
  </w:endnote>
  <w:endnote w:type="continuationNotice" w:id="1">
    <w:p w14:paraId="065F4D3E" w14:textId="77777777" w:rsidR="00C938F5" w:rsidRDefault="00C938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Segoe UI"/>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lbany A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3B38A" w14:textId="77777777" w:rsidR="005B454E" w:rsidRDefault="005B454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CB05" w14:textId="77777777" w:rsidR="00542EFD" w:rsidRPr="00542EFD" w:rsidRDefault="00542EFD">
    <w:pPr>
      <w:pStyle w:val="Pta"/>
      <w:jc w:val="center"/>
      <w:rPr>
        <w:sz w:val="18"/>
        <w:szCs w:val="18"/>
      </w:rPr>
    </w:pPr>
    <w:r w:rsidRPr="00542EFD">
      <w:rPr>
        <w:sz w:val="18"/>
        <w:szCs w:val="18"/>
      </w:rPr>
      <w:fldChar w:fldCharType="begin"/>
    </w:r>
    <w:r w:rsidRPr="00542EFD">
      <w:rPr>
        <w:sz w:val="18"/>
        <w:szCs w:val="18"/>
      </w:rPr>
      <w:instrText>PAGE   \* MERGEFORMAT</w:instrText>
    </w:r>
    <w:r w:rsidRPr="00542EFD">
      <w:rPr>
        <w:sz w:val="18"/>
        <w:szCs w:val="18"/>
      </w:rPr>
      <w:fldChar w:fldCharType="separate"/>
    </w:r>
    <w:r w:rsidR="00285500">
      <w:rPr>
        <w:noProof/>
        <w:sz w:val="18"/>
        <w:szCs w:val="18"/>
      </w:rPr>
      <w:t>1</w:t>
    </w:r>
    <w:r w:rsidRPr="00542EFD">
      <w:rPr>
        <w:sz w:val="18"/>
        <w:szCs w:val="18"/>
      </w:rPr>
      <w:fldChar w:fldCharType="end"/>
    </w:r>
  </w:p>
  <w:p w14:paraId="04266493" w14:textId="77777777" w:rsidR="00542EFD" w:rsidRDefault="00542EF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58937" w14:textId="77777777" w:rsidR="00542EFD" w:rsidRDefault="00542EFD" w:rsidP="009318B0">
    <w:pPr>
      <w:pStyle w:val="Pta"/>
      <w:jc w:val="center"/>
    </w:pPr>
    <w:r w:rsidRPr="00542EFD">
      <w:rPr>
        <w:sz w:val="18"/>
        <w:szCs w:val="18"/>
      </w:rPr>
      <w:fldChar w:fldCharType="begin"/>
    </w:r>
    <w:r w:rsidRPr="00542EFD">
      <w:rPr>
        <w:sz w:val="18"/>
        <w:szCs w:val="18"/>
      </w:rPr>
      <w:instrText>PAGE   \* MERGEFORMAT</w:instrText>
    </w:r>
    <w:r w:rsidRPr="00542EFD">
      <w:rPr>
        <w:sz w:val="18"/>
        <w:szCs w:val="18"/>
      </w:rPr>
      <w:fldChar w:fldCharType="separate"/>
    </w:r>
    <w:r w:rsidR="00506FE5">
      <w:rPr>
        <w:noProof/>
        <w:sz w:val="18"/>
        <w:szCs w:val="18"/>
      </w:rPr>
      <w:t>1</w:t>
    </w:r>
    <w:r w:rsidRPr="00542EF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4C605" w14:textId="77777777" w:rsidR="00C938F5" w:rsidRDefault="00C938F5" w:rsidP="00A9420E">
      <w:pPr>
        <w:spacing w:line="240" w:lineRule="auto"/>
      </w:pPr>
      <w:r>
        <w:separator/>
      </w:r>
    </w:p>
  </w:footnote>
  <w:footnote w:type="continuationSeparator" w:id="0">
    <w:p w14:paraId="389B5DBC" w14:textId="77777777" w:rsidR="00C938F5" w:rsidRDefault="00C938F5" w:rsidP="00A9420E">
      <w:pPr>
        <w:spacing w:line="240" w:lineRule="auto"/>
      </w:pPr>
      <w:r>
        <w:continuationSeparator/>
      </w:r>
    </w:p>
  </w:footnote>
  <w:footnote w:type="continuationNotice" w:id="1">
    <w:p w14:paraId="156EA6D3" w14:textId="77777777" w:rsidR="00C938F5" w:rsidRDefault="00C938F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8E95F" w14:textId="77777777" w:rsidR="005B454E" w:rsidRDefault="005B454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9FE82" w14:textId="3EBC32E2" w:rsidR="00542EFD" w:rsidRPr="009132A7" w:rsidRDefault="008C5712">
    <w:pPr>
      <w:pStyle w:val="Hlavika"/>
      <w:rPr>
        <w:sz w:val="18"/>
        <w:szCs w:val="18"/>
      </w:rPr>
    </w:pPr>
    <w:r w:rsidRPr="00285500">
      <w:rPr>
        <w:color w:val="3A3A3B"/>
        <w:sz w:val="18"/>
        <w:szCs w:val="18"/>
        <w:shd w:val="clear" w:color="auto" w:fill="FFFFFF"/>
      </w:rPr>
      <w:t>Schv</w:t>
    </w:r>
    <w:r w:rsidRPr="00285500">
      <w:rPr>
        <w:rFonts w:hint="eastAsia"/>
        <w:color w:val="3A3A3B"/>
        <w:sz w:val="18"/>
        <w:szCs w:val="18"/>
        <w:shd w:val="clear" w:color="auto" w:fill="FFFFFF"/>
      </w:rPr>
      <w:t>á</w:t>
    </w:r>
    <w:r w:rsidRPr="00285500">
      <w:rPr>
        <w:color w:val="3A3A3B"/>
        <w:sz w:val="18"/>
        <w:szCs w:val="18"/>
        <w:shd w:val="clear" w:color="auto" w:fill="FFFFFF"/>
      </w:rPr>
      <w:t>len</w:t>
    </w:r>
    <w:r w:rsidRPr="00285500">
      <w:rPr>
        <w:rFonts w:hint="eastAsia"/>
        <w:color w:val="3A3A3B"/>
        <w:sz w:val="18"/>
        <w:szCs w:val="18"/>
        <w:shd w:val="clear" w:color="auto" w:fill="FFFFFF"/>
      </w:rPr>
      <w:t>ý</w:t>
    </w:r>
    <w:r w:rsidRPr="00285500">
      <w:rPr>
        <w:color w:val="3A3A3B"/>
        <w:sz w:val="18"/>
        <w:szCs w:val="18"/>
        <w:shd w:val="clear" w:color="auto" w:fill="FFFFFF"/>
      </w:rPr>
      <w:t xml:space="preserve"> text k</w:t>
    </w:r>
    <w:r w:rsidRPr="00285500">
      <w:rPr>
        <w:rFonts w:hint="eastAsia"/>
        <w:color w:val="3A3A3B"/>
        <w:sz w:val="18"/>
        <w:szCs w:val="18"/>
        <w:shd w:val="clear" w:color="auto" w:fill="FFFFFF"/>
      </w:rPr>
      <w:t> </w:t>
    </w:r>
    <w:r w:rsidRPr="00285500">
      <w:rPr>
        <w:color w:val="3A3A3B"/>
        <w:sz w:val="18"/>
        <w:szCs w:val="18"/>
        <w:shd w:val="clear" w:color="auto" w:fill="FFFFFF"/>
      </w:rPr>
      <w:t>rozhodnutiu o</w:t>
    </w:r>
    <w:r w:rsidRPr="00285500">
      <w:rPr>
        <w:rFonts w:hint="eastAsia"/>
        <w:color w:val="3A3A3B"/>
        <w:sz w:val="18"/>
        <w:szCs w:val="18"/>
        <w:shd w:val="clear" w:color="auto" w:fill="FFFFFF"/>
      </w:rPr>
      <w:t> </w:t>
    </w:r>
    <w:r w:rsidRPr="00285500">
      <w:rPr>
        <w:color w:val="3A3A3B"/>
        <w:sz w:val="18"/>
        <w:szCs w:val="18"/>
        <w:shd w:val="clear" w:color="auto" w:fill="FFFFFF"/>
      </w:rPr>
      <w:t xml:space="preserve">zmene, ev. </w:t>
    </w:r>
    <w:r w:rsidRPr="00285500">
      <w:rPr>
        <w:rFonts w:hint="eastAsia"/>
        <w:color w:val="3A3A3B"/>
        <w:sz w:val="18"/>
        <w:szCs w:val="18"/>
        <w:shd w:val="clear" w:color="auto" w:fill="FFFFFF"/>
      </w:rPr>
      <w:t>č</w:t>
    </w:r>
    <w:r w:rsidRPr="00285500">
      <w:rPr>
        <w:color w:val="3A3A3B"/>
        <w:sz w:val="18"/>
        <w:szCs w:val="18"/>
        <w:shd w:val="clear" w:color="auto" w:fill="FFFFFF"/>
      </w:rPr>
      <w:t>.:</w:t>
    </w:r>
    <w:r>
      <w:rPr>
        <w:color w:val="3A3A3B"/>
        <w:sz w:val="18"/>
        <w:szCs w:val="18"/>
        <w:shd w:val="clear" w:color="auto" w:fill="FFFFFF"/>
      </w:rPr>
      <w:t xml:space="preserve"> </w:t>
    </w:r>
    <w:r w:rsidRPr="008C5712">
      <w:rPr>
        <w:color w:val="3A3A3B"/>
        <w:sz w:val="18"/>
        <w:szCs w:val="18"/>
        <w:shd w:val="clear" w:color="auto" w:fill="FFFFFF"/>
      </w:rPr>
      <w:t>2019/07295-ZME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7F565" w14:textId="77777777" w:rsidR="00766EF7" w:rsidRPr="009318B0" w:rsidRDefault="00766EF7" w:rsidP="009318B0">
    <w:pPr>
      <w:spacing w:line="240" w:lineRule="auto"/>
      <w:rPr>
        <w:sz w:val="18"/>
        <w:szCs w:val="18"/>
        <w:lang w:val="lt-LT" w:eastAsia="en-US"/>
      </w:rPr>
    </w:pPr>
    <w:r w:rsidRPr="009318B0">
      <w:rPr>
        <w:sz w:val="18"/>
        <w:szCs w:val="18"/>
        <w:lang w:val="lt-LT"/>
      </w:rPr>
      <w:t>Schválený text k rozhodnutiu o zmene, ev. č.: 2017/04675-ZME</w:t>
    </w:r>
  </w:p>
  <w:p w14:paraId="5F0E071F" w14:textId="77777777" w:rsidR="00766EF7" w:rsidRPr="009318B0" w:rsidRDefault="00766EF7" w:rsidP="009318B0">
    <w:pPr>
      <w:spacing w:line="240" w:lineRule="auto"/>
      <w:rPr>
        <w:sz w:val="18"/>
        <w:szCs w:val="18"/>
        <w:lang w:val="lt-LT"/>
      </w:rPr>
    </w:pPr>
    <w:r w:rsidRPr="009318B0">
      <w:rPr>
        <w:sz w:val="18"/>
        <w:szCs w:val="18"/>
        <w:lang w:val="lt-LT"/>
      </w:rPr>
      <w:t>Príloha č. 2 k notifikácii o zmene, ev. č.: 2018/06413-Z1A, 2019/01361-Z1A</w:t>
    </w:r>
  </w:p>
  <w:p w14:paraId="38340B86" w14:textId="77777777" w:rsidR="00542EFD" w:rsidRPr="009318B0" w:rsidRDefault="00542EFD" w:rsidP="009318B0">
    <w:pPr>
      <w:pStyle w:val="Hlavika"/>
      <w:spacing w:line="24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8CF9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E4D4C"/>
    <w:multiLevelType w:val="hybridMultilevel"/>
    <w:tmpl w:val="3D6851EC"/>
    <w:lvl w:ilvl="0" w:tplc="0628A164">
      <w:start w:val="1"/>
      <w:numFmt w:val="bullet"/>
      <w:lvlText w:val=""/>
      <w:lvlJc w:val="left"/>
      <w:pPr>
        <w:ind w:left="720" w:hanging="360"/>
      </w:pPr>
      <w:rPr>
        <w:rFonts w:ascii="Symbol" w:hAnsi="Symbol" w:hint="default"/>
      </w:rPr>
    </w:lvl>
    <w:lvl w:ilvl="1" w:tplc="EED64554">
      <w:start w:val="1"/>
      <w:numFmt w:val="bullet"/>
      <w:lvlText w:val="o"/>
      <w:lvlJc w:val="left"/>
      <w:pPr>
        <w:ind w:left="1440" w:hanging="360"/>
      </w:pPr>
      <w:rPr>
        <w:rFonts w:ascii="Courier New" w:hAnsi="Courier New" w:cs="Courier New" w:hint="default"/>
      </w:rPr>
    </w:lvl>
    <w:lvl w:ilvl="2" w:tplc="0BCCD97A" w:tentative="1">
      <w:start w:val="1"/>
      <w:numFmt w:val="bullet"/>
      <w:lvlText w:val=""/>
      <w:lvlJc w:val="left"/>
      <w:pPr>
        <w:ind w:left="2160" w:hanging="360"/>
      </w:pPr>
      <w:rPr>
        <w:rFonts w:ascii="Wingdings" w:hAnsi="Wingdings" w:hint="default"/>
      </w:rPr>
    </w:lvl>
    <w:lvl w:ilvl="3" w:tplc="E0D87568" w:tentative="1">
      <w:start w:val="1"/>
      <w:numFmt w:val="bullet"/>
      <w:lvlText w:val=""/>
      <w:lvlJc w:val="left"/>
      <w:pPr>
        <w:ind w:left="2880" w:hanging="360"/>
      </w:pPr>
      <w:rPr>
        <w:rFonts w:ascii="Symbol" w:hAnsi="Symbol" w:hint="default"/>
      </w:rPr>
    </w:lvl>
    <w:lvl w:ilvl="4" w:tplc="73109220" w:tentative="1">
      <w:start w:val="1"/>
      <w:numFmt w:val="bullet"/>
      <w:lvlText w:val="o"/>
      <w:lvlJc w:val="left"/>
      <w:pPr>
        <w:ind w:left="3600" w:hanging="360"/>
      </w:pPr>
      <w:rPr>
        <w:rFonts w:ascii="Courier New" w:hAnsi="Courier New" w:cs="Courier New" w:hint="default"/>
      </w:rPr>
    </w:lvl>
    <w:lvl w:ilvl="5" w:tplc="742EADEC" w:tentative="1">
      <w:start w:val="1"/>
      <w:numFmt w:val="bullet"/>
      <w:lvlText w:val=""/>
      <w:lvlJc w:val="left"/>
      <w:pPr>
        <w:ind w:left="4320" w:hanging="360"/>
      </w:pPr>
      <w:rPr>
        <w:rFonts w:ascii="Wingdings" w:hAnsi="Wingdings" w:hint="default"/>
      </w:rPr>
    </w:lvl>
    <w:lvl w:ilvl="6" w:tplc="BDD87BB8" w:tentative="1">
      <w:start w:val="1"/>
      <w:numFmt w:val="bullet"/>
      <w:lvlText w:val=""/>
      <w:lvlJc w:val="left"/>
      <w:pPr>
        <w:ind w:left="5040" w:hanging="360"/>
      </w:pPr>
      <w:rPr>
        <w:rFonts w:ascii="Symbol" w:hAnsi="Symbol" w:hint="default"/>
      </w:rPr>
    </w:lvl>
    <w:lvl w:ilvl="7" w:tplc="A77499A6" w:tentative="1">
      <w:start w:val="1"/>
      <w:numFmt w:val="bullet"/>
      <w:lvlText w:val="o"/>
      <w:lvlJc w:val="left"/>
      <w:pPr>
        <w:ind w:left="5760" w:hanging="360"/>
      </w:pPr>
      <w:rPr>
        <w:rFonts w:ascii="Courier New" w:hAnsi="Courier New" w:cs="Courier New" w:hint="default"/>
      </w:rPr>
    </w:lvl>
    <w:lvl w:ilvl="8" w:tplc="EFCCF694" w:tentative="1">
      <w:start w:val="1"/>
      <w:numFmt w:val="bullet"/>
      <w:lvlText w:val=""/>
      <w:lvlJc w:val="left"/>
      <w:pPr>
        <w:ind w:left="6480" w:hanging="360"/>
      </w:pPr>
      <w:rPr>
        <w:rFonts w:ascii="Wingdings" w:hAnsi="Wingdings" w:hint="default"/>
      </w:rPr>
    </w:lvl>
  </w:abstractNum>
  <w:abstractNum w:abstractNumId="2">
    <w:nsid w:val="0CF07674"/>
    <w:multiLevelType w:val="hybridMultilevel"/>
    <w:tmpl w:val="196A701C"/>
    <w:lvl w:ilvl="0" w:tplc="BE8C7942">
      <w:start w:val="1"/>
      <w:numFmt w:val="bullet"/>
      <w:lvlText w:val="-"/>
      <w:lvlJc w:val="left"/>
      <w:pPr>
        <w:ind w:left="720" w:hanging="360"/>
      </w:pPr>
      <w:rPr>
        <w:rFonts w:ascii="Times New Roman" w:hAnsi="Times New Roman" w:hint="default"/>
        <w:b w:val="0"/>
        <w:i w:val="0"/>
        <w:sz w:val="24"/>
      </w:rPr>
    </w:lvl>
    <w:lvl w:ilvl="1" w:tplc="5238B578" w:tentative="1">
      <w:start w:val="1"/>
      <w:numFmt w:val="bullet"/>
      <w:lvlText w:val="o"/>
      <w:lvlJc w:val="left"/>
      <w:pPr>
        <w:ind w:left="1440" w:hanging="360"/>
      </w:pPr>
      <w:rPr>
        <w:rFonts w:ascii="Courier New" w:hAnsi="Courier New" w:cs="Courier New" w:hint="default"/>
      </w:rPr>
    </w:lvl>
    <w:lvl w:ilvl="2" w:tplc="3C727038" w:tentative="1">
      <w:start w:val="1"/>
      <w:numFmt w:val="bullet"/>
      <w:lvlText w:val=""/>
      <w:lvlJc w:val="left"/>
      <w:pPr>
        <w:ind w:left="2160" w:hanging="360"/>
      </w:pPr>
      <w:rPr>
        <w:rFonts w:ascii="Wingdings" w:hAnsi="Wingdings" w:hint="default"/>
      </w:rPr>
    </w:lvl>
    <w:lvl w:ilvl="3" w:tplc="B1BE75F8" w:tentative="1">
      <w:start w:val="1"/>
      <w:numFmt w:val="bullet"/>
      <w:lvlText w:val=""/>
      <w:lvlJc w:val="left"/>
      <w:pPr>
        <w:ind w:left="2880" w:hanging="360"/>
      </w:pPr>
      <w:rPr>
        <w:rFonts w:ascii="Symbol" w:hAnsi="Symbol" w:hint="default"/>
      </w:rPr>
    </w:lvl>
    <w:lvl w:ilvl="4" w:tplc="120CD0CE" w:tentative="1">
      <w:start w:val="1"/>
      <w:numFmt w:val="bullet"/>
      <w:lvlText w:val="o"/>
      <w:lvlJc w:val="left"/>
      <w:pPr>
        <w:ind w:left="3600" w:hanging="360"/>
      </w:pPr>
      <w:rPr>
        <w:rFonts w:ascii="Courier New" w:hAnsi="Courier New" w:cs="Courier New" w:hint="default"/>
      </w:rPr>
    </w:lvl>
    <w:lvl w:ilvl="5" w:tplc="F59C0DFE" w:tentative="1">
      <w:start w:val="1"/>
      <w:numFmt w:val="bullet"/>
      <w:lvlText w:val=""/>
      <w:lvlJc w:val="left"/>
      <w:pPr>
        <w:ind w:left="4320" w:hanging="360"/>
      </w:pPr>
      <w:rPr>
        <w:rFonts w:ascii="Wingdings" w:hAnsi="Wingdings" w:hint="default"/>
      </w:rPr>
    </w:lvl>
    <w:lvl w:ilvl="6" w:tplc="3522E71C" w:tentative="1">
      <w:start w:val="1"/>
      <w:numFmt w:val="bullet"/>
      <w:lvlText w:val=""/>
      <w:lvlJc w:val="left"/>
      <w:pPr>
        <w:ind w:left="5040" w:hanging="360"/>
      </w:pPr>
      <w:rPr>
        <w:rFonts w:ascii="Symbol" w:hAnsi="Symbol" w:hint="default"/>
      </w:rPr>
    </w:lvl>
    <w:lvl w:ilvl="7" w:tplc="A524C414" w:tentative="1">
      <w:start w:val="1"/>
      <w:numFmt w:val="bullet"/>
      <w:lvlText w:val="o"/>
      <w:lvlJc w:val="left"/>
      <w:pPr>
        <w:ind w:left="5760" w:hanging="360"/>
      </w:pPr>
      <w:rPr>
        <w:rFonts w:ascii="Courier New" w:hAnsi="Courier New" w:cs="Courier New" w:hint="default"/>
      </w:rPr>
    </w:lvl>
    <w:lvl w:ilvl="8" w:tplc="D4D2FB32" w:tentative="1">
      <w:start w:val="1"/>
      <w:numFmt w:val="bullet"/>
      <w:lvlText w:val=""/>
      <w:lvlJc w:val="left"/>
      <w:pPr>
        <w:ind w:left="6480" w:hanging="360"/>
      </w:pPr>
      <w:rPr>
        <w:rFonts w:ascii="Wingdings" w:hAnsi="Wingdings" w:hint="default"/>
      </w:rPr>
    </w:lvl>
  </w:abstractNum>
  <w:abstractNum w:abstractNumId="3">
    <w:nsid w:val="175A0C4A"/>
    <w:multiLevelType w:val="hybridMultilevel"/>
    <w:tmpl w:val="2750A6CE"/>
    <w:lvl w:ilvl="0" w:tplc="398E8008">
      <w:start w:val="1"/>
      <w:numFmt w:val="bullet"/>
      <w:lvlText w:val="˗"/>
      <w:lvlJc w:val="left"/>
      <w:pPr>
        <w:ind w:left="720" w:hanging="360"/>
      </w:pPr>
      <w:rPr>
        <w:rFonts w:ascii="Times New Roman" w:hAnsi="Times New Roman" w:cs="Times New Roman" w:hint="default"/>
        <w:b w:val="0"/>
        <w:i w:val="0"/>
        <w:sz w:val="24"/>
      </w:rPr>
    </w:lvl>
    <w:lvl w:ilvl="1" w:tplc="5238B578" w:tentative="1">
      <w:start w:val="1"/>
      <w:numFmt w:val="bullet"/>
      <w:lvlText w:val="o"/>
      <w:lvlJc w:val="left"/>
      <w:pPr>
        <w:ind w:left="1440" w:hanging="360"/>
      </w:pPr>
      <w:rPr>
        <w:rFonts w:ascii="Courier New" w:hAnsi="Courier New" w:cs="Courier New" w:hint="default"/>
      </w:rPr>
    </w:lvl>
    <w:lvl w:ilvl="2" w:tplc="3C727038" w:tentative="1">
      <w:start w:val="1"/>
      <w:numFmt w:val="bullet"/>
      <w:lvlText w:val=""/>
      <w:lvlJc w:val="left"/>
      <w:pPr>
        <w:ind w:left="2160" w:hanging="360"/>
      </w:pPr>
      <w:rPr>
        <w:rFonts w:ascii="Wingdings" w:hAnsi="Wingdings" w:hint="default"/>
      </w:rPr>
    </w:lvl>
    <w:lvl w:ilvl="3" w:tplc="B1BE75F8" w:tentative="1">
      <w:start w:val="1"/>
      <w:numFmt w:val="bullet"/>
      <w:lvlText w:val=""/>
      <w:lvlJc w:val="left"/>
      <w:pPr>
        <w:ind w:left="2880" w:hanging="360"/>
      </w:pPr>
      <w:rPr>
        <w:rFonts w:ascii="Symbol" w:hAnsi="Symbol" w:hint="default"/>
      </w:rPr>
    </w:lvl>
    <w:lvl w:ilvl="4" w:tplc="120CD0CE" w:tentative="1">
      <w:start w:val="1"/>
      <w:numFmt w:val="bullet"/>
      <w:lvlText w:val="o"/>
      <w:lvlJc w:val="left"/>
      <w:pPr>
        <w:ind w:left="3600" w:hanging="360"/>
      </w:pPr>
      <w:rPr>
        <w:rFonts w:ascii="Courier New" w:hAnsi="Courier New" w:cs="Courier New" w:hint="default"/>
      </w:rPr>
    </w:lvl>
    <w:lvl w:ilvl="5" w:tplc="F59C0DFE" w:tentative="1">
      <w:start w:val="1"/>
      <w:numFmt w:val="bullet"/>
      <w:lvlText w:val=""/>
      <w:lvlJc w:val="left"/>
      <w:pPr>
        <w:ind w:left="4320" w:hanging="360"/>
      </w:pPr>
      <w:rPr>
        <w:rFonts w:ascii="Wingdings" w:hAnsi="Wingdings" w:hint="default"/>
      </w:rPr>
    </w:lvl>
    <w:lvl w:ilvl="6" w:tplc="3522E71C" w:tentative="1">
      <w:start w:val="1"/>
      <w:numFmt w:val="bullet"/>
      <w:lvlText w:val=""/>
      <w:lvlJc w:val="left"/>
      <w:pPr>
        <w:ind w:left="5040" w:hanging="360"/>
      </w:pPr>
      <w:rPr>
        <w:rFonts w:ascii="Symbol" w:hAnsi="Symbol" w:hint="default"/>
      </w:rPr>
    </w:lvl>
    <w:lvl w:ilvl="7" w:tplc="A524C414" w:tentative="1">
      <w:start w:val="1"/>
      <w:numFmt w:val="bullet"/>
      <w:lvlText w:val="o"/>
      <w:lvlJc w:val="left"/>
      <w:pPr>
        <w:ind w:left="5760" w:hanging="360"/>
      </w:pPr>
      <w:rPr>
        <w:rFonts w:ascii="Courier New" w:hAnsi="Courier New" w:cs="Courier New" w:hint="default"/>
      </w:rPr>
    </w:lvl>
    <w:lvl w:ilvl="8" w:tplc="D4D2FB32" w:tentative="1">
      <w:start w:val="1"/>
      <w:numFmt w:val="bullet"/>
      <w:lvlText w:val=""/>
      <w:lvlJc w:val="left"/>
      <w:pPr>
        <w:ind w:left="6480" w:hanging="360"/>
      </w:pPr>
      <w:rPr>
        <w:rFonts w:ascii="Wingdings" w:hAnsi="Wingdings" w:hint="default"/>
      </w:rPr>
    </w:lvl>
  </w:abstractNum>
  <w:abstractNum w:abstractNumId="4">
    <w:nsid w:val="1D575523"/>
    <w:multiLevelType w:val="hybridMultilevel"/>
    <w:tmpl w:val="EE2E04F8"/>
    <w:lvl w:ilvl="0" w:tplc="398E8008">
      <w:start w:val="1"/>
      <w:numFmt w:val="bullet"/>
      <w:lvlText w:val="˗"/>
      <w:lvlJc w:val="left"/>
      <w:pPr>
        <w:ind w:left="720" w:hanging="360"/>
      </w:pPr>
      <w:rPr>
        <w:rFonts w:ascii="Times New Roman" w:hAnsi="Times New Roman" w:cs="Times New Roman" w:hint="default"/>
      </w:rPr>
    </w:lvl>
    <w:lvl w:ilvl="1" w:tplc="EED64554">
      <w:start w:val="1"/>
      <w:numFmt w:val="bullet"/>
      <w:lvlText w:val="o"/>
      <w:lvlJc w:val="left"/>
      <w:pPr>
        <w:ind w:left="1440" w:hanging="360"/>
      </w:pPr>
      <w:rPr>
        <w:rFonts w:ascii="Courier New" w:hAnsi="Courier New" w:cs="Courier New" w:hint="default"/>
      </w:rPr>
    </w:lvl>
    <w:lvl w:ilvl="2" w:tplc="0BCCD97A" w:tentative="1">
      <w:start w:val="1"/>
      <w:numFmt w:val="bullet"/>
      <w:lvlText w:val=""/>
      <w:lvlJc w:val="left"/>
      <w:pPr>
        <w:ind w:left="2160" w:hanging="360"/>
      </w:pPr>
      <w:rPr>
        <w:rFonts w:ascii="Wingdings" w:hAnsi="Wingdings" w:hint="default"/>
      </w:rPr>
    </w:lvl>
    <w:lvl w:ilvl="3" w:tplc="E0D87568" w:tentative="1">
      <w:start w:val="1"/>
      <w:numFmt w:val="bullet"/>
      <w:lvlText w:val=""/>
      <w:lvlJc w:val="left"/>
      <w:pPr>
        <w:ind w:left="2880" w:hanging="360"/>
      </w:pPr>
      <w:rPr>
        <w:rFonts w:ascii="Symbol" w:hAnsi="Symbol" w:hint="default"/>
      </w:rPr>
    </w:lvl>
    <w:lvl w:ilvl="4" w:tplc="73109220" w:tentative="1">
      <w:start w:val="1"/>
      <w:numFmt w:val="bullet"/>
      <w:lvlText w:val="o"/>
      <w:lvlJc w:val="left"/>
      <w:pPr>
        <w:ind w:left="3600" w:hanging="360"/>
      </w:pPr>
      <w:rPr>
        <w:rFonts w:ascii="Courier New" w:hAnsi="Courier New" w:cs="Courier New" w:hint="default"/>
      </w:rPr>
    </w:lvl>
    <w:lvl w:ilvl="5" w:tplc="742EADEC" w:tentative="1">
      <w:start w:val="1"/>
      <w:numFmt w:val="bullet"/>
      <w:lvlText w:val=""/>
      <w:lvlJc w:val="left"/>
      <w:pPr>
        <w:ind w:left="4320" w:hanging="360"/>
      </w:pPr>
      <w:rPr>
        <w:rFonts w:ascii="Wingdings" w:hAnsi="Wingdings" w:hint="default"/>
      </w:rPr>
    </w:lvl>
    <w:lvl w:ilvl="6" w:tplc="BDD87BB8" w:tentative="1">
      <w:start w:val="1"/>
      <w:numFmt w:val="bullet"/>
      <w:lvlText w:val=""/>
      <w:lvlJc w:val="left"/>
      <w:pPr>
        <w:ind w:left="5040" w:hanging="360"/>
      </w:pPr>
      <w:rPr>
        <w:rFonts w:ascii="Symbol" w:hAnsi="Symbol" w:hint="default"/>
      </w:rPr>
    </w:lvl>
    <w:lvl w:ilvl="7" w:tplc="A77499A6" w:tentative="1">
      <w:start w:val="1"/>
      <w:numFmt w:val="bullet"/>
      <w:lvlText w:val="o"/>
      <w:lvlJc w:val="left"/>
      <w:pPr>
        <w:ind w:left="5760" w:hanging="360"/>
      </w:pPr>
      <w:rPr>
        <w:rFonts w:ascii="Courier New" w:hAnsi="Courier New" w:cs="Courier New" w:hint="default"/>
      </w:rPr>
    </w:lvl>
    <w:lvl w:ilvl="8" w:tplc="EFCCF694" w:tentative="1">
      <w:start w:val="1"/>
      <w:numFmt w:val="bullet"/>
      <w:lvlText w:val=""/>
      <w:lvlJc w:val="left"/>
      <w:pPr>
        <w:ind w:left="6480" w:hanging="360"/>
      </w:pPr>
      <w:rPr>
        <w:rFonts w:ascii="Wingdings" w:hAnsi="Wingdings" w:hint="default"/>
      </w:rPr>
    </w:lvl>
  </w:abstractNum>
  <w:abstractNum w:abstractNumId="5">
    <w:nsid w:val="2CFD2A71"/>
    <w:multiLevelType w:val="hybridMultilevel"/>
    <w:tmpl w:val="F350EADA"/>
    <w:lvl w:ilvl="0" w:tplc="6270CF86">
      <w:start w:val="1"/>
      <w:numFmt w:val="bullet"/>
      <w:lvlText w:val="–"/>
      <w:lvlJc w:val="left"/>
      <w:pPr>
        <w:tabs>
          <w:tab w:val="num" w:pos="720"/>
        </w:tabs>
        <w:ind w:left="720" w:hanging="360"/>
      </w:pPr>
      <w:rPr>
        <w:rFonts w:ascii="Times" w:hAnsi="Times" w:hint="default"/>
      </w:rPr>
    </w:lvl>
    <w:lvl w:ilvl="1" w:tplc="BD12E73E">
      <w:start w:val="1"/>
      <w:numFmt w:val="bullet"/>
      <w:lvlText w:val="–"/>
      <w:lvlJc w:val="left"/>
      <w:pPr>
        <w:tabs>
          <w:tab w:val="num" w:pos="1440"/>
        </w:tabs>
        <w:ind w:left="1440" w:hanging="360"/>
      </w:pPr>
      <w:rPr>
        <w:rFonts w:ascii="Times" w:hAnsi="Times" w:hint="default"/>
      </w:rPr>
    </w:lvl>
    <w:lvl w:ilvl="2" w:tplc="CD5CF9AC" w:tentative="1">
      <w:start w:val="1"/>
      <w:numFmt w:val="bullet"/>
      <w:lvlText w:val="–"/>
      <w:lvlJc w:val="left"/>
      <w:pPr>
        <w:tabs>
          <w:tab w:val="num" w:pos="2160"/>
        </w:tabs>
        <w:ind w:left="2160" w:hanging="360"/>
      </w:pPr>
      <w:rPr>
        <w:rFonts w:ascii="Times" w:hAnsi="Times" w:hint="default"/>
      </w:rPr>
    </w:lvl>
    <w:lvl w:ilvl="3" w:tplc="C866ABF8" w:tentative="1">
      <w:start w:val="1"/>
      <w:numFmt w:val="bullet"/>
      <w:lvlText w:val="–"/>
      <w:lvlJc w:val="left"/>
      <w:pPr>
        <w:tabs>
          <w:tab w:val="num" w:pos="2880"/>
        </w:tabs>
        <w:ind w:left="2880" w:hanging="360"/>
      </w:pPr>
      <w:rPr>
        <w:rFonts w:ascii="Times" w:hAnsi="Times" w:hint="default"/>
      </w:rPr>
    </w:lvl>
    <w:lvl w:ilvl="4" w:tplc="F18E6098" w:tentative="1">
      <w:start w:val="1"/>
      <w:numFmt w:val="bullet"/>
      <w:lvlText w:val="–"/>
      <w:lvlJc w:val="left"/>
      <w:pPr>
        <w:tabs>
          <w:tab w:val="num" w:pos="3600"/>
        </w:tabs>
        <w:ind w:left="3600" w:hanging="360"/>
      </w:pPr>
      <w:rPr>
        <w:rFonts w:ascii="Times" w:hAnsi="Times" w:hint="default"/>
      </w:rPr>
    </w:lvl>
    <w:lvl w:ilvl="5" w:tplc="384C0696" w:tentative="1">
      <w:start w:val="1"/>
      <w:numFmt w:val="bullet"/>
      <w:lvlText w:val="–"/>
      <w:lvlJc w:val="left"/>
      <w:pPr>
        <w:tabs>
          <w:tab w:val="num" w:pos="4320"/>
        </w:tabs>
        <w:ind w:left="4320" w:hanging="360"/>
      </w:pPr>
      <w:rPr>
        <w:rFonts w:ascii="Times" w:hAnsi="Times" w:hint="default"/>
      </w:rPr>
    </w:lvl>
    <w:lvl w:ilvl="6" w:tplc="EC3A0890" w:tentative="1">
      <w:start w:val="1"/>
      <w:numFmt w:val="bullet"/>
      <w:lvlText w:val="–"/>
      <w:lvlJc w:val="left"/>
      <w:pPr>
        <w:tabs>
          <w:tab w:val="num" w:pos="5040"/>
        </w:tabs>
        <w:ind w:left="5040" w:hanging="360"/>
      </w:pPr>
      <w:rPr>
        <w:rFonts w:ascii="Times" w:hAnsi="Times" w:hint="default"/>
      </w:rPr>
    </w:lvl>
    <w:lvl w:ilvl="7" w:tplc="D67AB34A" w:tentative="1">
      <w:start w:val="1"/>
      <w:numFmt w:val="bullet"/>
      <w:lvlText w:val="–"/>
      <w:lvlJc w:val="left"/>
      <w:pPr>
        <w:tabs>
          <w:tab w:val="num" w:pos="5760"/>
        </w:tabs>
        <w:ind w:left="5760" w:hanging="360"/>
      </w:pPr>
      <w:rPr>
        <w:rFonts w:ascii="Times" w:hAnsi="Times" w:hint="default"/>
      </w:rPr>
    </w:lvl>
    <w:lvl w:ilvl="8" w:tplc="A0460D4A" w:tentative="1">
      <w:start w:val="1"/>
      <w:numFmt w:val="bullet"/>
      <w:lvlText w:val="–"/>
      <w:lvlJc w:val="left"/>
      <w:pPr>
        <w:tabs>
          <w:tab w:val="num" w:pos="6480"/>
        </w:tabs>
        <w:ind w:left="6480" w:hanging="360"/>
      </w:pPr>
      <w:rPr>
        <w:rFonts w:ascii="Times" w:hAnsi="Times" w:hint="default"/>
      </w:rPr>
    </w:lvl>
  </w:abstractNum>
  <w:abstractNum w:abstractNumId="6">
    <w:nsid w:val="36256E85"/>
    <w:multiLevelType w:val="hybridMultilevel"/>
    <w:tmpl w:val="95F6A950"/>
    <w:lvl w:ilvl="0" w:tplc="09C646A8">
      <w:numFmt w:val="bullet"/>
      <w:lvlText w:val="-"/>
      <w:lvlJc w:val="left"/>
      <w:pPr>
        <w:ind w:left="720" w:hanging="360"/>
      </w:pPr>
      <w:rPr>
        <w:rFonts w:ascii="Times New Roman" w:eastAsia="Times New Roman" w:hAnsi="Times New Roman" w:cs="Times New Roman" w:hint="default"/>
      </w:rPr>
    </w:lvl>
    <w:lvl w:ilvl="1" w:tplc="E71E0C7E" w:tentative="1">
      <w:start w:val="1"/>
      <w:numFmt w:val="bullet"/>
      <w:lvlText w:val="o"/>
      <w:lvlJc w:val="left"/>
      <w:pPr>
        <w:ind w:left="1440" w:hanging="360"/>
      </w:pPr>
      <w:rPr>
        <w:rFonts w:ascii="Courier New" w:hAnsi="Courier New" w:cs="Courier New" w:hint="default"/>
      </w:rPr>
    </w:lvl>
    <w:lvl w:ilvl="2" w:tplc="980A295E" w:tentative="1">
      <w:start w:val="1"/>
      <w:numFmt w:val="bullet"/>
      <w:lvlText w:val=""/>
      <w:lvlJc w:val="left"/>
      <w:pPr>
        <w:ind w:left="2160" w:hanging="360"/>
      </w:pPr>
      <w:rPr>
        <w:rFonts w:ascii="Wingdings" w:hAnsi="Wingdings" w:hint="default"/>
      </w:rPr>
    </w:lvl>
    <w:lvl w:ilvl="3" w:tplc="62467C8A" w:tentative="1">
      <w:start w:val="1"/>
      <w:numFmt w:val="bullet"/>
      <w:lvlText w:val=""/>
      <w:lvlJc w:val="left"/>
      <w:pPr>
        <w:ind w:left="2880" w:hanging="360"/>
      </w:pPr>
      <w:rPr>
        <w:rFonts w:ascii="Symbol" w:hAnsi="Symbol" w:hint="default"/>
      </w:rPr>
    </w:lvl>
    <w:lvl w:ilvl="4" w:tplc="24C4CF10" w:tentative="1">
      <w:start w:val="1"/>
      <w:numFmt w:val="bullet"/>
      <w:lvlText w:val="o"/>
      <w:lvlJc w:val="left"/>
      <w:pPr>
        <w:ind w:left="3600" w:hanging="360"/>
      </w:pPr>
      <w:rPr>
        <w:rFonts w:ascii="Courier New" w:hAnsi="Courier New" w:cs="Courier New" w:hint="default"/>
      </w:rPr>
    </w:lvl>
    <w:lvl w:ilvl="5" w:tplc="4F18D7A8" w:tentative="1">
      <w:start w:val="1"/>
      <w:numFmt w:val="bullet"/>
      <w:lvlText w:val=""/>
      <w:lvlJc w:val="left"/>
      <w:pPr>
        <w:ind w:left="4320" w:hanging="360"/>
      </w:pPr>
      <w:rPr>
        <w:rFonts w:ascii="Wingdings" w:hAnsi="Wingdings" w:hint="default"/>
      </w:rPr>
    </w:lvl>
    <w:lvl w:ilvl="6" w:tplc="F3407B5A" w:tentative="1">
      <w:start w:val="1"/>
      <w:numFmt w:val="bullet"/>
      <w:lvlText w:val=""/>
      <w:lvlJc w:val="left"/>
      <w:pPr>
        <w:ind w:left="5040" w:hanging="360"/>
      </w:pPr>
      <w:rPr>
        <w:rFonts w:ascii="Symbol" w:hAnsi="Symbol" w:hint="default"/>
      </w:rPr>
    </w:lvl>
    <w:lvl w:ilvl="7" w:tplc="A6DCCB98" w:tentative="1">
      <w:start w:val="1"/>
      <w:numFmt w:val="bullet"/>
      <w:lvlText w:val="o"/>
      <w:lvlJc w:val="left"/>
      <w:pPr>
        <w:ind w:left="5760" w:hanging="360"/>
      </w:pPr>
      <w:rPr>
        <w:rFonts w:ascii="Courier New" w:hAnsi="Courier New" w:cs="Courier New" w:hint="default"/>
      </w:rPr>
    </w:lvl>
    <w:lvl w:ilvl="8" w:tplc="0AE65F9A" w:tentative="1">
      <w:start w:val="1"/>
      <w:numFmt w:val="bullet"/>
      <w:lvlText w:val=""/>
      <w:lvlJc w:val="left"/>
      <w:pPr>
        <w:ind w:left="6480" w:hanging="360"/>
      </w:pPr>
      <w:rPr>
        <w:rFonts w:ascii="Wingdings" w:hAnsi="Wingdings" w:hint="default"/>
      </w:rPr>
    </w:lvl>
  </w:abstractNum>
  <w:abstractNum w:abstractNumId="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0733A"/>
    <w:multiLevelType w:val="hybridMultilevel"/>
    <w:tmpl w:val="CCFA3F8C"/>
    <w:lvl w:ilvl="0" w:tplc="643E1084">
      <w:start w:val="2"/>
      <w:numFmt w:val="bullet"/>
      <w:lvlText w:val=""/>
      <w:lvlJc w:val="left"/>
      <w:pPr>
        <w:ind w:left="1788" w:hanging="360"/>
      </w:pPr>
      <w:rPr>
        <w:rFonts w:ascii="Symbol" w:eastAsia="Times New Roman" w:hAnsi="Symbol" w:cs="Times New Roman" w:hint="default"/>
      </w:rPr>
    </w:lvl>
    <w:lvl w:ilvl="1" w:tplc="E5D6D6A4" w:tentative="1">
      <w:start w:val="1"/>
      <w:numFmt w:val="bullet"/>
      <w:lvlText w:val="o"/>
      <w:lvlJc w:val="left"/>
      <w:pPr>
        <w:ind w:left="2508" w:hanging="360"/>
      </w:pPr>
      <w:rPr>
        <w:rFonts w:ascii="Courier New" w:hAnsi="Courier New" w:hint="default"/>
      </w:rPr>
    </w:lvl>
    <w:lvl w:ilvl="2" w:tplc="ED2C52DC" w:tentative="1">
      <w:start w:val="1"/>
      <w:numFmt w:val="bullet"/>
      <w:lvlText w:val=""/>
      <w:lvlJc w:val="left"/>
      <w:pPr>
        <w:ind w:left="3228" w:hanging="360"/>
      </w:pPr>
      <w:rPr>
        <w:rFonts w:ascii="Wingdings" w:hAnsi="Wingdings" w:hint="default"/>
      </w:rPr>
    </w:lvl>
    <w:lvl w:ilvl="3" w:tplc="5A7CE052" w:tentative="1">
      <w:start w:val="1"/>
      <w:numFmt w:val="bullet"/>
      <w:lvlText w:val=""/>
      <w:lvlJc w:val="left"/>
      <w:pPr>
        <w:ind w:left="3948" w:hanging="360"/>
      </w:pPr>
      <w:rPr>
        <w:rFonts w:ascii="Symbol" w:hAnsi="Symbol" w:hint="default"/>
      </w:rPr>
    </w:lvl>
    <w:lvl w:ilvl="4" w:tplc="391A1926" w:tentative="1">
      <w:start w:val="1"/>
      <w:numFmt w:val="bullet"/>
      <w:lvlText w:val="o"/>
      <w:lvlJc w:val="left"/>
      <w:pPr>
        <w:ind w:left="4668" w:hanging="360"/>
      </w:pPr>
      <w:rPr>
        <w:rFonts w:ascii="Courier New" w:hAnsi="Courier New" w:hint="default"/>
      </w:rPr>
    </w:lvl>
    <w:lvl w:ilvl="5" w:tplc="507ACC6E" w:tentative="1">
      <w:start w:val="1"/>
      <w:numFmt w:val="bullet"/>
      <w:lvlText w:val=""/>
      <w:lvlJc w:val="left"/>
      <w:pPr>
        <w:ind w:left="5388" w:hanging="360"/>
      </w:pPr>
      <w:rPr>
        <w:rFonts w:ascii="Wingdings" w:hAnsi="Wingdings" w:hint="default"/>
      </w:rPr>
    </w:lvl>
    <w:lvl w:ilvl="6" w:tplc="4A6A4E46" w:tentative="1">
      <w:start w:val="1"/>
      <w:numFmt w:val="bullet"/>
      <w:lvlText w:val=""/>
      <w:lvlJc w:val="left"/>
      <w:pPr>
        <w:ind w:left="6108" w:hanging="360"/>
      </w:pPr>
      <w:rPr>
        <w:rFonts w:ascii="Symbol" w:hAnsi="Symbol" w:hint="default"/>
      </w:rPr>
    </w:lvl>
    <w:lvl w:ilvl="7" w:tplc="64B0409A" w:tentative="1">
      <w:start w:val="1"/>
      <w:numFmt w:val="bullet"/>
      <w:lvlText w:val="o"/>
      <w:lvlJc w:val="left"/>
      <w:pPr>
        <w:ind w:left="6828" w:hanging="360"/>
      </w:pPr>
      <w:rPr>
        <w:rFonts w:ascii="Courier New" w:hAnsi="Courier New" w:hint="default"/>
      </w:rPr>
    </w:lvl>
    <w:lvl w:ilvl="8" w:tplc="BA2839E4" w:tentative="1">
      <w:start w:val="1"/>
      <w:numFmt w:val="bullet"/>
      <w:lvlText w:val=""/>
      <w:lvlJc w:val="left"/>
      <w:pPr>
        <w:ind w:left="7548" w:hanging="360"/>
      </w:pPr>
      <w:rPr>
        <w:rFonts w:ascii="Wingdings" w:hAnsi="Wingdings" w:hint="default"/>
      </w:rPr>
    </w:lvl>
  </w:abstractNum>
  <w:abstractNum w:abstractNumId="9">
    <w:nsid w:val="3DE07736"/>
    <w:multiLevelType w:val="hybridMultilevel"/>
    <w:tmpl w:val="32DA3C0E"/>
    <w:lvl w:ilvl="0" w:tplc="378C67D2">
      <w:start w:val="1"/>
      <w:numFmt w:val="bullet"/>
      <w:lvlText w:val=""/>
      <w:lvlJc w:val="left"/>
      <w:pPr>
        <w:ind w:left="720" w:hanging="360"/>
      </w:pPr>
      <w:rPr>
        <w:rFonts w:ascii="Symbol" w:hAnsi="Symbol" w:hint="default"/>
      </w:rPr>
    </w:lvl>
    <w:lvl w:ilvl="1" w:tplc="5E08C7F8" w:tentative="1">
      <w:start w:val="1"/>
      <w:numFmt w:val="bullet"/>
      <w:lvlText w:val="o"/>
      <w:lvlJc w:val="left"/>
      <w:pPr>
        <w:ind w:left="1440" w:hanging="360"/>
      </w:pPr>
      <w:rPr>
        <w:rFonts w:ascii="Courier New" w:hAnsi="Courier New" w:cs="Courier New" w:hint="default"/>
      </w:rPr>
    </w:lvl>
    <w:lvl w:ilvl="2" w:tplc="26D4F720" w:tentative="1">
      <w:start w:val="1"/>
      <w:numFmt w:val="bullet"/>
      <w:lvlText w:val=""/>
      <w:lvlJc w:val="left"/>
      <w:pPr>
        <w:ind w:left="2160" w:hanging="360"/>
      </w:pPr>
      <w:rPr>
        <w:rFonts w:ascii="Wingdings" w:hAnsi="Wingdings" w:hint="default"/>
      </w:rPr>
    </w:lvl>
    <w:lvl w:ilvl="3" w:tplc="2286D970" w:tentative="1">
      <w:start w:val="1"/>
      <w:numFmt w:val="bullet"/>
      <w:lvlText w:val=""/>
      <w:lvlJc w:val="left"/>
      <w:pPr>
        <w:ind w:left="2880" w:hanging="360"/>
      </w:pPr>
      <w:rPr>
        <w:rFonts w:ascii="Symbol" w:hAnsi="Symbol" w:hint="default"/>
      </w:rPr>
    </w:lvl>
    <w:lvl w:ilvl="4" w:tplc="26F87D74" w:tentative="1">
      <w:start w:val="1"/>
      <w:numFmt w:val="bullet"/>
      <w:lvlText w:val="o"/>
      <w:lvlJc w:val="left"/>
      <w:pPr>
        <w:ind w:left="3600" w:hanging="360"/>
      </w:pPr>
      <w:rPr>
        <w:rFonts w:ascii="Courier New" w:hAnsi="Courier New" w:cs="Courier New" w:hint="default"/>
      </w:rPr>
    </w:lvl>
    <w:lvl w:ilvl="5" w:tplc="63B0E73C" w:tentative="1">
      <w:start w:val="1"/>
      <w:numFmt w:val="bullet"/>
      <w:lvlText w:val=""/>
      <w:lvlJc w:val="left"/>
      <w:pPr>
        <w:ind w:left="4320" w:hanging="360"/>
      </w:pPr>
      <w:rPr>
        <w:rFonts w:ascii="Wingdings" w:hAnsi="Wingdings" w:hint="default"/>
      </w:rPr>
    </w:lvl>
    <w:lvl w:ilvl="6" w:tplc="6726A8F2" w:tentative="1">
      <w:start w:val="1"/>
      <w:numFmt w:val="bullet"/>
      <w:lvlText w:val=""/>
      <w:lvlJc w:val="left"/>
      <w:pPr>
        <w:ind w:left="5040" w:hanging="360"/>
      </w:pPr>
      <w:rPr>
        <w:rFonts w:ascii="Symbol" w:hAnsi="Symbol" w:hint="default"/>
      </w:rPr>
    </w:lvl>
    <w:lvl w:ilvl="7" w:tplc="D262762A" w:tentative="1">
      <w:start w:val="1"/>
      <w:numFmt w:val="bullet"/>
      <w:lvlText w:val="o"/>
      <w:lvlJc w:val="left"/>
      <w:pPr>
        <w:ind w:left="5760" w:hanging="360"/>
      </w:pPr>
      <w:rPr>
        <w:rFonts w:ascii="Courier New" w:hAnsi="Courier New" w:cs="Courier New" w:hint="default"/>
      </w:rPr>
    </w:lvl>
    <w:lvl w:ilvl="8" w:tplc="9FB8BED2" w:tentative="1">
      <w:start w:val="1"/>
      <w:numFmt w:val="bullet"/>
      <w:lvlText w:val=""/>
      <w:lvlJc w:val="left"/>
      <w:pPr>
        <w:ind w:left="6480" w:hanging="360"/>
      </w:pPr>
      <w:rPr>
        <w:rFonts w:ascii="Wingdings" w:hAnsi="Wingdings" w:hint="default"/>
      </w:rPr>
    </w:lvl>
  </w:abstractNum>
  <w:abstractNum w:abstractNumId="10">
    <w:nsid w:val="44EC58AE"/>
    <w:multiLevelType w:val="hybridMultilevel"/>
    <w:tmpl w:val="CCA46024"/>
    <w:lvl w:ilvl="0" w:tplc="F07665F4">
      <w:start w:val="1"/>
      <w:numFmt w:val="bullet"/>
      <w:lvlText w:val=""/>
      <w:lvlJc w:val="left"/>
      <w:pPr>
        <w:ind w:left="1069" w:hanging="360"/>
      </w:pPr>
      <w:rPr>
        <w:rFonts w:ascii="Symbol" w:hAnsi="Symbol" w:hint="default"/>
      </w:rPr>
    </w:lvl>
    <w:lvl w:ilvl="1" w:tplc="DA88275C" w:tentative="1">
      <w:start w:val="1"/>
      <w:numFmt w:val="bullet"/>
      <w:lvlText w:val="o"/>
      <w:lvlJc w:val="left"/>
      <w:pPr>
        <w:ind w:left="1789" w:hanging="360"/>
      </w:pPr>
      <w:rPr>
        <w:rFonts w:ascii="Courier New" w:hAnsi="Courier New" w:hint="default"/>
      </w:rPr>
    </w:lvl>
    <w:lvl w:ilvl="2" w:tplc="40D6A30E" w:tentative="1">
      <w:start w:val="1"/>
      <w:numFmt w:val="bullet"/>
      <w:lvlText w:val=""/>
      <w:lvlJc w:val="left"/>
      <w:pPr>
        <w:ind w:left="2509" w:hanging="360"/>
      </w:pPr>
      <w:rPr>
        <w:rFonts w:ascii="Wingdings" w:hAnsi="Wingdings" w:hint="default"/>
      </w:rPr>
    </w:lvl>
    <w:lvl w:ilvl="3" w:tplc="D75A2F40" w:tentative="1">
      <w:start w:val="1"/>
      <w:numFmt w:val="bullet"/>
      <w:lvlText w:val=""/>
      <w:lvlJc w:val="left"/>
      <w:pPr>
        <w:ind w:left="3229" w:hanging="360"/>
      </w:pPr>
      <w:rPr>
        <w:rFonts w:ascii="Symbol" w:hAnsi="Symbol" w:hint="default"/>
      </w:rPr>
    </w:lvl>
    <w:lvl w:ilvl="4" w:tplc="F7C29500" w:tentative="1">
      <w:start w:val="1"/>
      <w:numFmt w:val="bullet"/>
      <w:lvlText w:val="o"/>
      <w:lvlJc w:val="left"/>
      <w:pPr>
        <w:ind w:left="3949" w:hanging="360"/>
      </w:pPr>
      <w:rPr>
        <w:rFonts w:ascii="Courier New" w:hAnsi="Courier New" w:hint="default"/>
      </w:rPr>
    </w:lvl>
    <w:lvl w:ilvl="5" w:tplc="B7B8AE6E" w:tentative="1">
      <w:start w:val="1"/>
      <w:numFmt w:val="bullet"/>
      <w:lvlText w:val=""/>
      <w:lvlJc w:val="left"/>
      <w:pPr>
        <w:ind w:left="4669" w:hanging="360"/>
      </w:pPr>
      <w:rPr>
        <w:rFonts w:ascii="Wingdings" w:hAnsi="Wingdings" w:hint="default"/>
      </w:rPr>
    </w:lvl>
    <w:lvl w:ilvl="6" w:tplc="4E58120E" w:tentative="1">
      <w:start w:val="1"/>
      <w:numFmt w:val="bullet"/>
      <w:lvlText w:val=""/>
      <w:lvlJc w:val="left"/>
      <w:pPr>
        <w:ind w:left="5389" w:hanging="360"/>
      </w:pPr>
      <w:rPr>
        <w:rFonts w:ascii="Symbol" w:hAnsi="Symbol" w:hint="default"/>
      </w:rPr>
    </w:lvl>
    <w:lvl w:ilvl="7" w:tplc="E85CD4D4" w:tentative="1">
      <w:start w:val="1"/>
      <w:numFmt w:val="bullet"/>
      <w:lvlText w:val="o"/>
      <w:lvlJc w:val="left"/>
      <w:pPr>
        <w:ind w:left="6109" w:hanging="360"/>
      </w:pPr>
      <w:rPr>
        <w:rFonts w:ascii="Courier New" w:hAnsi="Courier New" w:hint="default"/>
      </w:rPr>
    </w:lvl>
    <w:lvl w:ilvl="8" w:tplc="761EB824" w:tentative="1">
      <w:start w:val="1"/>
      <w:numFmt w:val="bullet"/>
      <w:lvlText w:val=""/>
      <w:lvlJc w:val="left"/>
      <w:pPr>
        <w:ind w:left="6829" w:hanging="360"/>
      </w:pPr>
      <w:rPr>
        <w:rFonts w:ascii="Wingdings" w:hAnsi="Wingdings" w:hint="default"/>
      </w:rPr>
    </w:lvl>
  </w:abstractNum>
  <w:abstractNum w:abstractNumId="11">
    <w:nsid w:val="51A26A55"/>
    <w:multiLevelType w:val="hybridMultilevel"/>
    <w:tmpl w:val="3BDA9C34"/>
    <w:lvl w:ilvl="0" w:tplc="8B0A82BC">
      <w:start w:val="1"/>
      <w:numFmt w:val="decimal"/>
      <w:lvlText w:val="%1."/>
      <w:lvlJc w:val="left"/>
      <w:pPr>
        <w:tabs>
          <w:tab w:val="num" w:pos="2421"/>
        </w:tabs>
        <w:ind w:left="2421" w:hanging="360"/>
      </w:pPr>
    </w:lvl>
    <w:lvl w:ilvl="1" w:tplc="D960E342" w:tentative="1">
      <w:start w:val="1"/>
      <w:numFmt w:val="lowerLetter"/>
      <w:lvlText w:val="%2."/>
      <w:lvlJc w:val="left"/>
      <w:pPr>
        <w:tabs>
          <w:tab w:val="num" w:pos="3141"/>
        </w:tabs>
        <w:ind w:left="3141" w:hanging="360"/>
      </w:pPr>
    </w:lvl>
    <w:lvl w:ilvl="2" w:tplc="F7307306" w:tentative="1">
      <w:start w:val="1"/>
      <w:numFmt w:val="lowerRoman"/>
      <w:lvlText w:val="%3."/>
      <w:lvlJc w:val="right"/>
      <w:pPr>
        <w:tabs>
          <w:tab w:val="num" w:pos="3861"/>
        </w:tabs>
        <w:ind w:left="3861" w:hanging="180"/>
      </w:pPr>
    </w:lvl>
    <w:lvl w:ilvl="3" w:tplc="0D00133A" w:tentative="1">
      <w:start w:val="1"/>
      <w:numFmt w:val="decimal"/>
      <w:lvlText w:val="%4."/>
      <w:lvlJc w:val="left"/>
      <w:pPr>
        <w:tabs>
          <w:tab w:val="num" w:pos="4581"/>
        </w:tabs>
        <w:ind w:left="4581" w:hanging="360"/>
      </w:pPr>
    </w:lvl>
    <w:lvl w:ilvl="4" w:tplc="F362BE54" w:tentative="1">
      <w:start w:val="1"/>
      <w:numFmt w:val="lowerLetter"/>
      <w:lvlText w:val="%5."/>
      <w:lvlJc w:val="left"/>
      <w:pPr>
        <w:tabs>
          <w:tab w:val="num" w:pos="5301"/>
        </w:tabs>
        <w:ind w:left="5301" w:hanging="360"/>
      </w:pPr>
    </w:lvl>
    <w:lvl w:ilvl="5" w:tplc="52D2C906" w:tentative="1">
      <w:start w:val="1"/>
      <w:numFmt w:val="lowerRoman"/>
      <w:lvlText w:val="%6."/>
      <w:lvlJc w:val="right"/>
      <w:pPr>
        <w:tabs>
          <w:tab w:val="num" w:pos="6021"/>
        </w:tabs>
        <w:ind w:left="6021" w:hanging="180"/>
      </w:pPr>
    </w:lvl>
    <w:lvl w:ilvl="6" w:tplc="7E8C4E94" w:tentative="1">
      <w:start w:val="1"/>
      <w:numFmt w:val="decimal"/>
      <w:lvlText w:val="%7."/>
      <w:lvlJc w:val="left"/>
      <w:pPr>
        <w:tabs>
          <w:tab w:val="num" w:pos="6741"/>
        </w:tabs>
        <w:ind w:left="6741" w:hanging="360"/>
      </w:pPr>
    </w:lvl>
    <w:lvl w:ilvl="7" w:tplc="DD22F036" w:tentative="1">
      <w:start w:val="1"/>
      <w:numFmt w:val="lowerLetter"/>
      <w:lvlText w:val="%8."/>
      <w:lvlJc w:val="left"/>
      <w:pPr>
        <w:tabs>
          <w:tab w:val="num" w:pos="7461"/>
        </w:tabs>
        <w:ind w:left="7461" w:hanging="360"/>
      </w:pPr>
    </w:lvl>
    <w:lvl w:ilvl="8" w:tplc="C862DC68" w:tentative="1">
      <w:start w:val="1"/>
      <w:numFmt w:val="lowerRoman"/>
      <w:lvlText w:val="%9."/>
      <w:lvlJc w:val="right"/>
      <w:pPr>
        <w:tabs>
          <w:tab w:val="num" w:pos="8181"/>
        </w:tabs>
        <w:ind w:left="8181" w:hanging="180"/>
      </w:pPr>
    </w:lvl>
  </w:abstractNum>
  <w:abstractNum w:abstractNumId="1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7"/>
  </w:num>
  <w:num w:numId="3">
    <w:abstractNumId w:val="6"/>
  </w:num>
  <w:num w:numId="4">
    <w:abstractNumId w:val="10"/>
  </w:num>
  <w:num w:numId="5">
    <w:abstractNumId w:val="11"/>
  </w:num>
  <w:num w:numId="6">
    <w:abstractNumId w:val="2"/>
  </w:num>
  <w:num w:numId="7">
    <w:abstractNumId w:val="0"/>
  </w:num>
  <w:num w:numId="8">
    <w:abstractNumId w:val="8"/>
  </w:num>
  <w:num w:numId="9">
    <w:abstractNumId w:val="5"/>
  </w:num>
  <w:num w:numId="10">
    <w:abstractNumId w:val="1"/>
  </w:num>
  <w:num w:numId="11">
    <w:abstractNumId w:val="9"/>
  </w:num>
  <w:num w:numId="12">
    <w:abstractNumId w:val="3"/>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ka Tartėnaitė">
    <w15:presenceInfo w15:providerId="AD" w15:userId="S::monika.tartenaite@biomapas.com::f2073083-f463-45d9-bee6-91f32679c9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55"/>
    <w:rsid w:val="00003B3E"/>
    <w:rsid w:val="00004547"/>
    <w:rsid w:val="00011939"/>
    <w:rsid w:val="00014F78"/>
    <w:rsid w:val="0001588A"/>
    <w:rsid w:val="000279DF"/>
    <w:rsid w:val="00035201"/>
    <w:rsid w:val="00043F8A"/>
    <w:rsid w:val="00047C7E"/>
    <w:rsid w:val="000507DB"/>
    <w:rsid w:val="00051522"/>
    <w:rsid w:val="00072747"/>
    <w:rsid w:val="000740BA"/>
    <w:rsid w:val="000752C8"/>
    <w:rsid w:val="000841B0"/>
    <w:rsid w:val="000841D7"/>
    <w:rsid w:val="0009096D"/>
    <w:rsid w:val="000A047F"/>
    <w:rsid w:val="000A2923"/>
    <w:rsid w:val="000A4427"/>
    <w:rsid w:val="000A5D32"/>
    <w:rsid w:val="000C026A"/>
    <w:rsid w:val="000D05B7"/>
    <w:rsid w:val="000D05D3"/>
    <w:rsid w:val="000D0831"/>
    <w:rsid w:val="000E0E39"/>
    <w:rsid w:val="000E1385"/>
    <w:rsid w:val="000E51AF"/>
    <w:rsid w:val="000F18F0"/>
    <w:rsid w:val="000F6875"/>
    <w:rsid w:val="00107628"/>
    <w:rsid w:val="001202E4"/>
    <w:rsid w:val="00131D59"/>
    <w:rsid w:val="0016165C"/>
    <w:rsid w:val="00163DDF"/>
    <w:rsid w:val="00165FBF"/>
    <w:rsid w:val="00167469"/>
    <w:rsid w:val="001707C9"/>
    <w:rsid w:val="00175913"/>
    <w:rsid w:val="00185EE0"/>
    <w:rsid w:val="00187295"/>
    <w:rsid w:val="001873F5"/>
    <w:rsid w:val="00191E7A"/>
    <w:rsid w:val="001A211C"/>
    <w:rsid w:val="001C4A5B"/>
    <w:rsid w:val="001D0E4B"/>
    <w:rsid w:val="001D12EF"/>
    <w:rsid w:val="001D2401"/>
    <w:rsid w:val="001D34D6"/>
    <w:rsid w:val="001D773B"/>
    <w:rsid w:val="001E00D8"/>
    <w:rsid w:val="001E1FB6"/>
    <w:rsid w:val="001E2FF5"/>
    <w:rsid w:val="001E39E8"/>
    <w:rsid w:val="001F130B"/>
    <w:rsid w:val="001F2D15"/>
    <w:rsid w:val="00204B1D"/>
    <w:rsid w:val="00207AC1"/>
    <w:rsid w:val="00212A09"/>
    <w:rsid w:val="00214012"/>
    <w:rsid w:val="0021626D"/>
    <w:rsid w:val="0022194C"/>
    <w:rsid w:val="00224F69"/>
    <w:rsid w:val="00226670"/>
    <w:rsid w:val="002273EB"/>
    <w:rsid w:val="00231F1E"/>
    <w:rsid w:val="00232D34"/>
    <w:rsid w:val="00236986"/>
    <w:rsid w:val="002369F4"/>
    <w:rsid w:val="00240613"/>
    <w:rsid w:val="002429D8"/>
    <w:rsid w:val="002546F2"/>
    <w:rsid w:val="0025706C"/>
    <w:rsid w:val="00263F00"/>
    <w:rsid w:val="00274B6D"/>
    <w:rsid w:val="00281347"/>
    <w:rsid w:val="00283B14"/>
    <w:rsid w:val="00285500"/>
    <w:rsid w:val="00285528"/>
    <w:rsid w:val="00285E0C"/>
    <w:rsid w:val="00291E1B"/>
    <w:rsid w:val="00293FD7"/>
    <w:rsid w:val="002945E1"/>
    <w:rsid w:val="002A75E4"/>
    <w:rsid w:val="002C667A"/>
    <w:rsid w:val="002D693A"/>
    <w:rsid w:val="002D6C15"/>
    <w:rsid w:val="002E2FDE"/>
    <w:rsid w:val="002E3B82"/>
    <w:rsid w:val="002E484C"/>
    <w:rsid w:val="002E5B39"/>
    <w:rsid w:val="002E630C"/>
    <w:rsid w:val="00300D0A"/>
    <w:rsid w:val="003116AC"/>
    <w:rsid w:val="003131AF"/>
    <w:rsid w:val="00313C14"/>
    <w:rsid w:val="003159F1"/>
    <w:rsid w:val="00321650"/>
    <w:rsid w:val="00322754"/>
    <w:rsid w:val="00333722"/>
    <w:rsid w:val="003339BB"/>
    <w:rsid w:val="00333E5D"/>
    <w:rsid w:val="00337430"/>
    <w:rsid w:val="0034583A"/>
    <w:rsid w:val="0035034F"/>
    <w:rsid w:val="003513E4"/>
    <w:rsid w:val="00354721"/>
    <w:rsid w:val="00361AAF"/>
    <w:rsid w:val="00366071"/>
    <w:rsid w:val="00366C3F"/>
    <w:rsid w:val="00390221"/>
    <w:rsid w:val="00395B46"/>
    <w:rsid w:val="00397B73"/>
    <w:rsid w:val="003A016C"/>
    <w:rsid w:val="003A0F31"/>
    <w:rsid w:val="003A1092"/>
    <w:rsid w:val="003A1169"/>
    <w:rsid w:val="003A6E16"/>
    <w:rsid w:val="003B07F2"/>
    <w:rsid w:val="003C1091"/>
    <w:rsid w:val="003D1175"/>
    <w:rsid w:val="003E2892"/>
    <w:rsid w:val="003F77E7"/>
    <w:rsid w:val="004008B4"/>
    <w:rsid w:val="0040151B"/>
    <w:rsid w:val="00405AA9"/>
    <w:rsid w:val="00413EFF"/>
    <w:rsid w:val="00424B46"/>
    <w:rsid w:val="00427B06"/>
    <w:rsid w:val="004319D8"/>
    <w:rsid w:val="004341C1"/>
    <w:rsid w:val="00435C24"/>
    <w:rsid w:val="00441EEA"/>
    <w:rsid w:val="00450EEF"/>
    <w:rsid w:val="00450F6E"/>
    <w:rsid w:val="00461087"/>
    <w:rsid w:val="00477F48"/>
    <w:rsid w:val="004816C4"/>
    <w:rsid w:val="00487253"/>
    <w:rsid w:val="00487AB2"/>
    <w:rsid w:val="00496D49"/>
    <w:rsid w:val="004A2D3D"/>
    <w:rsid w:val="004A446D"/>
    <w:rsid w:val="004D0A97"/>
    <w:rsid w:val="004D18B6"/>
    <w:rsid w:val="004D6577"/>
    <w:rsid w:val="004D6C94"/>
    <w:rsid w:val="004E446C"/>
    <w:rsid w:val="004E76DF"/>
    <w:rsid w:val="004F45EE"/>
    <w:rsid w:val="004F49BC"/>
    <w:rsid w:val="004F575C"/>
    <w:rsid w:val="00504FBF"/>
    <w:rsid w:val="00506F99"/>
    <w:rsid w:val="00506FE5"/>
    <w:rsid w:val="00511667"/>
    <w:rsid w:val="00514E79"/>
    <w:rsid w:val="00516DC0"/>
    <w:rsid w:val="0052064E"/>
    <w:rsid w:val="00530F6A"/>
    <w:rsid w:val="005332AF"/>
    <w:rsid w:val="0054255B"/>
    <w:rsid w:val="00542EFD"/>
    <w:rsid w:val="005447F9"/>
    <w:rsid w:val="00544A78"/>
    <w:rsid w:val="00550CF7"/>
    <w:rsid w:val="00553F0F"/>
    <w:rsid w:val="00562538"/>
    <w:rsid w:val="00570977"/>
    <w:rsid w:val="005731FF"/>
    <w:rsid w:val="00577E82"/>
    <w:rsid w:val="0058422A"/>
    <w:rsid w:val="00591D95"/>
    <w:rsid w:val="00592CB6"/>
    <w:rsid w:val="00596800"/>
    <w:rsid w:val="005A1F55"/>
    <w:rsid w:val="005A3F01"/>
    <w:rsid w:val="005A711A"/>
    <w:rsid w:val="005B10B0"/>
    <w:rsid w:val="005B43BE"/>
    <w:rsid w:val="005B454E"/>
    <w:rsid w:val="005C3B3B"/>
    <w:rsid w:val="005D39D4"/>
    <w:rsid w:val="005D5198"/>
    <w:rsid w:val="005D7B78"/>
    <w:rsid w:val="005E1636"/>
    <w:rsid w:val="005E30B6"/>
    <w:rsid w:val="005E46E4"/>
    <w:rsid w:val="005F0980"/>
    <w:rsid w:val="005F6B33"/>
    <w:rsid w:val="00610A31"/>
    <w:rsid w:val="00615FE2"/>
    <w:rsid w:val="006270FD"/>
    <w:rsid w:val="00634967"/>
    <w:rsid w:val="00644A07"/>
    <w:rsid w:val="0065036B"/>
    <w:rsid w:val="00650DC9"/>
    <w:rsid w:val="00652302"/>
    <w:rsid w:val="006527BA"/>
    <w:rsid w:val="00656274"/>
    <w:rsid w:val="00656823"/>
    <w:rsid w:val="00670C18"/>
    <w:rsid w:val="006717FC"/>
    <w:rsid w:val="0067271B"/>
    <w:rsid w:val="00677E6A"/>
    <w:rsid w:val="006817CD"/>
    <w:rsid w:val="00683D78"/>
    <w:rsid w:val="00690157"/>
    <w:rsid w:val="006907EB"/>
    <w:rsid w:val="006A3507"/>
    <w:rsid w:val="006A6C55"/>
    <w:rsid w:val="006A7AFE"/>
    <w:rsid w:val="006B12A8"/>
    <w:rsid w:val="006B2296"/>
    <w:rsid w:val="006B7CC1"/>
    <w:rsid w:val="006C07A5"/>
    <w:rsid w:val="006C3263"/>
    <w:rsid w:val="006C42AC"/>
    <w:rsid w:val="006C4434"/>
    <w:rsid w:val="006D0FE3"/>
    <w:rsid w:val="006D37DF"/>
    <w:rsid w:val="006E59E8"/>
    <w:rsid w:val="006F60D9"/>
    <w:rsid w:val="006F65B6"/>
    <w:rsid w:val="007002C7"/>
    <w:rsid w:val="007032DA"/>
    <w:rsid w:val="00705226"/>
    <w:rsid w:val="00712162"/>
    <w:rsid w:val="00713868"/>
    <w:rsid w:val="00713FFB"/>
    <w:rsid w:val="00717085"/>
    <w:rsid w:val="007215FC"/>
    <w:rsid w:val="0072663E"/>
    <w:rsid w:val="007328C9"/>
    <w:rsid w:val="007334EF"/>
    <w:rsid w:val="00734207"/>
    <w:rsid w:val="00737C64"/>
    <w:rsid w:val="0074584F"/>
    <w:rsid w:val="007653CC"/>
    <w:rsid w:val="00766EF7"/>
    <w:rsid w:val="00772C30"/>
    <w:rsid w:val="00782A68"/>
    <w:rsid w:val="00791BA3"/>
    <w:rsid w:val="00796134"/>
    <w:rsid w:val="007B0D7A"/>
    <w:rsid w:val="007B7E5C"/>
    <w:rsid w:val="007C680F"/>
    <w:rsid w:val="007D15D0"/>
    <w:rsid w:val="007D32C7"/>
    <w:rsid w:val="007E003A"/>
    <w:rsid w:val="007E069C"/>
    <w:rsid w:val="007E53C0"/>
    <w:rsid w:val="007E7519"/>
    <w:rsid w:val="007F0831"/>
    <w:rsid w:val="007F5130"/>
    <w:rsid w:val="00814D03"/>
    <w:rsid w:val="00837A1B"/>
    <w:rsid w:val="008438F9"/>
    <w:rsid w:val="00845E8E"/>
    <w:rsid w:val="00846191"/>
    <w:rsid w:val="008470E2"/>
    <w:rsid w:val="008620A6"/>
    <w:rsid w:val="0086767A"/>
    <w:rsid w:val="008776D5"/>
    <w:rsid w:val="00892939"/>
    <w:rsid w:val="00895B59"/>
    <w:rsid w:val="00897E10"/>
    <w:rsid w:val="008A3159"/>
    <w:rsid w:val="008A35FC"/>
    <w:rsid w:val="008A3B46"/>
    <w:rsid w:val="008A5650"/>
    <w:rsid w:val="008A732B"/>
    <w:rsid w:val="008B5751"/>
    <w:rsid w:val="008B641F"/>
    <w:rsid w:val="008C5712"/>
    <w:rsid w:val="008E02A1"/>
    <w:rsid w:val="008E431B"/>
    <w:rsid w:val="008E7468"/>
    <w:rsid w:val="008F5196"/>
    <w:rsid w:val="008F5B11"/>
    <w:rsid w:val="008F77CA"/>
    <w:rsid w:val="009015D4"/>
    <w:rsid w:val="009125A1"/>
    <w:rsid w:val="009132A7"/>
    <w:rsid w:val="009230DF"/>
    <w:rsid w:val="00925E0A"/>
    <w:rsid w:val="009318B0"/>
    <w:rsid w:val="0093311B"/>
    <w:rsid w:val="0093791A"/>
    <w:rsid w:val="009436AF"/>
    <w:rsid w:val="00943FED"/>
    <w:rsid w:val="0094580B"/>
    <w:rsid w:val="00946A7F"/>
    <w:rsid w:val="00955189"/>
    <w:rsid w:val="00955C44"/>
    <w:rsid w:val="00957753"/>
    <w:rsid w:val="009625DC"/>
    <w:rsid w:val="00963D86"/>
    <w:rsid w:val="00966585"/>
    <w:rsid w:val="00970433"/>
    <w:rsid w:val="00981024"/>
    <w:rsid w:val="00985186"/>
    <w:rsid w:val="009867D2"/>
    <w:rsid w:val="0099051A"/>
    <w:rsid w:val="00990777"/>
    <w:rsid w:val="00991F9D"/>
    <w:rsid w:val="00992D09"/>
    <w:rsid w:val="009A2FDA"/>
    <w:rsid w:val="009A69F2"/>
    <w:rsid w:val="009B13AD"/>
    <w:rsid w:val="009B398A"/>
    <w:rsid w:val="009B5BDA"/>
    <w:rsid w:val="009C2BF1"/>
    <w:rsid w:val="009C32A0"/>
    <w:rsid w:val="009D57EB"/>
    <w:rsid w:val="009D68E9"/>
    <w:rsid w:val="009D7426"/>
    <w:rsid w:val="009D76F6"/>
    <w:rsid w:val="009D79F2"/>
    <w:rsid w:val="009E4147"/>
    <w:rsid w:val="009E5417"/>
    <w:rsid w:val="009E6E19"/>
    <w:rsid w:val="009F0D58"/>
    <w:rsid w:val="009F0DBC"/>
    <w:rsid w:val="009F25C9"/>
    <w:rsid w:val="009F75C8"/>
    <w:rsid w:val="00A01F4D"/>
    <w:rsid w:val="00A10673"/>
    <w:rsid w:val="00A1337A"/>
    <w:rsid w:val="00A22FA4"/>
    <w:rsid w:val="00A24FA7"/>
    <w:rsid w:val="00A32191"/>
    <w:rsid w:val="00A343D3"/>
    <w:rsid w:val="00A37550"/>
    <w:rsid w:val="00A40526"/>
    <w:rsid w:val="00A40A56"/>
    <w:rsid w:val="00A50267"/>
    <w:rsid w:val="00A55341"/>
    <w:rsid w:val="00A677B5"/>
    <w:rsid w:val="00A73294"/>
    <w:rsid w:val="00A819E6"/>
    <w:rsid w:val="00A9420E"/>
    <w:rsid w:val="00AA769A"/>
    <w:rsid w:val="00AC6EEA"/>
    <w:rsid w:val="00AD0371"/>
    <w:rsid w:val="00AD1F96"/>
    <w:rsid w:val="00AD2030"/>
    <w:rsid w:val="00AD30B7"/>
    <w:rsid w:val="00AD4028"/>
    <w:rsid w:val="00AE4210"/>
    <w:rsid w:val="00AF63A2"/>
    <w:rsid w:val="00AF6B79"/>
    <w:rsid w:val="00AF71E5"/>
    <w:rsid w:val="00B00989"/>
    <w:rsid w:val="00B03F3E"/>
    <w:rsid w:val="00B06DAD"/>
    <w:rsid w:val="00B11D14"/>
    <w:rsid w:val="00B14E2E"/>
    <w:rsid w:val="00B21E14"/>
    <w:rsid w:val="00B22FCB"/>
    <w:rsid w:val="00B23413"/>
    <w:rsid w:val="00B26F65"/>
    <w:rsid w:val="00B65A4D"/>
    <w:rsid w:val="00B6638B"/>
    <w:rsid w:val="00B7062E"/>
    <w:rsid w:val="00B7151D"/>
    <w:rsid w:val="00B77F04"/>
    <w:rsid w:val="00B80310"/>
    <w:rsid w:val="00B82DB8"/>
    <w:rsid w:val="00B84055"/>
    <w:rsid w:val="00B85654"/>
    <w:rsid w:val="00B914E5"/>
    <w:rsid w:val="00B930D5"/>
    <w:rsid w:val="00B97314"/>
    <w:rsid w:val="00BA0C18"/>
    <w:rsid w:val="00BA2553"/>
    <w:rsid w:val="00BA2A53"/>
    <w:rsid w:val="00BB0AAC"/>
    <w:rsid w:val="00BB5DEB"/>
    <w:rsid w:val="00BB7648"/>
    <w:rsid w:val="00BC46B5"/>
    <w:rsid w:val="00BC5352"/>
    <w:rsid w:val="00BD190F"/>
    <w:rsid w:val="00BD31D8"/>
    <w:rsid w:val="00BD64E1"/>
    <w:rsid w:val="00BD655D"/>
    <w:rsid w:val="00BD7B38"/>
    <w:rsid w:val="00BE28A4"/>
    <w:rsid w:val="00BE2D4B"/>
    <w:rsid w:val="00BE414D"/>
    <w:rsid w:val="00BF2311"/>
    <w:rsid w:val="00BF3C3A"/>
    <w:rsid w:val="00C01F24"/>
    <w:rsid w:val="00C03480"/>
    <w:rsid w:val="00C04F3A"/>
    <w:rsid w:val="00C2188F"/>
    <w:rsid w:val="00C22069"/>
    <w:rsid w:val="00C22326"/>
    <w:rsid w:val="00C2643F"/>
    <w:rsid w:val="00C30565"/>
    <w:rsid w:val="00C31962"/>
    <w:rsid w:val="00C3595B"/>
    <w:rsid w:val="00C42DE6"/>
    <w:rsid w:val="00C53D06"/>
    <w:rsid w:val="00C554EA"/>
    <w:rsid w:val="00C63FAD"/>
    <w:rsid w:val="00C64102"/>
    <w:rsid w:val="00C6561A"/>
    <w:rsid w:val="00C801AA"/>
    <w:rsid w:val="00C84CB0"/>
    <w:rsid w:val="00C84E50"/>
    <w:rsid w:val="00C87D2F"/>
    <w:rsid w:val="00C90150"/>
    <w:rsid w:val="00C92ABB"/>
    <w:rsid w:val="00C938F5"/>
    <w:rsid w:val="00C94E9D"/>
    <w:rsid w:val="00C95741"/>
    <w:rsid w:val="00CA51E9"/>
    <w:rsid w:val="00CA676C"/>
    <w:rsid w:val="00CB1693"/>
    <w:rsid w:val="00CB5CBD"/>
    <w:rsid w:val="00CC3889"/>
    <w:rsid w:val="00CD0252"/>
    <w:rsid w:val="00CD7097"/>
    <w:rsid w:val="00CE0BFC"/>
    <w:rsid w:val="00CE60BA"/>
    <w:rsid w:val="00CE6650"/>
    <w:rsid w:val="00CF703D"/>
    <w:rsid w:val="00CF7C80"/>
    <w:rsid w:val="00D04201"/>
    <w:rsid w:val="00D20847"/>
    <w:rsid w:val="00D24937"/>
    <w:rsid w:val="00D318E8"/>
    <w:rsid w:val="00D33717"/>
    <w:rsid w:val="00D37590"/>
    <w:rsid w:val="00D37F3A"/>
    <w:rsid w:val="00D407DC"/>
    <w:rsid w:val="00D434F2"/>
    <w:rsid w:val="00D44ED3"/>
    <w:rsid w:val="00D4708F"/>
    <w:rsid w:val="00D504D5"/>
    <w:rsid w:val="00D54B07"/>
    <w:rsid w:val="00D655B8"/>
    <w:rsid w:val="00D67F01"/>
    <w:rsid w:val="00D75364"/>
    <w:rsid w:val="00D75E28"/>
    <w:rsid w:val="00D87BD3"/>
    <w:rsid w:val="00DA0DF2"/>
    <w:rsid w:val="00DA0F60"/>
    <w:rsid w:val="00DA609F"/>
    <w:rsid w:val="00DB50E5"/>
    <w:rsid w:val="00DC177A"/>
    <w:rsid w:val="00DC6BD9"/>
    <w:rsid w:val="00DC72EE"/>
    <w:rsid w:val="00DD2A02"/>
    <w:rsid w:val="00DF3666"/>
    <w:rsid w:val="00DF6895"/>
    <w:rsid w:val="00E00E75"/>
    <w:rsid w:val="00E04242"/>
    <w:rsid w:val="00E06427"/>
    <w:rsid w:val="00E2002F"/>
    <w:rsid w:val="00E31584"/>
    <w:rsid w:val="00E35733"/>
    <w:rsid w:val="00E42738"/>
    <w:rsid w:val="00E42B0E"/>
    <w:rsid w:val="00E4528D"/>
    <w:rsid w:val="00E471F0"/>
    <w:rsid w:val="00E541B5"/>
    <w:rsid w:val="00E559CF"/>
    <w:rsid w:val="00E635F5"/>
    <w:rsid w:val="00E64C65"/>
    <w:rsid w:val="00E66FBD"/>
    <w:rsid w:val="00E723D0"/>
    <w:rsid w:val="00E74ACB"/>
    <w:rsid w:val="00E772BB"/>
    <w:rsid w:val="00E80CC6"/>
    <w:rsid w:val="00E8120F"/>
    <w:rsid w:val="00E85214"/>
    <w:rsid w:val="00E92013"/>
    <w:rsid w:val="00EA2E82"/>
    <w:rsid w:val="00EA6940"/>
    <w:rsid w:val="00EA6C5E"/>
    <w:rsid w:val="00EC1262"/>
    <w:rsid w:val="00ED7E52"/>
    <w:rsid w:val="00EE0B11"/>
    <w:rsid w:val="00EE10E1"/>
    <w:rsid w:val="00EE1165"/>
    <w:rsid w:val="00EE1A33"/>
    <w:rsid w:val="00EE7098"/>
    <w:rsid w:val="00EF6B3E"/>
    <w:rsid w:val="00F074E5"/>
    <w:rsid w:val="00F1011A"/>
    <w:rsid w:val="00F265FE"/>
    <w:rsid w:val="00F428B6"/>
    <w:rsid w:val="00F52BF7"/>
    <w:rsid w:val="00F55CFA"/>
    <w:rsid w:val="00F620B1"/>
    <w:rsid w:val="00F7092F"/>
    <w:rsid w:val="00F745C7"/>
    <w:rsid w:val="00F92E80"/>
    <w:rsid w:val="00F95196"/>
    <w:rsid w:val="00FA58C5"/>
    <w:rsid w:val="00FB0D30"/>
    <w:rsid w:val="00FC173C"/>
    <w:rsid w:val="00FC17CB"/>
    <w:rsid w:val="00FD399E"/>
    <w:rsid w:val="00FD3B05"/>
    <w:rsid w:val="00FE0DB6"/>
    <w:rsid w:val="00FF6260"/>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4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6C55"/>
    <w:pPr>
      <w:tabs>
        <w:tab w:val="left" w:pos="567"/>
      </w:tabs>
      <w:spacing w:line="260" w:lineRule="exact"/>
    </w:pPr>
    <w:rPr>
      <w:rFonts w:eastAsia="Times New Roman"/>
      <w:sz w:val="22"/>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RDM1Formatvorlage11ptLinksLinks1cmVor0ptNach0ptZeilenab">
    <w:name w:val="ARD M1 Formatvorlage 11 pt Links Links:  1 cm Vor:  0 pt Nach:  0 pt Zeilenab..."/>
    <w:basedOn w:val="Normlny"/>
    <w:qFormat/>
    <w:rsid w:val="00A65029"/>
    <w:pPr>
      <w:ind w:left="567"/>
    </w:pPr>
    <w:rPr>
      <w:rFonts w:ascii="Arial" w:hAnsi="Arial"/>
    </w:rPr>
  </w:style>
  <w:style w:type="paragraph" w:customStyle="1" w:styleId="EMEAEnBodyText">
    <w:name w:val="EMEA En Body Text"/>
    <w:basedOn w:val="Normlny"/>
    <w:rsid w:val="006A6C55"/>
    <w:pPr>
      <w:tabs>
        <w:tab w:val="clear" w:pos="567"/>
      </w:tabs>
      <w:spacing w:before="120" w:after="120" w:line="240" w:lineRule="auto"/>
      <w:jc w:val="both"/>
    </w:pPr>
  </w:style>
  <w:style w:type="character" w:styleId="Hypertextovprepojenie">
    <w:name w:val="Hyperlink"/>
    <w:rsid w:val="006A6C55"/>
    <w:rPr>
      <w:color w:val="0000FF"/>
      <w:u w:val="single"/>
      <w:lang w:val="sk-SK" w:eastAsia="sk-SK"/>
    </w:rPr>
  </w:style>
  <w:style w:type="paragraph" w:customStyle="1" w:styleId="SPCText">
    <w:name w:val="SPC Text"/>
    <w:basedOn w:val="Normlny"/>
    <w:rsid w:val="0000275B"/>
    <w:pPr>
      <w:tabs>
        <w:tab w:val="clear" w:pos="567"/>
      </w:tabs>
      <w:spacing w:before="120" w:after="120" w:line="240" w:lineRule="atLeast"/>
      <w:ind w:left="567"/>
      <w:jc w:val="both"/>
    </w:pPr>
    <w:rPr>
      <w:rFonts w:ascii="Arial" w:hAnsi="Arial"/>
      <w:sz w:val="20"/>
    </w:rPr>
  </w:style>
  <w:style w:type="paragraph" w:customStyle="1" w:styleId="ResponseTabelle">
    <w:name w:val="Response Tabelle"/>
    <w:basedOn w:val="Normlny"/>
    <w:rsid w:val="0000275B"/>
    <w:pPr>
      <w:tabs>
        <w:tab w:val="clear" w:pos="567"/>
        <w:tab w:val="left" w:pos="922"/>
      </w:tabs>
      <w:spacing w:before="120" w:after="120" w:line="240" w:lineRule="atLeast"/>
    </w:pPr>
    <w:rPr>
      <w:rFonts w:ascii="Arial" w:hAnsi="Arial"/>
      <w:sz w:val="20"/>
    </w:rPr>
  </w:style>
  <w:style w:type="paragraph" w:styleId="Textbubliny">
    <w:name w:val="Balloon Text"/>
    <w:basedOn w:val="Normlny"/>
    <w:link w:val="TextbublinyChar"/>
    <w:uiPriority w:val="99"/>
    <w:semiHidden/>
    <w:unhideWhenUsed/>
    <w:rsid w:val="0000275B"/>
    <w:pPr>
      <w:spacing w:line="240" w:lineRule="auto"/>
    </w:pPr>
    <w:rPr>
      <w:rFonts w:ascii="Tahoma" w:hAnsi="Tahoma"/>
      <w:sz w:val="16"/>
      <w:szCs w:val="16"/>
    </w:rPr>
  </w:style>
  <w:style w:type="character" w:customStyle="1" w:styleId="TextbublinyChar">
    <w:name w:val="Text bubliny Char"/>
    <w:link w:val="Textbubliny"/>
    <w:uiPriority w:val="99"/>
    <w:semiHidden/>
    <w:rsid w:val="0000275B"/>
    <w:rPr>
      <w:rFonts w:ascii="Tahoma" w:eastAsia="Times New Roman" w:hAnsi="Tahoma" w:cs="Tahoma"/>
      <w:sz w:val="16"/>
      <w:szCs w:val="16"/>
      <w:lang w:val="sk-SK" w:eastAsia="sk-SK"/>
    </w:rPr>
  </w:style>
  <w:style w:type="paragraph" w:styleId="Normlnysozarkami">
    <w:name w:val="Normal Indent"/>
    <w:basedOn w:val="Normlny"/>
    <w:rsid w:val="0000275B"/>
    <w:pPr>
      <w:tabs>
        <w:tab w:val="clear" w:pos="567"/>
      </w:tabs>
      <w:spacing w:after="120" w:line="240" w:lineRule="auto"/>
      <w:ind w:left="720"/>
    </w:pPr>
  </w:style>
  <w:style w:type="paragraph" w:customStyle="1" w:styleId="Default">
    <w:name w:val="Default"/>
    <w:rsid w:val="00B97947"/>
    <w:pPr>
      <w:autoSpaceDE w:val="0"/>
      <w:autoSpaceDN w:val="0"/>
      <w:adjustRightInd w:val="0"/>
    </w:pPr>
    <w:rPr>
      <w:rFonts w:ascii="Arial" w:eastAsia="Times New Roman" w:hAnsi="Arial" w:cs="Arial"/>
      <w:color w:val="000000"/>
      <w:sz w:val="24"/>
      <w:szCs w:val="24"/>
      <w:lang w:val="sk-SK" w:eastAsia="sk-SK"/>
    </w:rPr>
  </w:style>
  <w:style w:type="character" w:styleId="Odkaznakomentr">
    <w:name w:val="annotation reference"/>
    <w:aliases w:val="Annotationmark"/>
    <w:uiPriority w:val="99"/>
    <w:unhideWhenUsed/>
    <w:rsid w:val="00156AA0"/>
    <w:rPr>
      <w:sz w:val="16"/>
      <w:szCs w:val="16"/>
      <w:lang w:val="sk-SK" w:eastAsia="sk-SK"/>
    </w:rPr>
  </w:style>
  <w:style w:type="paragraph" w:styleId="Textkomentra">
    <w:name w:val="annotation text"/>
    <w:basedOn w:val="Normlny"/>
    <w:link w:val="TextkomentraChar"/>
    <w:uiPriority w:val="99"/>
    <w:unhideWhenUsed/>
    <w:rsid w:val="00156AA0"/>
    <w:rPr>
      <w:sz w:val="20"/>
    </w:rPr>
  </w:style>
  <w:style w:type="character" w:customStyle="1" w:styleId="TextkomentraChar">
    <w:name w:val="Text komentára Char"/>
    <w:link w:val="Textkomentra"/>
    <w:uiPriority w:val="99"/>
    <w:rsid w:val="00156AA0"/>
    <w:rPr>
      <w:rFonts w:eastAsia="Times New Roman"/>
      <w:lang w:val="sk-SK" w:eastAsia="sk-SK"/>
    </w:rPr>
  </w:style>
  <w:style w:type="paragraph" w:styleId="Predmetkomentra">
    <w:name w:val="annotation subject"/>
    <w:basedOn w:val="Textkomentra"/>
    <w:next w:val="Textkomentra"/>
    <w:link w:val="PredmetkomentraChar"/>
    <w:uiPriority w:val="99"/>
    <w:semiHidden/>
    <w:unhideWhenUsed/>
    <w:rsid w:val="00156AA0"/>
    <w:rPr>
      <w:b/>
      <w:bCs/>
    </w:rPr>
  </w:style>
  <w:style w:type="character" w:customStyle="1" w:styleId="PredmetkomentraChar">
    <w:name w:val="Predmet komentára Char"/>
    <w:link w:val="Predmetkomentra"/>
    <w:uiPriority w:val="99"/>
    <w:semiHidden/>
    <w:rsid w:val="00156AA0"/>
    <w:rPr>
      <w:rFonts w:eastAsia="Times New Roman"/>
      <w:b/>
      <w:bCs/>
      <w:lang w:val="sk-SK" w:eastAsia="sk-SK"/>
    </w:rPr>
  </w:style>
  <w:style w:type="paragraph" w:customStyle="1" w:styleId="SPCTITEL2">
    <w:name w:val="SPC TITEL 2"/>
    <w:basedOn w:val="Normlny"/>
    <w:rsid w:val="00636506"/>
    <w:pPr>
      <w:keepNext/>
      <w:tabs>
        <w:tab w:val="clear" w:pos="567"/>
        <w:tab w:val="left" w:pos="568"/>
        <w:tab w:val="left" w:pos="1701"/>
        <w:tab w:val="right" w:pos="9356"/>
      </w:tabs>
      <w:spacing w:before="120" w:after="120" w:line="240" w:lineRule="atLeast"/>
      <w:ind w:left="567" w:hanging="567"/>
      <w:jc w:val="both"/>
    </w:pPr>
    <w:rPr>
      <w:rFonts w:ascii="Arial" w:hAnsi="Arial"/>
      <w:b/>
    </w:rPr>
  </w:style>
  <w:style w:type="table" w:styleId="Mriekatabuky">
    <w:name w:val="Table Grid"/>
    <w:basedOn w:val="Normlnatabuka"/>
    <w:uiPriority w:val="59"/>
    <w:rsid w:val="00385B71"/>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385B71"/>
    <w:pPr>
      <w:tabs>
        <w:tab w:val="clear" w:pos="567"/>
        <w:tab w:val="center" w:pos="4513"/>
        <w:tab w:val="right" w:pos="9026"/>
      </w:tabs>
    </w:pPr>
  </w:style>
  <w:style w:type="character" w:customStyle="1" w:styleId="PtaChar">
    <w:name w:val="Päta Char"/>
    <w:link w:val="Pta"/>
    <w:uiPriority w:val="99"/>
    <w:rsid w:val="00385B71"/>
    <w:rPr>
      <w:rFonts w:eastAsia="Times New Roman"/>
      <w:sz w:val="22"/>
      <w:lang w:val="sk-SK" w:eastAsia="sk-SK"/>
    </w:rPr>
  </w:style>
  <w:style w:type="paragraph" w:customStyle="1" w:styleId="TableTitle">
    <w:name w:val="Table Title"/>
    <w:basedOn w:val="Normlny"/>
    <w:qFormat/>
    <w:rsid w:val="005F1C3B"/>
    <w:pPr>
      <w:keepNext/>
      <w:tabs>
        <w:tab w:val="clear" w:pos="567"/>
      </w:tabs>
      <w:spacing w:before="240" w:after="120" w:line="240" w:lineRule="auto"/>
      <w:ind w:left="1080" w:hanging="1080"/>
      <w:jc w:val="center"/>
    </w:pPr>
    <w:rPr>
      <w:rFonts w:eastAsia="Calibri"/>
      <w:b/>
      <w:bCs/>
      <w:sz w:val="24"/>
      <w:szCs w:val="24"/>
    </w:rPr>
  </w:style>
  <w:style w:type="paragraph" w:styleId="Zarkazkladnhotextu">
    <w:name w:val="Body Text Indent"/>
    <w:basedOn w:val="Normlny"/>
    <w:link w:val="ZarkazkladnhotextuChar"/>
    <w:rsid w:val="005F1C3B"/>
    <w:pPr>
      <w:tabs>
        <w:tab w:val="clear" w:pos="567"/>
      </w:tabs>
      <w:spacing w:before="120" w:after="120" w:line="240" w:lineRule="auto"/>
      <w:ind w:left="283"/>
    </w:pPr>
    <w:rPr>
      <w:sz w:val="24"/>
    </w:rPr>
  </w:style>
  <w:style w:type="character" w:customStyle="1" w:styleId="ZarkazkladnhotextuChar">
    <w:name w:val="Zarážka základného textu Char"/>
    <w:link w:val="Zarkazkladnhotextu"/>
    <w:rsid w:val="005F1C3B"/>
    <w:rPr>
      <w:rFonts w:eastAsia="Times New Roman"/>
      <w:sz w:val="24"/>
      <w:lang w:val="sk-SK" w:eastAsia="sk-SK"/>
    </w:rPr>
  </w:style>
  <w:style w:type="paragraph" w:customStyle="1" w:styleId="Svetlzoznamzvraznenie31">
    <w:name w:val="Svetlý zoznam – zvýraznenie 31"/>
    <w:hidden/>
    <w:uiPriority w:val="71"/>
    <w:rsid w:val="00A02D43"/>
    <w:rPr>
      <w:rFonts w:eastAsia="Times New Roman"/>
      <w:sz w:val="22"/>
      <w:lang w:val="sk-SK" w:eastAsia="sk-SK"/>
    </w:rPr>
  </w:style>
  <w:style w:type="paragraph" w:styleId="truktradokumentu">
    <w:name w:val="Document Map"/>
    <w:basedOn w:val="Normlny"/>
    <w:link w:val="truktradokumentuChar"/>
    <w:uiPriority w:val="99"/>
    <w:semiHidden/>
    <w:unhideWhenUsed/>
    <w:rsid w:val="00A02D43"/>
    <w:rPr>
      <w:rFonts w:ascii="Lucida Grande" w:hAnsi="Lucida Grande"/>
      <w:sz w:val="24"/>
      <w:szCs w:val="24"/>
    </w:rPr>
  </w:style>
  <w:style w:type="character" w:customStyle="1" w:styleId="truktradokumentuChar">
    <w:name w:val="Štruktúra dokumentu Char"/>
    <w:link w:val="truktradokumentu"/>
    <w:uiPriority w:val="99"/>
    <w:semiHidden/>
    <w:rsid w:val="00A02D43"/>
    <w:rPr>
      <w:rFonts w:ascii="Lucida Grande" w:eastAsia="Times New Roman" w:hAnsi="Lucida Grande" w:cs="Lucida Grande"/>
      <w:sz w:val="24"/>
      <w:szCs w:val="24"/>
      <w:lang w:val="sk-SK" w:eastAsia="sk-SK"/>
    </w:rPr>
  </w:style>
  <w:style w:type="paragraph" w:customStyle="1" w:styleId="Strednmrieka1zvraznenie21">
    <w:name w:val="Stredná mriežka 1 – zvýraznenie 21"/>
    <w:basedOn w:val="Normlny"/>
    <w:uiPriority w:val="34"/>
    <w:qFormat/>
    <w:rsid w:val="00280B53"/>
    <w:pPr>
      <w:tabs>
        <w:tab w:val="clear" w:pos="567"/>
      </w:tabs>
      <w:spacing w:line="240" w:lineRule="auto"/>
      <w:ind w:left="720"/>
      <w:contextualSpacing/>
    </w:pPr>
    <w:rPr>
      <w:rFonts w:ascii="Times" w:eastAsia="Calibri" w:hAnsi="Times"/>
      <w:sz w:val="20"/>
    </w:rPr>
  </w:style>
  <w:style w:type="paragraph" w:customStyle="1" w:styleId="C-BodyText">
    <w:name w:val="C-Body Text"/>
    <w:link w:val="C-BodyTextChar"/>
    <w:rsid w:val="0095416E"/>
    <w:pPr>
      <w:spacing w:before="120" w:after="120" w:line="280" w:lineRule="atLeast"/>
    </w:pPr>
    <w:rPr>
      <w:rFonts w:eastAsia="Times New Roman"/>
      <w:sz w:val="24"/>
      <w:lang w:val="sk-SK" w:eastAsia="sk-SK"/>
    </w:rPr>
  </w:style>
  <w:style w:type="character" w:customStyle="1" w:styleId="C-BodyTextChar">
    <w:name w:val="C-Body Text Char"/>
    <w:link w:val="C-BodyText"/>
    <w:rsid w:val="0095416E"/>
    <w:rPr>
      <w:rFonts w:eastAsia="Times New Roman"/>
      <w:sz w:val="24"/>
      <w:lang w:val="sk-SK" w:eastAsia="sk-SK" w:bidi="ar-SA"/>
    </w:rPr>
  </w:style>
  <w:style w:type="paragraph" w:styleId="Normlnywebov">
    <w:name w:val="Normal (Web)"/>
    <w:basedOn w:val="Normlny"/>
    <w:uiPriority w:val="99"/>
    <w:semiHidden/>
    <w:unhideWhenUsed/>
    <w:rsid w:val="00A07C1F"/>
    <w:pPr>
      <w:tabs>
        <w:tab w:val="clear" w:pos="567"/>
      </w:tabs>
      <w:spacing w:before="100" w:beforeAutospacing="1" w:after="100" w:afterAutospacing="1" w:line="240" w:lineRule="auto"/>
    </w:pPr>
    <w:rPr>
      <w:rFonts w:ascii="Times" w:eastAsia="Calibri" w:hAnsi="Times"/>
      <w:sz w:val="20"/>
    </w:rPr>
  </w:style>
  <w:style w:type="paragraph" w:customStyle="1" w:styleId="Strednzoznam2zvraznenie21">
    <w:name w:val="Stredný zoznam 2 – zvýraznenie 21"/>
    <w:hidden/>
    <w:uiPriority w:val="71"/>
    <w:rsid w:val="0064052A"/>
    <w:rPr>
      <w:rFonts w:eastAsia="Times New Roman"/>
      <w:sz w:val="22"/>
      <w:lang w:val="sk-SK" w:eastAsia="sk-SK"/>
    </w:rPr>
  </w:style>
  <w:style w:type="paragraph" w:customStyle="1" w:styleId="Farebnzoznamzvraznenie11">
    <w:name w:val="Farebný zoznam – zvýraznenie 11"/>
    <w:basedOn w:val="Normlny"/>
    <w:uiPriority w:val="34"/>
    <w:qFormat/>
    <w:rsid w:val="007E35F4"/>
    <w:pPr>
      <w:tabs>
        <w:tab w:val="clear" w:pos="567"/>
      </w:tabs>
      <w:spacing w:line="240" w:lineRule="auto"/>
      <w:ind w:left="720"/>
    </w:pPr>
    <w:rPr>
      <w:rFonts w:ascii="Calibri" w:eastAsia="Calibri" w:hAnsi="Calibri" w:cs="Calibri"/>
      <w:szCs w:val="22"/>
    </w:rPr>
  </w:style>
  <w:style w:type="paragraph" w:customStyle="1" w:styleId="Farebnpodfarbeniezvraznenie11">
    <w:name w:val="Farebné podfarbenie – zvýraznenie 11"/>
    <w:hidden/>
    <w:uiPriority w:val="71"/>
    <w:rsid w:val="002B44CE"/>
    <w:rPr>
      <w:rFonts w:eastAsia="Times New Roman"/>
      <w:sz w:val="22"/>
      <w:lang w:val="sk-SK" w:eastAsia="sk-SK"/>
    </w:rPr>
  </w:style>
  <w:style w:type="character" w:styleId="PouitHypertextovPrepojenie">
    <w:name w:val="FollowedHyperlink"/>
    <w:uiPriority w:val="99"/>
    <w:semiHidden/>
    <w:unhideWhenUsed/>
    <w:rsid w:val="00E340EA"/>
    <w:rPr>
      <w:color w:val="800080"/>
      <w:u w:val="single"/>
      <w:lang w:val="sk-SK" w:eastAsia="sk-SK"/>
    </w:rPr>
  </w:style>
  <w:style w:type="paragraph" w:styleId="Odsekzoznamu">
    <w:name w:val="List Paragraph"/>
    <w:basedOn w:val="Normlny"/>
    <w:uiPriority w:val="34"/>
    <w:qFormat/>
    <w:rsid w:val="00D65BB5"/>
    <w:pPr>
      <w:tabs>
        <w:tab w:val="clear" w:pos="567"/>
      </w:tabs>
      <w:spacing w:after="200" w:line="276" w:lineRule="auto"/>
      <w:ind w:left="720"/>
      <w:contextualSpacing/>
    </w:pPr>
    <w:rPr>
      <w:rFonts w:ascii="Calibri" w:hAnsi="Calibri"/>
      <w:szCs w:val="22"/>
    </w:rPr>
  </w:style>
  <w:style w:type="paragraph" w:styleId="Hlavika">
    <w:name w:val="header"/>
    <w:basedOn w:val="Normlny"/>
    <w:link w:val="HlavikaChar"/>
    <w:uiPriority w:val="99"/>
    <w:unhideWhenUsed/>
    <w:rsid w:val="00CF115C"/>
    <w:pPr>
      <w:tabs>
        <w:tab w:val="clear" w:pos="567"/>
        <w:tab w:val="center" w:pos="4680"/>
        <w:tab w:val="right" w:pos="9360"/>
      </w:tabs>
    </w:pPr>
  </w:style>
  <w:style w:type="character" w:customStyle="1" w:styleId="HlavikaChar">
    <w:name w:val="Hlavička Char"/>
    <w:link w:val="Hlavika"/>
    <w:uiPriority w:val="99"/>
    <w:rsid w:val="00CF115C"/>
    <w:rPr>
      <w:rFonts w:eastAsia="Times New Roman"/>
      <w:sz w:val="22"/>
      <w:lang w:val="sk-SK" w:eastAsia="sk-SK"/>
    </w:rPr>
  </w:style>
  <w:style w:type="paragraph" w:styleId="Popis">
    <w:name w:val="caption"/>
    <w:basedOn w:val="Normlny"/>
    <w:next w:val="Normlny"/>
    <w:uiPriority w:val="35"/>
    <w:semiHidden/>
    <w:unhideWhenUsed/>
    <w:qFormat/>
    <w:rsid w:val="0019481B"/>
    <w:rPr>
      <w:b/>
      <w:bCs/>
      <w:sz w:val="20"/>
    </w:rPr>
  </w:style>
  <w:style w:type="paragraph" w:styleId="Revzia">
    <w:name w:val="Revision"/>
    <w:hidden/>
    <w:uiPriority w:val="99"/>
    <w:semiHidden/>
    <w:rsid w:val="00B85654"/>
    <w:rPr>
      <w:rFonts w:eastAsia="Times New Roman"/>
      <w:sz w:val="22"/>
      <w:lang w:val="sk-SK" w:eastAsia="sk-SK"/>
    </w:rPr>
  </w:style>
  <w:style w:type="paragraph" w:styleId="PredformtovanHTML">
    <w:name w:val="HTML Preformatted"/>
    <w:basedOn w:val="Normlny"/>
    <w:link w:val="PredformtovanHTMLChar"/>
    <w:uiPriority w:val="99"/>
    <w:semiHidden/>
    <w:unhideWhenUsed/>
    <w:rsid w:val="00047C7E"/>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PredformtovanHTMLChar">
    <w:name w:val="Predformátované HTML Char"/>
    <w:link w:val="PredformtovanHTML"/>
    <w:uiPriority w:val="99"/>
    <w:semiHidden/>
    <w:rsid w:val="00047C7E"/>
    <w:rPr>
      <w:rFonts w:ascii="Courier New" w:eastAsia="Times New Roman" w:hAnsi="Courier New" w:cs="Courier New"/>
    </w:rPr>
  </w:style>
  <w:style w:type="paragraph" w:styleId="Zkladntext">
    <w:name w:val="Body Text"/>
    <w:basedOn w:val="Normlny"/>
    <w:link w:val="ZkladntextChar"/>
    <w:uiPriority w:val="99"/>
    <w:semiHidden/>
    <w:unhideWhenUsed/>
    <w:rsid w:val="009F25C9"/>
    <w:pPr>
      <w:spacing w:after="120"/>
    </w:pPr>
  </w:style>
  <w:style w:type="character" w:customStyle="1" w:styleId="ZkladntextChar">
    <w:name w:val="Základný text Char"/>
    <w:link w:val="Zkladntext"/>
    <w:uiPriority w:val="99"/>
    <w:semiHidden/>
    <w:rsid w:val="009F25C9"/>
    <w:rPr>
      <w:rFonts w:eastAsia="Times New Roman"/>
      <w:sz w:val="22"/>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6C55"/>
    <w:pPr>
      <w:tabs>
        <w:tab w:val="left" w:pos="567"/>
      </w:tabs>
      <w:spacing w:line="260" w:lineRule="exact"/>
    </w:pPr>
    <w:rPr>
      <w:rFonts w:eastAsia="Times New Roman"/>
      <w:sz w:val="22"/>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RDM1Formatvorlage11ptLinksLinks1cmVor0ptNach0ptZeilenab">
    <w:name w:val="ARD M1 Formatvorlage 11 pt Links Links:  1 cm Vor:  0 pt Nach:  0 pt Zeilenab..."/>
    <w:basedOn w:val="Normlny"/>
    <w:qFormat/>
    <w:rsid w:val="00A65029"/>
    <w:pPr>
      <w:ind w:left="567"/>
    </w:pPr>
    <w:rPr>
      <w:rFonts w:ascii="Arial" w:hAnsi="Arial"/>
    </w:rPr>
  </w:style>
  <w:style w:type="paragraph" w:customStyle="1" w:styleId="EMEAEnBodyText">
    <w:name w:val="EMEA En Body Text"/>
    <w:basedOn w:val="Normlny"/>
    <w:rsid w:val="006A6C55"/>
    <w:pPr>
      <w:tabs>
        <w:tab w:val="clear" w:pos="567"/>
      </w:tabs>
      <w:spacing w:before="120" w:after="120" w:line="240" w:lineRule="auto"/>
      <w:jc w:val="both"/>
    </w:pPr>
  </w:style>
  <w:style w:type="character" w:styleId="Hypertextovprepojenie">
    <w:name w:val="Hyperlink"/>
    <w:rsid w:val="006A6C55"/>
    <w:rPr>
      <w:color w:val="0000FF"/>
      <w:u w:val="single"/>
      <w:lang w:val="sk-SK" w:eastAsia="sk-SK"/>
    </w:rPr>
  </w:style>
  <w:style w:type="paragraph" w:customStyle="1" w:styleId="SPCText">
    <w:name w:val="SPC Text"/>
    <w:basedOn w:val="Normlny"/>
    <w:rsid w:val="0000275B"/>
    <w:pPr>
      <w:tabs>
        <w:tab w:val="clear" w:pos="567"/>
      </w:tabs>
      <w:spacing w:before="120" w:after="120" w:line="240" w:lineRule="atLeast"/>
      <w:ind w:left="567"/>
      <w:jc w:val="both"/>
    </w:pPr>
    <w:rPr>
      <w:rFonts w:ascii="Arial" w:hAnsi="Arial"/>
      <w:sz w:val="20"/>
    </w:rPr>
  </w:style>
  <w:style w:type="paragraph" w:customStyle="1" w:styleId="ResponseTabelle">
    <w:name w:val="Response Tabelle"/>
    <w:basedOn w:val="Normlny"/>
    <w:rsid w:val="0000275B"/>
    <w:pPr>
      <w:tabs>
        <w:tab w:val="clear" w:pos="567"/>
        <w:tab w:val="left" w:pos="922"/>
      </w:tabs>
      <w:spacing w:before="120" w:after="120" w:line="240" w:lineRule="atLeast"/>
    </w:pPr>
    <w:rPr>
      <w:rFonts w:ascii="Arial" w:hAnsi="Arial"/>
      <w:sz w:val="20"/>
    </w:rPr>
  </w:style>
  <w:style w:type="paragraph" w:styleId="Textbubliny">
    <w:name w:val="Balloon Text"/>
    <w:basedOn w:val="Normlny"/>
    <w:link w:val="TextbublinyChar"/>
    <w:uiPriority w:val="99"/>
    <w:semiHidden/>
    <w:unhideWhenUsed/>
    <w:rsid w:val="0000275B"/>
    <w:pPr>
      <w:spacing w:line="240" w:lineRule="auto"/>
    </w:pPr>
    <w:rPr>
      <w:rFonts w:ascii="Tahoma" w:hAnsi="Tahoma"/>
      <w:sz w:val="16"/>
      <w:szCs w:val="16"/>
    </w:rPr>
  </w:style>
  <w:style w:type="character" w:customStyle="1" w:styleId="TextbublinyChar">
    <w:name w:val="Text bubliny Char"/>
    <w:link w:val="Textbubliny"/>
    <w:uiPriority w:val="99"/>
    <w:semiHidden/>
    <w:rsid w:val="0000275B"/>
    <w:rPr>
      <w:rFonts w:ascii="Tahoma" w:eastAsia="Times New Roman" w:hAnsi="Tahoma" w:cs="Tahoma"/>
      <w:sz w:val="16"/>
      <w:szCs w:val="16"/>
      <w:lang w:val="sk-SK" w:eastAsia="sk-SK"/>
    </w:rPr>
  </w:style>
  <w:style w:type="paragraph" w:styleId="Normlnysozarkami">
    <w:name w:val="Normal Indent"/>
    <w:basedOn w:val="Normlny"/>
    <w:rsid w:val="0000275B"/>
    <w:pPr>
      <w:tabs>
        <w:tab w:val="clear" w:pos="567"/>
      </w:tabs>
      <w:spacing w:after="120" w:line="240" w:lineRule="auto"/>
      <w:ind w:left="720"/>
    </w:pPr>
  </w:style>
  <w:style w:type="paragraph" w:customStyle="1" w:styleId="Default">
    <w:name w:val="Default"/>
    <w:rsid w:val="00B97947"/>
    <w:pPr>
      <w:autoSpaceDE w:val="0"/>
      <w:autoSpaceDN w:val="0"/>
      <w:adjustRightInd w:val="0"/>
    </w:pPr>
    <w:rPr>
      <w:rFonts w:ascii="Arial" w:eastAsia="Times New Roman" w:hAnsi="Arial" w:cs="Arial"/>
      <w:color w:val="000000"/>
      <w:sz w:val="24"/>
      <w:szCs w:val="24"/>
      <w:lang w:val="sk-SK" w:eastAsia="sk-SK"/>
    </w:rPr>
  </w:style>
  <w:style w:type="character" w:styleId="Odkaznakomentr">
    <w:name w:val="annotation reference"/>
    <w:aliases w:val="Annotationmark"/>
    <w:uiPriority w:val="99"/>
    <w:unhideWhenUsed/>
    <w:rsid w:val="00156AA0"/>
    <w:rPr>
      <w:sz w:val="16"/>
      <w:szCs w:val="16"/>
      <w:lang w:val="sk-SK" w:eastAsia="sk-SK"/>
    </w:rPr>
  </w:style>
  <w:style w:type="paragraph" w:styleId="Textkomentra">
    <w:name w:val="annotation text"/>
    <w:basedOn w:val="Normlny"/>
    <w:link w:val="TextkomentraChar"/>
    <w:uiPriority w:val="99"/>
    <w:unhideWhenUsed/>
    <w:rsid w:val="00156AA0"/>
    <w:rPr>
      <w:sz w:val="20"/>
    </w:rPr>
  </w:style>
  <w:style w:type="character" w:customStyle="1" w:styleId="TextkomentraChar">
    <w:name w:val="Text komentára Char"/>
    <w:link w:val="Textkomentra"/>
    <w:uiPriority w:val="99"/>
    <w:rsid w:val="00156AA0"/>
    <w:rPr>
      <w:rFonts w:eastAsia="Times New Roman"/>
      <w:lang w:val="sk-SK" w:eastAsia="sk-SK"/>
    </w:rPr>
  </w:style>
  <w:style w:type="paragraph" w:styleId="Predmetkomentra">
    <w:name w:val="annotation subject"/>
    <w:basedOn w:val="Textkomentra"/>
    <w:next w:val="Textkomentra"/>
    <w:link w:val="PredmetkomentraChar"/>
    <w:uiPriority w:val="99"/>
    <w:semiHidden/>
    <w:unhideWhenUsed/>
    <w:rsid w:val="00156AA0"/>
    <w:rPr>
      <w:b/>
      <w:bCs/>
    </w:rPr>
  </w:style>
  <w:style w:type="character" w:customStyle="1" w:styleId="PredmetkomentraChar">
    <w:name w:val="Predmet komentára Char"/>
    <w:link w:val="Predmetkomentra"/>
    <w:uiPriority w:val="99"/>
    <w:semiHidden/>
    <w:rsid w:val="00156AA0"/>
    <w:rPr>
      <w:rFonts w:eastAsia="Times New Roman"/>
      <w:b/>
      <w:bCs/>
      <w:lang w:val="sk-SK" w:eastAsia="sk-SK"/>
    </w:rPr>
  </w:style>
  <w:style w:type="paragraph" w:customStyle="1" w:styleId="SPCTITEL2">
    <w:name w:val="SPC TITEL 2"/>
    <w:basedOn w:val="Normlny"/>
    <w:rsid w:val="00636506"/>
    <w:pPr>
      <w:keepNext/>
      <w:tabs>
        <w:tab w:val="clear" w:pos="567"/>
        <w:tab w:val="left" w:pos="568"/>
        <w:tab w:val="left" w:pos="1701"/>
        <w:tab w:val="right" w:pos="9356"/>
      </w:tabs>
      <w:spacing w:before="120" w:after="120" w:line="240" w:lineRule="atLeast"/>
      <w:ind w:left="567" w:hanging="567"/>
      <w:jc w:val="both"/>
    </w:pPr>
    <w:rPr>
      <w:rFonts w:ascii="Arial" w:hAnsi="Arial"/>
      <w:b/>
    </w:rPr>
  </w:style>
  <w:style w:type="table" w:styleId="Mriekatabuky">
    <w:name w:val="Table Grid"/>
    <w:basedOn w:val="Normlnatabuka"/>
    <w:uiPriority w:val="59"/>
    <w:rsid w:val="00385B71"/>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385B71"/>
    <w:pPr>
      <w:tabs>
        <w:tab w:val="clear" w:pos="567"/>
        <w:tab w:val="center" w:pos="4513"/>
        <w:tab w:val="right" w:pos="9026"/>
      </w:tabs>
    </w:pPr>
  </w:style>
  <w:style w:type="character" w:customStyle="1" w:styleId="PtaChar">
    <w:name w:val="Päta Char"/>
    <w:link w:val="Pta"/>
    <w:uiPriority w:val="99"/>
    <w:rsid w:val="00385B71"/>
    <w:rPr>
      <w:rFonts w:eastAsia="Times New Roman"/>
      <w:sz w:val="22"/>
      <w:lang w:val="sk-SK" w:eastAsia="sk-SK"/>
    </w:rPr>
  </w:style>
  <w:style w:type="paragraph" w:customStyle="1" w:styleId="TableTitle">
    <w:name w:val="Table Title"/>
    <w:basedOn w:val="Normlny"/>
    <w:qFormat/>
    <w:rsid w:val="005F1C3B"/>
    <w:pPr>
      <w:keepNext/>
      <w:tabs>
        <w:tab w:val="clear" w:pos="567"/>
      </w:tabs>
      <w:spacing w:before="240" w:after="120" w:line="240" w:lineRule="auto"/>
      <w:ind w:left="1080" w:hanging="1080"/>
      <w:jc w:val="center"/>
    </w:pPr>
    <w:rPr>
      <w:rFonts w:eastAsia="Calibri"/>
      <w:b/>
      <w:bCs/>
      <w:sz w:val="24"/>
      <w:szCs w:val="24"/>
    </w:rPr>
  </w:style>
  <w:style w:type="paragraph" w:styleId="Zarkazkladnhotextu">
    <w:name w:val="Body Text Indent"/>
    <w:basedOn w:val="Normlny"/>
    <w:link w:val="ZarkazkladnhotextuChar"/>
    <w:rsid w:val="005F1C3B"/>
    <w:pPr>
      <w:tabs>
        <w:tab w:val="clear" w:pos="567"/>
      </w:tabs>
      <w:spacing w:before="120" w:after="120" w:line="240" w:lineRule="auto"/>
      <w:ind w:left="283"/>
    </w:pPr>
    <w:rPr>
      <w:sz w:val="24"/>
    </w:rPr>
  </w:style>
  <w:style w:type="character" w:customStyle="1" w:styleId="ZarkazkladnhotextuChar">
    <w:name w:val="Zarážka základného textu Char"/>
    <w:link w:val="Zarkazkladnhotextu"/>
    <w:rsid w:val="005F1C3B"/>
    <w:rPr>
      <w:rFonts w:eastAsia="Times New Roman"/>
      <w:sz w:val="24"/>
      <w:lang w:val="sk-SK" w:eastAsia="sk-SK"/>
    </w:rPr>
  </w:style>
  <w:style w:type="paragraph" w:customStyle="1" w:styleId="Svetlzoznamzvraznenie31">
    <w:name w:val="Svetlý zoznam – zvýraznenie 31"/>
    <w:hidden/>
    <w:uiPriority w:val="71"/>
    <w:rsid w:val="00A02D43"/>
    <w:rPr>
      <w:rFonts w:eastAsia="Times New Roman"/>
      <w:sz w:val="22"/>
      <w:lang w:val="sk-SK" w:eastAsia="sk-SK"/>
    </w:rPr>
  </w:style>
  <w:style w:type="paragraph" w:styleId="truktradokumentu">
    <w:name w:val="Document Map"/>
    <w:basedOn w:val="Normlny"/>
    <w:link w:val="truktradokumentuChar"/>
    <w:uiPriority w:val="99"/>
    <w:semiHidden/>
    <w:unhideWhenUsed/>
    <w:rsid w:val="00A02D43"/>
    <w:rPr>
      <w:rFonts w:ascii="Lucida Grande" w:hAnsi="Lucida Grande"/>
      <w:sz w:val="24"/>
      <w:szCs w:val="24"/>
    </w:rPr>
  </w:style>
  <w:style w:type="character" w:customStyle="1" w:styleId="truktradokumentuChar">
    <w:name w:val="Štruktúra dokumentu Char"/>
    <w:link w:val="truktradokumentu"/>
    <w:uiPriority w:val="99"/>
    <w:semiHidden/>
    <w:rsid w:val="00A02D43"/>
    <w:rPr>
      <w:rFonts w:ascii="Lucida Grande" w:eastAsia="Times New Roman" w:hAnsi="Lucida Grande" w:cs="Lucida Grande"/>
      <w:sz w:val="24"/>
      <w:szCs w:val="24"/>
      <w:lang w:val="sk-SK" w:eastAsia="sk-SK"/>
    </w:rPr>
  </w:style>
  <w:style w:type="paragraph" w:customStyle="1" w:styleId="Strednmrieka1zvraznenie21">
    <w:name w:val="Stredná mriežka 1 – zvýraznenie 21"/>
    <w:basedOn w:val="Normlny"/>
    <w:uiPriority w:val="34"/>
    <w:qFormat/>
    <w:rsid w:val="00280B53"/>
    <w:pPr>
      <w:tabs>
        <w:tab w:val="clear" w:pos="567"/>
      </w:tabs>
      <w:spacing w:line="240" w:lineRule="auto"/>
      <w:ind w:left="720"/>
      <w:contextualSpacing/>
    </w:pPr>
    <w:rPr>
      <w:rFonts w:ascii="Times" w:eastAsia="Calibri" w:hAnsi="Times"/>
      <w:sz w:val="20"/>
    </w:rPr>
  </w:style>
  <w:style w:type="paragraph" w:customStyle="1" w:styleId="C-BodyText">
    <w:name w:val="C-Body Text"/>
    <w:link w:val="C-BodyTextChar"/>
    <w:rsid w:val="0095416E"/>
    <w:pPr>
      <w:spacing w:before="120" w:after="120" w:line="280" w:lineRule="atLeast"/>
    </w:pPr>
    <w:rPr>
      <w:rFonts w:eastAsia="Times New Roman"/>
      <w:sz w:val="24"/>
      <w:lang w:val="sk-SK" w:eastAsia="sk-SK"/>
    </w:rPr>
  </w:style>
  <w:style w:type="character" w:customStyle="1" w:styleId="C-BodyTextChar">
    <w:name w:val="C-Body Text Char"/>
    <w:link w:val="C-BodyText"/>
    <w:rsid w:val="0095416E"/>
    <w:rPr>
      <w:rFonts w:eastAsia="Times New Roman"/>
      <w:sz w:val="24"/>
      <w:lang w:val="sk-SK" w:eastAsia="sk-SK" w:bidi="ar-SA"/>
    </w:rPr>
  </w:style>
  <w:style w:type="paragraph" w:styleId="Normlnywebov">
    <w:name w:val="Normal (Web)"/>
    <w:basedOn w:val="Normlny"/>
    <w:uiPriority w:val="99"/>
    <w:semiHidden/>
    <w:unhideWhenUsed/>
    <w:rsid w:val="00A07C1F"/>
    <w:pPr>
      <w:tabs>
        <w:tab w:val="clear" w:pos="567"/>
      </w:tabs>
      <w:spacing w:before="100" w:beforeAutospacing="1" w:after="100" w:afterAutospacing="1" w:line="240" w:lineRule="auto"/>
    </w:pPr>
    <w:rPr>
      <w:rFonts w:ascii="Times" w:eastAsia="Calibri" w:hAnsi="Times"/>
      <w:sz w:val="20"/>
    </w:rPr>
  </w:style>
  <w:style w:type="paragraph" w:customStyle="1" w:styleId="Strednzoznam2zvraznenie21">
    <w:name w:val="Stredný zoznam 2 – zvýraznenie 21"/>
    <w:hidden/>
    <w:uiPriority w:val="71"/>
    <w:rsid w:val="0064052A"/>
    <w:rPr>
      <w:rFonts w:eastAsia="Times New Roman"/>
      <w:sz w:val="22"/>
      <w:lang w:val="sk-SK" w:eastAsia="sk-SK"/>
    </w:rPr>
  </w:style>
  <w:style w:type="paragraph" w:customStyle="1" w:styleId="Farebnzoznamzvraznenie11">
    <w:name w:val="Farebný zoznam – zvýraznenie 11"/>
    <w:basedOn w:val="Normlny"/>
    <w:uiPriority w:val="34"/>
    <w:qFormat/>
    <w:rsid w:val="007E35F4"/>
    <w:pPr>
      <w:tabs>
        <w:tab w:val="clear" w:pos="567"/>
      </w:tabs>
      <w:spacing w:line="240" w:lineRule="auto"/>
      <w:ind w:left="720"/>
    </w:pPr>
    <w:rPr>
      <w:rFonts w:ascii="Calibri" w:eastAsia="Calibri" w:hAnsi="Calibri" w:cs="Calibri"/>
      <w:szCs w:val="22"/>
    </w:rPr>
  </w:style>
  <w:style w:type="paragraph" w:customStyle="1" w:styleId="Farebnpodfarbeniezvraznenie11">
    <w:name w:val="Farebné podfarbenie – zvýraznenie 11"/>
    <w:hidden/>
    <w:uiPriority w:val="71"/>
    <w:rsid w:val="002B44CE"/>
    <w:rPr>
      <w:rFonts w:eastAsia="Times New Roman"/>
      <w:sz w:val="22"/>
      <w:lang w:val="sk-SK" w:eastAsia="sk-SK"/>
    </w:rPr>
  </w:style>
  <w:style w:type="character" w:styleId="PouitHypertextovPrepojenie">
    <w:name w:val="FollowedHyperlink"/>
    <w:uiPriority w:val="99"/>
    <w:semiHidden/>
    <w:unhideWhenUsed/>
    <w:rsid w:val="00E340EA"/>
    <w:rPr>
      <w:color w:val="800080"/>
      <w:u w:val="single"/>
      <w:lang w:val="sk-SK" w:eastAsia="sk-SK"/>
    </w:rPr>
  </w:style>
  <w:style w:type="paragraph" w:styleId="Odsekzoznamu">
    <w:name w:val="List Paragraph"/>
    <w:basedOn w:val="Normlny"/>
    <w:uiPriority w:val="34"/>
    <w:qFormat/>
    <w:rsid w:val="00D65BB5"/>
    <w:pPr>
      <w:tabs>
        <w:tab w:val="clear" w:pos="567"/>
      </w:tabs>
      <w:spacing w:after="200" w:line="276" w:lineRule="auto"/>
      <w:ind w:left="720"/>
      <w:contextualSpacing/>
    </w:pPr>
    <w:rPr>
      <w:rFonts w:ascii="Calibri" w:hAnsi="Calibri"/>
      <w:szCs w:val="22"/>
    </w:rPr>
  </w:style>
  <w:style w:type="paragraph" w:styleId="Hlavika">
    <w:name w:val="header"/>
    <w:basedOn w:val="Normlny"/>
    <w:link w:val="HlavikaChar"/>
    <w:uiPriority w:val="99"/>
    <w:unhideWhenUsed/>
    <w:rsid w:val="00CF115C"/>
    <w:pPr>
      <w:tabs>
        <w:tab w:val="clear" w:pos="567"/>
        <w:tab w:val="center" w:pos="4680"/>
        <w:tab w:val="right" w:pos="9360"/>
      </w:tabs>
    </w:pPr>
  </w:style>
  <w:style w:type="character" w:customStyle="1" w:styleId="HlavikaChar">
    <w:name w:val="Hlavička Char"/>
    <w:link w:val="Hlavika"/>
    <w:uiPriority w:val="99"/>
    <w:rsid w:val="00CF115C"/>
    <w:rPr>
      <w:rFonts w:eastAsia="Times New Roman"/>
      <w:sz w:val="22"/>
      <w:lang w:val="sk-SK" w:eastAsia="sk-SK"/>
    </w:rPr>
  </w:style>
  <w:style w:type="paragraph" w:styleId="Popis">
    <w:name w:val="caption"/>
    <w:basedOn w:val="Normlny"/>
    <w:next w:val="Normlny"/>
    <w:uiPriority w:val="35"/>
    <w:semiHidden/>
    <w:unhideWhenUsed/>
    <w:qFormat/>
    <w:rsid w:val="0019481B"/>
    <w:rPr>
      <w:b/>
      <w:bCs/>
      <w:sz w:val="20"/>
    </w:rPr>
  </w:style>
  <w:style w:type="paragraph" w:styleId="Revzia">
    <w:name w:val="Revision"/>
    <w:hidden/>
    <w:uiPriority w:val="99"/>
    <w:semiHidden/>
    <w:rsid w:val="00B85654"/>
    <w:rPr>
      <w:rFonts w:eastAsia="Times New Roman"/>
      <w:sz w:val="22"/>
      <w:lang w:val="sk-SK" w:eastAsia="sk-SK"/>
    </w:rPr>
  </w:style>
  <w:style w:type="paragraph" w:styleId="PredformtovanHTML">
    <w:name w:val="HTML Preformatted"/>
    <w:basedOn w:val="Normlny"/>
    <w:link w:val="PredformtovanHTMLChar"/>
    <w:uiPriority w:val="99"/>
    <w:semiHidden/>
    <w:unhideWhenUsed/>
    <w:rsid w:val="00047C7E"/>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PredformtovanHTMLChar">
    <w:name w:val="Predformátované HTML Char"/>
    <w:link w:val="PredformtovanHTML"/>
    <w:uiPriority w:val="99"/>
    <w:semiHidden/>
    <w:rsid w:val="00047C7E"/>
    <w:rPr>
      <w:rFonts w:ascii="Courier New" w:eastAsia="Times New Roman" w:hAnsi="Courier New" w:cs="Courier New"/>
    </w:rPr>
  </w:style>
  <w:style w:type="paragraph" w:styleId="Zkladntext">
    <w:name w:val="Body Text"/>
    <w:basedOn w:val="Normlny"/>
    <w:link w:val="ZkladntextChar"/>
    <w:uiPriority w:val="99"/>
    <w:semiHidden/>
    <w:unhideWhenUsed/>
    <w:rsid w:val="009F25C9"/>
    <w:pPr>
      <w:spacing w:after="120"/>
    </w:pPr>
  </w:style>
  <w:style w:type="character" w:customStyle="1" w:styleId="ZkladntextChar">
    <w:name w:val="Základný text Char"/>
    <w:link w:val="Zkladntext"/>
    <w:uiPriority w:val="99"/>
    <w:semiHidden/>
    <w:rsid w:val="009F25C9"/>
    <w:rPr>
      <w:rFonts w:eastAsia="Times New Roman"/>
      <w:sz w:val="2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3306">
      <w:bodyDiv w:val="1"/>
      <w:marLeft w:val="0"/>
      <w:marRight w:val="0"/>
      <w:marTop w:val="0"/>
      <w:marBottom w:val="0"/>
      <w:divBdr>
        <w:top w:val="none" w:sz="0" w:space="0" w:color="auto"/>
        <w:left w:val="none" w:sz="0" w:space="0" w:color="auto"/>
        <w:bottom w:val="none" w:sz="0" w:space="0" w:color="auto"/>
        <w:right w:val="none" w:sz="0" w:space="0" w:color="auto"/>
      </w:divBdr>
    </w:div>
    <w:div w:id="543753234">
      <w:bodyDiv w:val="1"/>
      <w:marLeft w:val="0"/>
      <w:marRight w:val="0"/>
      <w:marTop w:val="0"/>
      <w:marBottom w:val="0"/>
      <w:divBdr>
        <w:top w:val="none" w:sz="0" w:space="0" w:color="auto"/>
        <w:left w:val="none" w:sz="0" w:space="0" w:color="auto"/>
        <w:bottom w:val="none" w:sz="0" w:space="0" w:color="auto"/>
        <w:right w:val="none" w:sz="0" w:space="0" w:color="auto"/>
      </w:divBdr>
      <w:divsChild>
        <w:div w:id="1708943895">
          <w:marLeft w:val="0"/>
          <w:marRight w:val="0"/>
          <w:marTop w:val="0"/>
          <w:marBottom w:val="0"/>
          <w:divBdr>
            <w:top w:val="none" w:sz="0" w:space="0" w:color="auto"/>
            <w:left w:val="none" w:sz="0" w:space="0" w:color="auto"/>
            <w:bottom w:val="none" w:sz="0" w:space="0" w:color="auto"/>
            <w:right w:val="none" w:sz="0" w:space="0" w:color="auto"/>
          </w:divBdr>
          <w:divsChild>
            <w:div w:id="1047802195">
              <w:marLeft w:val="0"/>
              <w:marRight w:val="0"/>
              <w:marTop w:val="0"/>
              <w:marBottom w:val="0"/>
              <w:divBdr>
                <w:top w:val="none" w:sz="0" w:space="0" w:color="auto"/>
                <w:left w:val="none" w:sz="0" w:space="0" w:color="auto"/>
                <w:bottom w:val="none" w:sz="0" w:space="0" w:color="auto"/>
                <w:right w:val="none" w:sz="0" w:space="0" w:color="auto"/>
              </w:divBdr>
              <w:divsChild>
                <w:div w:id="533426409">
                  <w:marLeft w:val="0"/>
                  <w:marRight w:val="0"/>
                  <w:marTop w:val="0"/>
                  <w:marBottom w:val="0"/>
                  <w:divBdr>
                    <w:top w:val="none" w:sz="0" w:space="0" w:color="auto"/>
                    <w:left w:val="none" w:sz="0" w:space="0" w:color="auto"/>
                    <w:bottom w:val="none" w:sz="0" w:space="0" w:color="auto"/>
                    <w:right w:val="none" w:sz="0" w:space="0" w:color="auto"/>
                  </w:divBdr>
                  <w:divsChild>
                    <w:div w:id="1854609197">
                      <w:marLeft w:val="0"/>
                      <w:marRight w:val="0"/>
                      <w:marTop w:val="0"/>
                      <w:marBottom w:val="0"/>
                      <w:divBdr>
                        <w:top w:val="none" w:sz="0" w:space="0" w:color="auto"/>
                        <w:left w:val="none" w:sz="0" w:space="0" w:color="auto"/>
                        <w:bottom w:val="none" w:sz="0" w:space="0" w:color="auto"/>
                        <w:right w:val="none" w:sz="0" w:space="0" w:color="auto"/>
                      </w:divBdr>
                      <w:divsChild>
                        <w:div w:id="532231144">
                          <w:marLeft w:val="0"/>
                          <w:marRight w:val="0"/>
                          <w:marTop w:val="0"/>
                          <w:marBottom w:val="0"/>
                          <w:divBdr>
                            <w:top w:val="none" w:sz="0" w:space="0" w:color="auto"/>
                            <w:left w:val="none" w:sz="0" w:space="0" w:color="auto"/>
                            <w:bottom w:val="none" w:sz="0" w:space="0" w:color="auto"/>
                            <w:right w:val="none" w:sz="0" w:space="0" w:color="auto"/>
                          </w:divBdr>
                          <w:divsChild>
                            <w:div w:id="487357773">
                              <w:marLeft w:val="0"/>
                              <w:marRight w:val="0"/>
                              <w:marTop w:val="0"/>
                              <w:marBottom w:val="0"/>
                              <w:divBdr>
                                <w:top w:val="none" w:sz="0" w:space="0" w:color="auto"/>
                                <w:left w:val="none" w:sz="0" w:space="0" w:color="auto"/>
                                <w:bottom w:val="none" w:sz="0" w:space="0" w:color="auto"/>
                                <w:right w:val="none" w:sz="0" w:space="0" w:color="auto"/>
                              </w:divBdr>
                              <w:divsChild>
                                <w:div w:id="172884609">
                                  <w:marLeft w:val="0"/>
                                  <w:marRight w:val="0"/>
                                  <w:marTop w:val="0"/>
                                  <w:marBottom w:val="0"/>
                                  <w:divBdr>
                                    <w:top w:val="none" w:sz="0" w:space="0" w:color="auto"/>
                                    <w:left w:val="none" w:sz="0" w:space="0" w:color="auto"/>
                                    <w:bottom w:val="none" w:sz="0" w:space="0" w:color="auto"/>
                                    <w:right w:val="none" w:sz="0" w:space="0" w:color="auto"/>
                                  </w:divBdr>
                                  <w:divsChild>
                                    <w:div w:id="1410079559">
                                      <w:marLeft w:val="0"/>
                                      <w:marRight w:val="0"/>
                                      <w:marTop w:val="0"/>
                                      <w:marBottom w:val="0"/>
                                      <w:divBdr>
                                        <w:top w:val="none" w:sz="0" w:space="0" w:color="auto"/>
                                        <w:left w:val="none" w:sz="0" w:space="0" w:color="auto"/>
                                        <w:bottom w:val="none" w:sz="0" w:space="0" w:color="auto"/>
                                        <w:right w:val="none" w:sz="0" w:space="0" w:color="auto"/>
                                      </w:divBdr>
                                      <w:divsChild>
                                        <w:div w:id="2094348764">
                                          <w:marLeft w:val="0"/>
                                          <w:marRight w:val="0"/>
                                          <w:marTop w:val="0"/>
                                          <w:marBottom w:val="495"/>
                                          <w:divBdr>
                                            <w:top w:val="none" w:sz="0" w:space="0" w:color="auto"/>
                                            <w:left w:val="none" w:sz="0" w:space="0" w:color="auto"/>
                                            <w:bottom w:val="none" w:sz="0" w:space="0" w:color="auto"/>
                                            <w:right w:val="none" w:sz="0" w:space="0" w:color="auto"/>
                                          </w:divBdr>
                                          <w:divsChild>
                                            <w:div w:id="4362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03463">
      <w:bodyDiv w:val="1"/>
      <w:marLeft w:val="0"/>
      <w:marRight w:val="0"/>
      <w:marTop w:val="0"/>
      <w:marBottom w:val="0"/>
      <w:divBdr>
        <w:top w:val="none" w:sz="0" w:space="0" w:color="auto"/>
        <w:left w:val="none" w:sz="0" w:space="0" w:color="auto"/>
        <w:bottom w:val="none" w:sz="0" w:space="0" w:color="auto"/>
        <w:right w:val="none" w:sz="0" w:space="0" w:color="auto"/>
      </w:divBdr>
    </w:div>
    <w:div w:id="640765687">
      <w:bodyDiv w:val="1"/>
      <w:marLeft w:val="0"/>
      <w:marRight w:val="0"/>
      <w:marTop w:val="0"/>
      <w:marBottom w:val="0"/>
      <w:divBdr>
        <w:top w:val="none" w:sz="0" w:space="0" w:color="auto"/>
        <w:left w:val="none" w:sz="0" w:space="0" w:color="auto"/>
        <w:bottom w:val="none" w:sz="0" w:space="0" w:color="auto"/>
        <w:right w:val="none" w:sz="0" w:space="0" w:color="auto"/>
      </w:divBdr>
      <w:divsChild>
        <w:div w:id="1699038974">
          <w:marLeft w:val="0"/>
          <w:marRight w:val="0"/>
          <w:marTop w:val="0"/>
          <w:marBottom w:val="0"/>
          <w:divBdr>
            <w:top w:val="none" w:sz="0" w:space="0" w:color="auto"/>
            <w:left w:val="none" w:sz="0" w:space="0" w:color="auto"/>
            <w:bottom w:val="none" w:sz="0" w:space="0" w:color="auto"/>
            <w:right w:val="none" w:sz="0" w:space="0" w:color="auto"/>
          </w:divBdr>
          <w:divsChild>
            <w:div w:id="1299451304">
              <w:marLeft w:val="0"/>
              <w:marRight w:val="0"/>
              <w:marTop w:val="0"/>
              <w:marBottom w:val="0"/>
              <w:divBdr>
                <w:top w:val="none" w:sz="0" w:space="0" w:color="auto"/>
                <w:left w:val="none" w:sz="0" w:space="0" w:color="auto"/>
                <w:bottom w:val="none" w:sz="0" w:space="0" w:color="auto"/>
                <w:right w:val="none" w:sz="0" w:space="0" w:color="auto"/>
              </w:divBdr>
              <w:divsChild>
                <w:div w:id="320280239">
                  <w:marLeft w:val="0"/>
                  <w:marRight w:val="0"/>
                  <w:marTop w:val="0"/>
                  <w:marBottom w:val="0"/>
                  <w:divBdr>
                    <w:top w:val="none" w:sz="0" w:space="0" w:color="auto"/>
                    <w:left w:val="none" w:sz="0" w:space="0" w:color="auto"/>
                    <w:bottom w:val="none" w:sz="0" w:space="0" w:color="auto"/>
                    <w:right w:val="none" w:sz="0" w:space="0" w:color="auto"/>
                  </w:divBdr>
                  <w:divsChild>
                    <w:div w:id="133260409">
                      <w:marLeft w:val="0"/>
                      <w:marRight w:val="0"/>
                      <w:marTop w:val="0"/>
                      <w:marBottom w:val="0"/>
                      <w:divBdr>
                        <w:top w:val="none" w:sz="0" w:space="0" w:color="auto"/>
                        <w:left w:val="none" w:sz="0" w:space="0" w:color="auto"/>
                        <w:bottom w:val="none" w:sz="0" w:space="0" w:color="auto"/>
                        <w:right w:val="none" w:sz="0" w:space="0" w:color="auto"/>
                      </w:divBdr>
                      <w:divsChild>
                        <w:div w:id="2102212805">
                          <w:marLeft w:val="0"/>
                          <w:marRight w:val="0"/>
                          <w:marTop w:val="0"/>
                          <w:marBottom w:val="0"/>
                          <w:divBdr>
                            <w:top w:val="none" w:sz="0" w:space="0" w:color="auto"/>
                            <w:left w:val="none" w:sz="0" w:space="0" w:color="auto"/>
                            <w:bottom w:val="none" w:sz="0" w:space="0" w:color="auto"/>
                            <w:right w:val="none" w:sz="0" w:space="0" w:color="auto"/>
                          </w:divBdr>
                          <w:divsChild>
                            <w:div w:id="1495104350">
                              <w:marLeft w:val="2070"/>
                              <w:marRight w:val="3960"/>
                              <w:marTop w:val="0"/>
                              <w:marBottom w:val="0"/>
                              <w:divBdr>
                                <w:top w:val="none" w:sz="0" w:space="0" w:color="auto"/>
                                <w:left w:val="none" w:sz="0" w:space="0" w:color="auto"/>
                                <w:bottom w:val="none" w:sz="0" w:space="0" w:color="auto"/>
                                <w:right w:val="none" w:sz="0" w:space="0" w:color="auto"/>
                              </w:divBdr>
                              <w:divsChild>
                                <w:div w:id="1015694159">
                                  <w:marLeft w:val="0"/>
                                  <w:marRight w:val="0"/>
                                  <w:marTop w:val="0"/>
                                  <w:marBottom w:val="0"/>
                                  <w:divBdr>
                                    <w:top w:val="none" w:sz="0" w:space="0" w:color="auto"/>
                                    <w:left w:val="none" w:sz="0" w:space="0" w:color="auto"/>
                                    <w:bottom w:val="none" w:sz="0" w:space="0" w:color="auto"/>
                                    <w:right w:val="none" w:sz="0" w:space="0" w:color="auto"/>
                                  </w:divBdr>
                                  <w:divsChild>
                                    <w:div w:id="1683193553">
                                      <w:marLeft w:val="0"/>
                                      <w:marRight w:val="0"/>
                                      <w:marTop w:val="0"/>
                                      <w:marBottom w:val="0"/>
                                      <w:divBdr>
                                        <w:top w:val="none" w:sz="0" w:space="0" w:color="auto"/>
                                        <w:left w:val="none" w:sz="0" w:space="0" w:color="auto"/>
                                        <w:bottom w:val="none" w:sz="0" w:space="0" w:color="auto"/>
                                        <w:right w:val="none" w:sz="0" w:space="0" w:color="auto"/>
                                      </w:divBdr>
                                      <w:divsChild>
                                        <w:div w:id="530149049">
                                          <w:marLeft w:val="0"/>
                                          <w:marRight w:val="0"/>
                                          <w:marTop w:val="0"/>
                                          <w:marBottom w:val="0"/>
                                          <w:divBdr>
                                            <w:top w:val="none" w:sz="0" w:space="0" w:color="auto"/>
                                            <w:left w:val="none" w:sz="0" w:space="0" w:color="auto"/>
                                            <w:bottom w:val="none" w:sz="0" w:space="0" w:color="auto"/>
                                            <w:right w:val="none" w:sz="0" w:space="0" w:color="auto"/>
                                          </w:divBdr>
                                          <w:divsChild>
                                            <w:div w:id="2007660707">
                                              <w:marLeft w:val="0"/>
                                              <w:marRight w:val="0"/>
                                              <w:marTop w:val="90"/>
                                              <w:marBottom w:val="0"/>
                                              <w:divBdr>
                                                <w:top w:val="none" w:sz="0" w:space="0" w:color="auto"/>
                                                <w:left w:val="none" w:sz="0" w:space="0" w:color="auto"/>
                                                <w:bottom w:val="none" w:sz="0" w:space="0" w:color="auto"/>
                                                <w:right w:val="none" w:sz="0" w:space="0" w:color="auto"/>
                                              </w:divBdr>
                                              <w:divsChild>
                                                <w:div w:id="1823081352">
                                                  <w:marLeft w:val="0"/>
                                                  <w:marRight w:val="0"/>
                                                  <w:marTop w:val="0"/>
                                                  <w:marBottom w:val="0"/>
                                                  <w:divBdr>
                                                    <w:top w:val="none" w:sz="0" w:space="0" w:color="auto"/>
                                                    <w:left w:val="none" w:sz="0" w:space="0" w:color="auto"/>
                                                    <w:bottom w:val="none" w:sz="0" w:space="0" w:color="auto"/>
                                                    <w:right w:val="none" w:sz="0" w:space="0" w:color="auto"/>
                                                  </w:divBdr>
                                                  <w:divsChild>
                                                    <w:div w:id="1244410843">
                                                      <w:marLeft w:val="0"/>
                                                      <w:marRight w:val="0"/>
                                                      <w:marTop w:val="0"/>
                                                      <w:marBottom w:val="405"/>
                                                      <w:divBdr>
                                                        <w:top w:val="none" w:sz="0" w:space="0" w:color="auto"/>
                                                        <w:left w:val="none" w:sz="0" w:space="0" w:color="auto"/>
                                                        <w:bottom w:val="none" w:sz="0" w:space="0" w:color="auto"/>
                                                        <w:right w:val="none" w:sz="0" w:space="0" w:color="auto"/>
                                                      </w:divBdr>
                                                      <w:divsChild>
                                                        <w:div w:id="850146436">
                                                          <w:marLeft w:val="0"/>
                                                          <w:marRight w:val="0"/>
                                                          <w:marTop w:val="0"/>
                                                          <w:marBottom w:val="0"/>
                                                          <w:divBdr>
                                                            <w:top w:val="none" w:sz="0" w:space="0" w:color="auto"/>
                                                            <w:left w:val="none" w:sz="0" w:space="0" w:color="auto"/>
                                                            <w:bottom w:val="none" w:sz="0" w:space="0" w:color="auto"/>
                                                            <w:right w:val="none" w:sz="0" w:space="0" w:color="auto"/>
                                                          </w:divBdr>
                                                          <w:divsChild>
                                                            <w:div w:id="830559149">
                                                              <w:marLeft w:val="0"/>
                                                              <w:marRight w:val="0"/>
                                                              <w:marTop w:val="0"/>
                                                              <w:marBottom w:val="0"/>
                                                              <w:divBdr>
                                                                <w:top w:val="none" w:sz="0" w:space="0" w:color="auto"/>
                                                                <w:left w:val="none" w:sz="0" w:space="0" w:color="auto"/>
                                                                <w:bottom w:val="none" w:sz="0" w:space="0" w:color="auto"/>
                                                                <w:right w:val="none" w:sz="0" w:space="0" w:color="auto"/>
                                                              </w:divBdr>
                                                              <w:divsChild>
                                                                <w:div w:id="71859430">
                                                                  <w:marLeft w:val="0"/>
                                                                  <w:marRight w:val="0"/>
                                                                  <w:marTop w:val="0"/>
                                                                  <w:marBottom w:val="0"/>
                                                                  <w:divBdr>
                                                                    <w:top w:val="none" w:sz="0" w:space="0" w:color="auto"/>
                                                                    <w:left w:val="none" w:sz="0" w:space="0" w:color="auto"/>
                                                                    <w:bottom w:val="none" w:sz="0" w:space="0" w:color="auto"/>
                                                                    <w:right w:val="none" w:sz="0" w:space="0" w:color="auto"/>
                                                                  </w:divBdr>
                                                                  <w:divsChild>
                                                                    <w:div w:id="348718404">
                                                                      <w:marLeft w:val="0"/>
                                                                      <w:marRight w:val="0"/>
                                                                      <w:marTop w:val="0"/>
                                                                      <w:marBottom w:val="0"/>
                                                                      <w:divBdr>
                                                                        <w:top w:val="none" w:sz="0" w:space="0" w:color="auto"/>
                                                                        <w:left w:val="none" w:sz="0" w:space="0" w:color="auto"/>
                                                                        <w:bottom w:val="none" w:sz="0" w:space="0" w:color="auto"/>
                                                                        <w:right w:val="none" w:sz="0" w:space="0" w:color="auto"/>
                                                                      </w:divBdr>
                                                                      <w:divsChild>
                                                                        <w:div w:id="1321233529">
                                                                          <w:marLeft w:val="0"/>
                                                                          <w:marRight w:val="0"/>
                                                                          <w:marTop w:val="0"/>
                                                                          <w:marBottom w:val="0"/>
                                                                          <w:divBdr>
                                                                            <w:top w:val="none" w:sz="0" w:space="0" w:color="auto"/>
                                                                            <w:left w:val="none" w:sz="0" w:space="0" w:color="auto"/>
                                                                            <w:bottom w:val="none" w:sz="0" w:space="0" w:color="auto"/>
                                                                            <w:right w:val="none" w:sz="0" w:space="0" w:color="auto"/>
                                                                          </w:divBdr>
                                                                          <w:divsChild>
                                                                            <w:div w:id="350958931">
                                                                              <w:marLeft w:val="0"/>
                                                                              <w:marRight w:val="0"/>
                                                                              <w:marTop w:val="0"/>
                                                                              <w:marBottom w:val="0"/>
                                                                              <w:divBdr>
                                                                                <w:top w:val="none" w:sz="0" w:space="0" w:color="auto"/>
                                                                                <w:left w:val="none" w:sz="0" w:space="0" w:color="auto"/>
                                                                                <w:bottom w:val="none" w:sz="0" w:space="0" w:color="auto"/>
                                                                                <w:right w:val="none" w:sz="0" w:space="0" w:color="auto"/>
                                                                              </w:divBdr>
                                                                              <w:divsChild>
                                                                                <w:div w:id="287050643">
                                                                                  <w:marLeft w:val="0"/>
                                                                                  <w:marRight w:val="0"/>
                                                                                  <w:marTop w:val="0"/>
                                                                                  <w:marBottom w:val="0"/>
                                                                                  <w:divBdr>
                                                                                    <w:top w:val="none" w:sz="0" w:space="0" w:color="auto"/>
                                                                                    <w:left w:val="none" w:sz="0" w:space="0" w:color="auto"/>
                                                                                    <w:bottom w:val="none" w:sz="0" w:space="0" w:color="auto"/>
                                                                                    <w:right w:val="none" w:sz="0" w:space="0" w:color="auto"/>
                                                                                  </w:divBdr>
                                                                                  <w:divsChild>
                                                                                    <w:div w:id="1605335753">
                                                                                      <w:marLeft w:val="0"/>
                                                                                      <w:marRight w:val="0"/>
                                                                                      <w:marTop w:val="0"/>
                                                                                      <w:marBottom w:val="0"/>
                                                                                      <w:divBdr>
                                                                                        <w:top w:val="none" w:sz="0" w:space="0" w:color="auto"/>
                                                                                        <w:left w:val="none" w:sz="0" w:space="0" w:color="auto"/>
                                                                                        <w:bottom w:val="none" w:sz="0" w:space="0" w:color="auto"/>
                                                                                        <w:right w:val="none" w:sz="0" w:space="0" w:color="auto"/>
                                                                                      </w:divBdr>
                                                                                      <w:divsChild>
                                                                                        <w:div w:id="6316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765995">
      <w:bodyDiv w:val="1"/>
      <w:marLeft w:val="0"/>
      <w:marRight w:val="0"/>
      <w:marTop w:val="0"/>
      <w:marBottom w:val="0"/>
      <w:divBdr>
        <w:top w:val="none" w:sz="0" w:space="0" w:color="auto"/>
        <w:left w:val="none" w:sz="0" w:space="0" w:color="auto"/>
        <w:bottom w:val="none" w:sz="0" w:space="0" w:color="auto"/>
        <w:right w:val="none" w:sz="0" w:space="0" w:color="auto"/>
      </w:divBdr>
      <w:divsChild>
        <w:div w:id="1524394126">
          <w:marLeft w:val="0"/>
          <w:marRight w:val="0"/>
          <w:marTop w:val="0"/>
          <w:marBottom w:val="0"/>
          <w:divBdr>
            <w:top w:val="none" w:sz="0" w:space="0" w:color="auto"/>
            <w:left w:val="none" w:sz="0" w:space="0" w:color="auto"/>
            <w:bottom w:val="none" w:sz="0" w:space="0" w:color="auto"/>
            <w:right w:val="none" w:sz="0" w:space="0" w:color="auto"/>
          </w:divBdr>
          <w:divsChild>
            <w:div w:id="782578617">
              <w:marLeft w:val="0"/>
              <w:marRight w:val="0"/>
              <w:marTop w:val="0"/>
              <w:marBottom w:val="0"/>
              <w:divBdr>
                <w:top w:val="none" w:sz="0" w:space="0" w:color="auto"/>
                <w:left w:val="none" w:sz="0" w:space="0" w:color="auto"/>
                <w:bottom w:val="none" w:sz="0" w:space="0" w:color="auto"/>
                <w:right w:val="none" w:sz="0" w:space="0" w:color="auto"/>
              </w:divBdr>
              <w:divsChild>
                <w:div w:id="964000447">
                  <w:marLeft w:val="0"/>
                  <w:marRight w:val="0"/>
                  <w:marTop w:val="0"/>
                  <w:marBottom w:val="0"/>
                  <w:divBdr>
                    <w:top w:val="none" w:sz="0" w:space="0" w:color="auto"/>
                    <w:left w:val="none" w:sz="0" w:space="0" w:color="auto"/>
                    <w:bottom w:val="none" w:sz="0" w:space="0" w:color="auto"/>
                    <w:right w:val="none" w:sz="0" w:space="0" w:color="auto"/>
                  </w:divBdr>
                  <w:divsChild>
                    <w:div w:id="137652356">
                      <w:marLeft w:val="0"/>
                      <w:marRight w:val="0"/>
                      <w:marTop w:val="0"/>
                      <w:marBottom w:val="0"/>
                      <w:divBdr>
                        <w:top w:val="none" w:sz="0" w:space="0" w:color="auto"/>
                        <w:left w:val="none" w:sz="0" w:space="0" w:color="auto"/>
                        <w:bottom w:val="none" w:sz="0" w:space="0" w:color="auto"/>
                        <w:right w:val="none" w:sz="0" w:space="0" w:color="auto"/>
                      </w:divBdr>
                      <w:divsChild>
                        <w:div w:id="2031175819">
                          <w:marLeft w:val="0"/>
                          <w:marRight w:val="0"/>
                          <w:marTop w:val="0"/>
                          <w:marBottom w:val="0"/>
                          <w:divBdr>
                            <w:top w:val="none" w:sz="0" w:space="0" w:color="auto"/>
                            <w:left w:val="none" w:sz="0" w:space="0" w:color="auto"/>
                            <w:bottom w:val="none" w:sz="0" w:space="0" w:color="auto"/>
                            <w:right w:val="none" w:sz="0" w:space="0" w:color="auto"/>
                          </w:divBdr>
                          <w:divsChild>
                            <w:div w:id="1395589166">
                              <w:marLeft w:val="0"/>
                              <w:marRight w:val="0"/>
                              <w:marTop w:val="0"/>
                              <w:marBottom w:val="0"/>
                              <w:divBdr>
                                <w:top w:val="none" w:sz="0" w:space="0" w:color="auto"/>
                                <w:left w:val="none" w:sz="0" w:space="0" w:color="auto"/>
                                <w:bottom w:val="none" w:sz="0" w:space="0" w:color="auto"/>
                                <w:right w:val="none" w:sz="0" w:space="0" w:color="auto"/>
                              </w:divBdr>
                              <w:divsChild>
                                <w:div w:id="200947398">
                                  <w:marLeft w:val="0"/>
                                  <w:marRight w:val="0"/>
                                  <w:marTop w:val="0"/>
                                  <w:marBottom w:val="0"/>
                                  <w:divBdr>
                                    <w:top w:val="none" w:sz="0" w:space="0" w:color="auto"/>
                                    <w:left w:val="none" w:sz="0" w:space="0" w:color="auto"/>
                                    <w:bottom w:val="none" w:sz="0" w:space="0" w:color="auto"/>
                                    <w:right w:val="none" w:sz="0" w:space="0" w:color="auto"/>
                                  </w:divBdr>
                                  <w:divsChild>
                                    <w:div w:id="1650944011">
                                      <w:marLeft w:val="0"/>
                                      <w:marRight w:val="0"/>
                                      <w:marTop w:val="0"/>
                                      <w:marBottom w:val="0"/>
                                      <w:divBdr>
                                        <w:top w:val="none" w:sz="0" w:space="0" w:color="auto"/>
                                        <w:left w:val="none" w:sz="0" w:space="0" w:color="auto"/>
                                        <w:bottom w:val="none" w:sz="0" w:space="0" w:color="auto"/>
                                        <w:right w:val="none" w:sz="0" w:space="0" w:color="auto"/>
                                      </w:divBdr>
                                      <w:divsChild>
                                        <w:div w:id="1174761672">
                                          <w:marLeft w:val="0"/>
                                          <w:marRight w:val="0"/>
                                          <w:marTop w:val="0"/>
                                          <w:marBottom w:val="495"/>
                                          <w:divBdr>
                                            <w:top w:val="none" w:sz="0" w:space="0" w:color="auto"/>
                                            <w:left w:val="none" w:sz="0" w:space="0" w:color="auto"/>
                                            <w:bottom w:val="none" w:sz="0" w:space="0" w:color="auto"/>
                                            <w:right w:val="none" w:sz="0" w:space="0" w:color="auto"/>
                                          </w:divBdr>
                                          <w:divsChild>
                                            <w:div w:id="17015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351073">
      <w:bodyDiv w:val="1"/>
      <w:marLeft w:val="0"/>
      <w:marRight w:val="0"/>
      <w:marTop w:val="0"/>
      <w:marBottom w:val="0"/>
      <w:divBdr>
        <w:top w:val="none" w:sz="0" w:space="0" w:color="auto"/>
        <w:left w:val="none" w:sz="0" w:space="0" w:color="auto"/>
        <w:bottom w:val="none" w:sz="0" w:space="0" w:color="auto"/>
        <w:right w:val="none" w:sz="0" w:space="0" w:color="auto"/>
      </w:divBdr>
      <w:divsChild>
        <w:div w:id="869411851">
          <w:marLeft w:val="0"/>
          <w:marRight w:val="0"/>
          <w:marTop w:val="0"/>
          <w:marBottom w:val="0"/>
          <w:divBdr>
            <w:top w:val="none" w:sz="0" w:space="0" w:color="auto"/>
            <w:left w:val="none" w:sz="0" w:space="0" w:color="auto"/>
            <w:bottom w:val="none" w:sz="0" w:space="0" w:color="auto"/>
            <w:right w:val="none" w:sz="0" w:space="0" w:color="auto"/>
          </w:divBdr>
          <w:divsChild>
            <w:div w:id="1792698663">
              <w:marLeft w:val="0"/>
              <w:marRight w:val="0"/>
              <w:marTop w:val="0"/>
              <w:marBottom w:val="0"/>
              <w:divBdr>
                <w:top w:val="none" w:sz="0" w:space="0" w:color="auto"/>
                <w:left w:val="none" w:sz="0" w:space="0" w:color="auto"/>
                <w:bottom w:val="none" w:sz="0" w:space="0" w:color="auto"/>
                <w:right w:val="none" w:sz="0" w:space="0" w:color="auto"/>
              </w:divBdr>
              <w:divsChild>
                <w:div w:id="639263447">
                  <w:marLeft w:val="0"/>
                  <w:marRight w:val="0"/>
                  <w:marTop w:val="0"/>
                  <w:marBottom w:val="0"/>
                  <w:divBdr>
                    <w:top w:val="none" w:sz="0" w:space="0" w:color="auto"/>
                    <w:left w:val="none" w:sz="0" w:space="0" w:color="auto"/>
                    <w:bottom w:val="none" w:sz="0" w:space="0" w:color="auto"/>
                    <w:right w:val="none" w:sz="0" w:space="0" w:color="auto"/>
                  </w:divBdr>
                  <w:divsChild>
                    <w:div w:id="1727606541">
                      <w:marLeft w:val="0"/>
                      <w:marRight w:val="0"/>
                      <w:marTop w:val="0"/>
                      <w:marBottom w:val="0"/>
                      <w:divBdr>
                        <w:top w:val="none" w:sz="0" w:space="0" w:color="auto"/>
                        <w:left w:val="none" w:sz="0" w:space="0" w:color="auto"/>
                        <w:bottom w:val="none" w:sz="0" w:space="0" w:color="auto"/>
                        <w:right w:val="none" w:sz="0" w:space="0" w:color="auto"/>
                      </w:divBdr>
                      <w:divsChild>
                        <w:div w:id="1029380244">
                          <w:marLeft w:val="0"/>
                          <w:marRight w:val="0"/>
                          <w:marTop w:val="0"/>
                          <w:marBottom w:val="0"/>
                          <w:divBdr>
                            <w:top w:val="none" w:sz="0" w:space="0" w:color="auto"/>
                            <w:left w:val="none" w:sz="0" w:space="0" w:color="auto"/>
                            <w:bottom w:val="none" w:sz="0" w:space="0" w:color="auto"/>
                            <w:right w:val="none" w:sz="0" w:space="0" w:color="auto"/>
                          </w:divBdr>
                          <w:divsChild>
                            <w:div w:id="1484740042">
                              <w:marLeft w:val="2070"/>
                              <w:marRight w:val="3960"/>
                              <w:marTop w:val="0"/>
                              <w:marBottom w:val="0"/>
                              <w:divBdr>
                                <w:top w:val="none" w:sz="0" w:space="0" w:color="auto"/>
                                <w:left w:val="none" w:sz="0" w:space="0" w:color="auto"/>
                                <w:bottom w:val="none" w:sz="0" w:space="0" w:color="auto"/>
                                <w:right w:val="none" w:sz="0" w:space="0" w:color="auto"/>
                              </w:divBdr>
                              <w:divsChild>
                                <w:div w:id="1385640846">
                                  <w:marLeft w:val="0"/>
                                  <w:marRight w:val="0"/>
                                  <w:marTop w:val="0"/>
                                  <w:marBottom w:val="0"/>
                                  <w:divBdr>
                                    <w:top w:val="none" w:sz="0" w:space="0" w:color="auto"/>
                                    <w:left w:val="none" w:sz="0" w:space="0" w:color="auto"/>
                                    <w:bottom w:val="none" w:sz="0" w:space="0" w:color="auto"/>
                                    <w:right w:val="none" w:sz="0" w:space="0" w:color="auto"/>
                                  </w:divBdr>
                                  <w:divsChild>
                                    <w:div w:id="789588784">
                                      <w:marLeft w:val="0"/>
                                      <w:marRight w:val="0"/>
                                      <w:marTop w:val="0"/>
                                      <w:marBottom w:val="0"/>
                                      <w:divBdr>
                                        <w:top w:val="none" w:sz="0" w:space="0" w:color="auto"/>
                                        <w:left w:val="none" w:sz="0" w:space="0" w:color="auto"/>
                                        <w:bottom w:val="none" w:sz="0" w:space="0" w:color="auto"/>
                                        <w:right w:val="none" w:sz="0" w:space="0" w:color="auto"/>
                                      </w:divBdr>
                                      <w:divsChild>
                                        <w:div w:id="1674381951">
                                          <w:marLeft w:val="0"/>
                                          <w:marRight w:val="0"/>
                                          <w:marTop w:val="0"/>
                                          <w:marBottom w:val="0"/>
                                          <w:divBdr>
                                            <w:top w:val="none" w:sz="0" w:space="0" w:color="auto"/>
                                            <w:left w:val="none" w:sz="0" w:space="0" w:color="auto"/>
                                            <w:bottom w:val="none" w:sz="0" w:space="0" w:color="auto"/>
                                            <w:right w:val="none" w:sz="0" w:space="0" w:color="auto"/>
                                          </w:divBdr>
                                          <w:divsChild>
                                            <w:div w:id="1324964563">
                                              <w:marLeft w:val="0"/>
                                              <w:marRight w:val="0"/>
                                              <w:marTop w:val="90"/>
                                              <w:marBottom w:val="0"/>
                                              <w:divBdr>
                                                <w:top w:val="none" w:sz="0" w:space="0" w:color="auto"/>
                                                <w:left w:val="none" w:sz="0" w:space="0" w:color="auto"/>
                                                <w:bottom w:val="none" w:sz="0" w:space="0" w:color="auto"/>
                                                <w:right w:val="none" w:sz="0" w:space="0" w:color="auto"/>
                                              </w:divBdr>
                                              <w:divsChild>
                                                <w:div w:id="1945769540">
                                                  <w:marLeft w:val="0"/>
                                                  <w:marRight w:val="0"/>
                                                  <w:marTop w:val="0"/>
                                                  <w:marBottom w:val="0"/>
                                                  <w:divBdr>
                                                    <w:top w:val="none" w:sz="0" w:space="0" w:color="auto"/>
                                                    <w:left w:val="none" w:sz="0" w:space="0" w:color="auto"/>
                                                    <w:bottom w:val="none" w:sz="0" w:space="0" w:color="auto"/>
                                                    <w:right w:val="none" w:sz="0" w:space="0" w:color="auto"/>
                                                  </w:divBdr>
                                                  <w:divsChild>
                                                    <w:div w:id="1711032194">
                                                      <w:marLeft w:val="0"/>
                                                      <w:marRight w:val="0"/>
                                                      <w:marTop w:val="0"/>
                                                      <w:marBottom w:val="405"/>
                                                      <w:divBdr>
                                                        <w:top w:val="none" w:sz="0" w:space="0" w:color="auto"/>
                                                        <w:left w:val="none" w:sz="0" w:space="0" w:color="auto"/>
                                                        <w:bottom w:val="none" w:sz="0" w:space="0" w:color="auto"/>
                                                        <w:right w:val="none" w:sz="0" w:space="0" w:color="auto"/>
                                                      </w:divBdr>
                                                      <w:divsChild>
                                                        <w:div w:id="728264514">
                                                          <w:marLeft w:val="0"/>
                                                          <w:marRight w:val="0"/>
                                                          <w:marTop w:val="0"/>
                                                          <w:marBottom w:val="0"/>
                                                          <w:divBdr>
                                                            <w:top w:val="none" w:sz="0" w:space="0" w:color="auto"/>
                                                            <w:left w:val="none" w:sz="0" w:space="0" w:color="auto"/>
                                                            <w:bottom w:val="none" w:sz="0" w:space="0" w:color="auto"/>
                                                            <w:right w:val="none" w:sz="0" w:space="0" w:color="auto"/>
                                                          </w:divBdr>
                                                          <w:divsChild>
                                                            <w:div w:id="649208782">
                                                              <w:marLeft w:val="0"/>
                                                              <w:marRight w:val="0"/>
                                                              <w:marTop w:val="0"/>
                                                              <w:marBottom w:val="0"/>
                                                              <w:divBdr>
                                                                <w:top w:val="none" w:sz="0" w:space="0" w:color="auto"/>
                                                                <w:left w:val="none" w:sz="0" w:space="0" w:color="auto"/>
                                                                <w:bottom w:val="none" w:sz="0" w:space="0" w:color="auto"/>
                                                                <w:right w:val="none" w:sz="0" w:space="0" w:color="auto"/>
                                                              </w:divBdr>
                                                              <w:divsChild>
                                                                <w:div w:id="1391660437">
                                                                  <w:marLeft w:val="0"/>
                                                                  <w:marRight w:val="0"/>
                                                                  <w:marTop w:val="0"/>
                                                                  <w:marBottom w:val="0"/>
                                                                  <w:divBdr>
                                                                    <w:top w:val="none" w:sz="0" w:space="0" w:color="auto"/>
                                                                    <w:left w:val="none" w:sz="0" w:space="0" w:color="auto"/>
                                                                    <w:bottom w:val="none" w:sz="0" w:space="0" w:color="auto"/>
                                                                    <w:right w:val="none" w:sz="0" w:space="0" w:color="auto"/>
                                                                  </w:divBdr>
                                                                  <w:divsChild>
                                                                    <w:div w:id="2126386460">
                                                                      <w:marLeft w:val="0"/>
                                                                      <w:marRight w:val="0"/>
                                                                      <w:marTop w:val="0"/>
                                                                      <w:marBottom w:val="0"/>
                                                                      <w:divBdr>
                                                                        <w:top w:val="none" w:sz="0" w:space="0" w:color="auto"/>
                                                                        <w:left w:val="none" w:sz="0" w:space="0" w:color="auto"/>
                                                                        <w:bottom w:val="none" w:sz="0" w:space="0" w:color="auto"/>
                                                                        <w:right w:val="none" w:sz="0" w:space="0" w:color="auto"/>
                                                                      </w:divBdr>
                                                                      <w:divsChild>
                                                                        <w:div w:id="1173372348">
                                                                          <w:marLeft w:val="0"/>
                                                                          <w:marRight w:val="0"/>
                                                                          <w:marTop w:val="0"/>
                                                                          <w:marBottom w:val="0"/>
                                                                          <w:divBdr>
                                                                            <w:top w:val="none" w:sz="0" w:space="0" w:color="auto"/>
                                                                            <w:left w:val="none" w:sz="0" w:space="0" w:color="auto"/>
                                                                            <w:bottom w:val="none" w:sz="0" w:space="0" w:color="auto"/>
                                                                            <w:right w:val="none" w:sz="0" w:space="0" w:color="auto"/>
                                                                          </w:divBdr>
                                                                          <w:divsChild>
                                                                            <w:div w:id="316111522">
                                                                              <w:marLeft w:val="0"/>
                                                                              <w:marRight w:val="0"/>
                                                                              <w:marTop w:val="0"/>
                                                                              <w:marBottom w:val="0"/>
                                                                              <w:divBdr>
                                                                                <w:top w:val="none" w:sz="0" w:space="0" w:color="auto"/>
                                                                                <w:left w:val="none" w:sz="0" w:space="0" w:color="auto"/>
                                                                                <w:bottom w:val="none" w:sz="0" w:space="0" w:color="auto"/>
                                                                                <w:right w:val="none" w:sz="0" w:space="0" w:color="auto"/>
                                                                              </w:divBdr>
                                                                              <w:divsChild>
                                                                                <w:div w:id="1694451567">
                                                                                  <w:marLeft w:val="0"/>
                                                                                  <w:marRight w:val="0"/>
                                                                                  <w:marTop w:val="0"/>
                                                                                  <w:marBottom w:val="0"/>
                                                                                  <w:divBdr>
                                                                                    <w:top w:val="none" w:sz="0" w:space="0" w:color="auto"/>
                                                                                    <w:left w:val="none" w:sz="0" w:space="0" w:color="auto"/>
                                                                                    <w:bottom w:val="none" w:sz="0" w:space="0" w:color="auto"/>
                                                                                    <w:right w:val="none" w:sz="0" w:space="0" w:color="auto"/>
                                                                                  </w:divBdr>
                                                                                  <w:divsChild>
                                                                                    <w:div w:id="1297879704">
                                                                                      <w:marLeft w:val="0"/>
                                                                                      <w:marRight w:val="0"/>
                                                                                      <w:marTop w:val="0"/>
                                                                                      <w:marBottom w:val="0"/>
                                                                                      <w:divBdr>
                                                                                        <w:top w:val="none" w:sz="0" w:space="0" w:color="auto"/>
                                                                                        <w:left w:val="none" w:sz="0" w:space="0" w:color="auto"/>
                                                                                        <w:bottom w:val="none" w:sz="0" w:space="0" w:color="auto"/>
                                                                                        <w:right w:val="none" w:sz="0" w:space="0" w:color="auto"/>
                                                                                      </w:divBdr>
                                                                                      <w:divsChild>
                                                                                        <w:div w:id="16916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554601">
      <w:bodyDiv w:val="1"/>
      <w:marLeft w:val="0"/>
      <w:marRight w:val="0"/>
      <w:marTop w:val="0"/>
      <w:marBottom w:val="0"/>
      <w:divBdr>
        <w:top w:val="none" w:sz="0" w:space="0" w:color="auto"/>
        <w:left w:val="none" w:sz="0" w:space="0" w:color="auto"/>
        <w:bottom w:val="none" w:sz="0" w:space="0" w:color="auto"/>
        <w:right w:val="none" w:sz="0" w:space="0" w:color="auto"/>
      </w:divBdr>
      <w:divsChild>
        <w:div w:id="41448628">
          <w:marLeft w:val="0"/>
          <w:marRight w:val="0"/>
          <w:marTop w:val="0"/>
          <w:marBottom w:val="0"/>
          <w:divBdr>
            <w:top w:val="none" w:sz="0" w:space="0" w:color="auto"/>
            <w:left w:val="none" w:sz="0" w:space="0" w:color="auto"/>
            <w:bottom w:val="none" w:sz="0" w:space="0" w:color="auto"/>
            <w:right w:val="none" w:sz="0" w:space="0" w:color="auto"/>
          </w:divBdr>
          <w:divsChild>
            <w:div w:id="621379056">
              <w:marLeft w:val="0"/>
              <w:marRight w:val="0"/>
              <w:marTop w:val="0"/>
              <w:marBottom w:val="0"/>
              <w:divBdr>
                <w:top w:val="none" w:sz="0" w:space="0" w:color="auto"/>
                <w:left w:val="none" w:sz="0" w:space="0" w:color="auto"/>
                <w:bottom w:val="none" w:sz="0" w:space="0" w:color="auto"/>
                <w:right w:val="none" w:sz="0" w:space="0" w:color="auto"/>
              </w:divBdr>
              <w:divsChild>
                <w:div w:id="1799957758">
                  <w:marLeft w:val="0"/>
                  <w:marRight w:val="0"/>
                  <w:marTop w:val="0"/>
                  <w:marBottom w:val="0"/>
                  <w:divBdr>
                    <w:top w:val="none" w:sz="0" w:space="0" w:color="auto"/>
                    <w:left w:val="none" w:sz="0" w:space="0" w:color="auto"/>
                    <w:bottom w:val="none" w:sz="0" w:space="0" w:color="auto"/>
                    <w:right w:val="none" w:sz="0" w:space="0" w:color="auto"/>
                  </w:divBdr>
                  <w:divsChild>
                    <w:div w:id="532888192">
                      <w:marLeft w:val="0"/>
                      <w:marRight w:val="0"/>
                      <w:marTop w:val="0"/>
                      <w:marBottom w:val="0"/>
                      <w:divBdr>
                        <w:top w:val="none" w:sz="0" w:space="0" w:color="auto"/>
                        <w:left w:val="none" w:sz="0" w:space="0" w:color="auto"/>
                        <w:bottom w:val="none" w:sz="0" w:space="0" w:color="auto"/>
                        <w:right w:val="none" w:sz="0" w:space="0" w:color="auto"/>
                      </w:divBdr>
                      <w:divsChild>
                        <w:div w:id="2139646707">
                          <w:marLeft w:val="0"/>
                          <w:marRight w:val="0"/>
                          <w:marTop w:val="0"/>
                          <w:marBottom w:val="0"/>
                          <w:divBdr>
                            <w:top w:val="none" w:sz="0" w:space="0" w:color="auto"/>
                            <w:left w:val="none" w:sz="0" w:space="0" w:color="auto"/>
                            <w:bottom w:val="none" w:sz="0" w:space="0" w:color="auto"/>
                            <w:right w:val="none" w:sz="0" w:space="0" w:color="auto"/>
                          </w:divBdr>
                          <w:divsChild>
                            <w:div w:id="1562520179">
                              <w:marLeft w:val="0"/>
                              <w:marRight w:val="0"/>
                              <w:marTop w:val="0"/>
                              <w:marBottom w:val="0"/>
                              <w:divBdr>
                                <w:top w:val="none" w:sz="0" w:space="0" w:color="auto"/>
                                <w:left w:val="none" w:sz="0" w:space="0" w:color="auto"/>
                                <w:bottom w:val="none" w:sz="0" w:space="0" w:color="auto"/>
                                <w:right w:val="none" w:sz="0" w:space="0" w:color="auto"/>
                              </w:divBdr>
                              <w:divsChild>
                                <w:div w:id="621769375">
                                  <w:marLeft w:val="0"/>
                                  <w:marRight w:val="0"/>
                                  <w:marTop w:val="0"/>
                                  <w:marBottom w:val="0"/>
                                  <w:divBdr>
                                    <w:top w:val="none" w:sz="0" w:space="0" w:color="auto"/>
                                    <w:left w:val="none" w:sz="0" w:space="0" w:color="auto"/>
                                    <w:bottom w:val="none" w:sz="0" w:space="0" w:color="auto"/>
                                    <w:right w:val="none" w:sz="0" w:space="0" w:color="auto"/>
                                  </w:divBdr>
                                  <w:divsChild>
                                    <w:div w:id="376514050">
                                      <w:marLeft w:val="0"/>
                                      <w:marRight w:val="0"/>
                                      <w:marTop w:val="0"/>
                                      <w:marBottom w:val="0"/>
                                      <w:divBdr>
                                        <w:top w:val="none" w:sz="0" w:space="0" w:color="auto"/>
                                        <w:left w:val="none" w:sz="0" w:space="0" w:color="auto"/>
                                        <w:bottom w:val="none" w:sz="0" w:space="0" w:color="auto"/>
                                        <w:right w:val="none" w:sz="0" w:space="0" w:color="auto"/>
                                      </w:divBdr>
                                      <w:divsChild>
                                        <w:div w:id="1265043023">
                                          <w:marLeft w:val="0"/>
                                          <w:marRight w:val="0"/>
                                          <w:marTop w:val="0"/>
                                          <w:marBottom w:val="495"/>
                                          <w:divBdr>
                                            <w:top w:val="none" w:sz="0" w:space="0" w:color="auto"/>
                                            <w:left w:val="none" w:sz="0" w:space="0" w:color="auto"/>
                                            <w:bottom w:val="none" w:sz="0" w:space="0" w:color="auto"/>
                                            <w:right w:val="none" w:sz="0" w:space="0" w:color="auto"/>
                                          </w:divBdr>
                                          <w:divsChild>
                                            <w:div w:id="20595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475434">
      <w:bodyDiv w:val="1"/>
      <w:marLeft w:val="0"/>
      <w:marRight w:val="0"/>
      <w:marTop w:val="0"/>
      <w:marBottom w:val="0"/>
      <w:divBdr>
        <w:top w:val="none" w:sz="0" w:space="0" w:color="auto"/>
        <w:left w:val="none" w:sz="0" w:space="0" w:color="auto"/>
        <w:bottom w:val="none" w:sz="0" w:space="0" w:color="auto"/>
        <w:right w:val="none" w:sz="0" w:space="0" w:color="auto"/>
      </w:divBdr>
      <w:divsChild>
        <w:div w:id="1704865324">
          <w:marLeft w:val="0"/>
          <w:marRight w:val="0"/>
          <w:marTop w:val="0"/>
          <w:marBottom w:val="0"/>
          <w:divBdr>
            <w:top w:val="none" w:sz="0" w:space="0" w:color="auto"/>
            <w:left w:val="none" w:sz="0" w:space="0" w:color="auto"/>
            <w:bottom w:val="none" w:sz="0" w:space="0" w:color="auto"/>
            <w:right w:val="none" w:sz="0" w:space="0" w:color="auto"/>
          </w:divBdr>
          <w:divsChild>
            <w:div w:id="1087311699">
              <w:marLeft w:val="0"/>
              <w:marRight w:val="0"/>
              <w:marTop w:val="0"/>
              <w:marBottom w:val="0"/>
              <w:divBdr>
                <w:top w:val="none" w:sz="0" w:space="0" w:color="auto"/>
                <w:left w:val="none" w:sz="0" w:space="0" w:color="auto"/>
                <w:bottom w:val="none" w:sz="0" w:space="0" w:color="auto"/>
                <w:right w:val="none" w:sz="0" w:space="0" w:color="auto"/>
              </w:divBdr>
              <w:divsChild>
                <w:div w:id="1587567380">
                  <w:marLeft w:val="0"/>
                  <w:marRight w:val="0"/>
                  <w:marTop w:val="0"/>
                  <w:marBottom w:val="0"/>
                  <w:divBdr>
                    <w:top w:val="none" w:sz="0" w:space="0" w:color="auto"/>
                    <w:left w:val="none" w:sz="0" w:space="0" w:color="auto"/>
                    <w:bottom w:val="none" w:sz="0" w:space="0" w:color="auto"/>
                    <w:right w:val="none" w:sz="0" w:space="0" w:color="auto"/>
                  </w:divBdr>
                  <w:divsChild>
                    <w:div w:id="74404232">
                      <w:marLeft w:val="0"/>
                      <w:marRight w:val="0"/>
                      <w:marTop w:val="0"/>
                      <w:marBottom w:val="0"/>
                      <w:divBdr>
                        <w:top w:val="none" w:sz="0" w:space="0" w:color="auto"/>
                        <w:left w:val="none" w:sz="0" w:space="0" w:color="auto"/>
                        <w:bottom w:val="none" w:sz="0" w:space="0" w:color="auto"/>
                        <w:right w:val="none" w:sz="0" w:space="0" w:color="auto"/>
                      </w:divBdr>
                      <w:divsChild>
                        <w:div w:id="1005865108">
                          <w:marLeft w:val="0"/>
                          <w:marRight w:val="0"/>
                          <w:marTop w:val="0"/>
                          <w:marBottom w:val="0"/>
                          <w:divBdr>
                            <w:top w:val="none" w:sz="0" w:space="0" w:color="auto"/>
                            <w:left w:val="none" w:sz="0" w:space="0" w:color="auto"/>
                            <w:bottom w:val="none" w:sz="0" w:space="0" w:color="auto"/>
                            <w:right w:val="none" w:sz="0" w:space="0" w:color="auto"/>
                          </w:divBdr>
                          <w:divsChild>
                            <w:div w:id="1474639170">
                              <w:marLeft w:val="0"/>
                              <w:marRight w:val="0"/>
                              <w:marTop w:val="0"/>
                              <w:marBottom w:val="0"/>
                              <w:divBdr>
                                <w:top w:val="none" w:sz="0" w:space="0" w:color="auto"/>
                                <w:left w:val="none" w:sz="0" w:space="0" w:color="auto"/>
                                <w:bottom w:val="none" w:sz="0" w:space="0" w:color="auto"/>
                                <w:right w:val="none" w:sz="0" w:space="0" w:color="auto"/>
                              </w:divBdr>
                              <w:divsChild>
                                <w:div w:id="1983846404">
                                  <w:marLeft w:val="0"/>
                                  <w:marRight w:val="0"/>
                                  <w:marTop w:val="0"/>
                                  <w:marBottom w:val="0"/>
                                  <w:divBdr>
                                    <w:top w:val="none" w:sz="0" w:space="0" w:color="auto"/>
                                    <w:left w:val="none" w:sz="0" w:space="0" w:color="auto"/>
                                    <w:bottom w:val="none" w:sz="0" w:space="0" w:color="auto"/>
                                    <w:right w:val="none" w:sz="0" w:space="0" w:color="auto"/>
                                  </w:divBdr>
                                  <w:divsChild>
                                    <w:div w:id="260070373">
                                      <w:marLeft w:val="0"/>
                                      <w:marRight w:val="0"/>
                                      <w:marTop w:val="0"/>
                                      <w:marBottom w:val="0"/>
                                      <w:divBdr>
                                        <w:top w:val="none" w:sz="0" w:space="0" w:color="auto"/>
                                        <w:left w:val="none" w:sz="0" w:space="0" w:color="auto"/>
                                        <w:bottom w:val="none" w:sz="0" w:space="0" w:color="auto"/>
                                        <w:right w:val="none" w:sz="0" w:space="0" w:color="auto"/>
                                      </w:divBdr>
                                      <w:divsChild>
                                        <w:div w:id="1476490175">
                                          <w:marLeft w:val="0"/>
                                          <w:marRight w:val="0"/>
                                          <w:marTop w:val="0"/>
                                          <w:marBottom w:val="495"/>
                                          <w:divBdr>
                                            <w:top w:val="none" w:sz="0" w:space="0" w:color="auto"/>
                                            <w:left w:val="none" w:sz="0" w:space="0" w:color="auto"/>
                                            <w:bottom w:val="none" w:sz="0" w:space="0" w:color="auto"/>
                                            <w:right w:val="none" w:sz="0" w:space="0" w:color="auto"/>
                                          </w:divBdr>
                                          <w:divsChild>
                                            <w:div w:id="19466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041089">
      <w:bodyDiv w:val="1"/>
      <w:marLeft w:val="0"/>
      <w:marRight w:val="0"/>
      <w:marTop w:val="0"/>
      <w:marBottom w:val="0"/>
      <w:divBdr>
        <w:top w:val="none" w:sz="0" w:space="0" w:color="auto"/>
        <w:left w:val="none" w:sz="0" w:space="0" w:color="auto"/>
        <w:bottom w:val="none" w:sz="0" w:space="0" w:color="auto"/>
        <w:right w:val="none" w:sz="0" w:space="0" w:color="auto"/>
      </w:divBdr>
    </w:div>
    <w:div w:id="159305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1.xml"/><Relationship Id="rId28"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5.jpeg"/><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FDD4BD4411E488E523FF623D9F06F" ma:contentTypeVersion="7" ma:contentTypeDescription="Create a new document." ma:contentTypeScope="" ma:versionID="895e296ef391da754dc455336d6f078d">
  <xsd:schema xmlns:xsd="http://www.w3.org/2001/XMLSchema" xmlns:xs="http://www.w3.org/2001/XMLSchema" xmlns:p="http://schemas.microsoft.com/office/2006/metadata/properties" xmlns:ns2="82d6c8fa-9de3-4664-a790-4fc049747599" xmlns:ns3="5b43544d-51e8-48b4-8535-1779395d9f61" targetNamespace="http://schemas.microsoft.com/office/2006/metadata/properties" ma:root="true" ma:fieldsID="ad15e21e2b438fcb09f664b6561deaf9" ns2:_="" ns3:_="">
    <xsd:import namespace="82d6c8fa-9de3-4664-a790-4fc049747599"/>
    <xsd:import namespace="5b43544d-51e8-48b4-8535-1779395d9f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3544d-51e8-48b4-8535-1779395d9f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B93D-D2B3-4A71-8BF6-66A4BDFE2E6B}">
  <ds:schemaRefs>
    <ds:schemaRef ds:uri="http://schemas.microsoft.com/office/2006/metadata/longProperties"/>
  </ds:schemaRefs>
</ds:datastoreItem>
</file>

<file path=customXml/itemProps2.xml><?xml version="1.0" encoding="utf-8"?>
<ds:datastoreItem xmlns:ds="http://schemas.openxmlformats.org/officeDocument/2006/customXml" ds:itemID="{F4B3CAB3-9B2F-4C8F-B2B0-127C9368F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6c8fa-9de3-4664-a790-4fc049747599"/>
    <ds:schemaRef ds:uri="5b43544d-51e8-48b4-8535-1779395d9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F0C87-7620-43A4-9CA0-4CF180BF8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6DA695-A440-4957-8AAB-E41CE48A2AC2}">
  <ds:schemaRefs>
    <ds:schemaRef ds:uri="http://schemas.microsoft.com/office/2006/metadata/longProperties"/>
  </ds:schemaRefs>
</ds:datastoreItem>
</file>

<file path=customXml/itemProps5.xml><?xml version="1.0" encoding="utf-8"?>
<ds:datastoreItem xmlns:ds="http://schemas.openxmlformats.org/officeDocument/2006/customXml" ds:itemID="{E3D15839-F2FC-4EDD-A5BA-D7B8DCD27890}">
  <ds:schemaRefs>
    <ds:schemaRef ds:uri="http://schemas.microsoft.com/sharepoint/v3/contenttype/forms"/>
  </ds:schemaRefs>
</ds:datastoreItem>
</file>

<file path=customXml/itemProps6.xml><?xml version="1.0" encoding="utf-8"?>
<ds:datastoreItem xmlns:ds="http://schemas.openxmlformats.org/officeDocument/2006/customXml" ds:itemID="{0C94B156-1A80-46E0-ABEB-61E4F71D14D4}">
  <ds:schemaRefs>
    <ds:schemaRef ds:uri="http://schemas.microsoft.com/sharepoint/v3/contenttype/forms"/>
  </ds:schemaRefs>
</ds:datastoreItem>
</file>

<file path=customXml/itemProps7.xml><?xml version="1.0" encoding="utf-8"?>
<ds:datastoreItem xmlns:ds="http://schemas.openxmlformats.org/officeDocument/2006/customXml" ds:itemID="{8A641EAC-1F94-4937-9545-39FCAEFF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4135</Words>
  <Characters>23570</Characters>
  <Application>Microsoft Office Word</Application>
  <DocSecurity>0</DocSecurity>
  <Lines>196</Lines>
  <Paragraphs>55</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Allergan, Inc.</Company>
  <LinksUpToDate>false</LinksUpToDate>
  <CharactersWithSpaces>27650</CharactersWithSpaces>
  <SharedDoc>false</SharedDoc>
  <HLinks>
    <vt:vector size="6"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luega</dc:creator>
  <cp:lastModifiedBy>Ševčeková Lucia</cp:lastModifiedBy>
  <cp:revision>4</cp:revision>
  <cp:lastPrinted>2020-08-27T12:04:00Z</cp:lastPrinted>
  <dcterms:created xsi:type="dcterms:W3CDTF">2020-08-27T12:25:00Z</dcterms:created>
  <dcterms:modified xsi:type="dcterms:W3CDTF">2020-08-27T12:25:00Z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0x010100D6FFDD4BD4411E488E523FF623D9F06F</vt:lpwstr>
  </property>
</Properties>
</file>