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19EB9" w14:textId="77777777" w:rsidR="002165F8" w:rsidRPr="00CD2BC4" w:rsidRDefault="002165F8" w:rsidP="001F7785">
      <w:pPr>
        <w:widowControl w:val="0"/>
        <w:spacing w:line="240" w:lineRule="auto"/>
        <w:jc w:val="center"/>
        <w:rPr>
          <w:bCs/>
          <w:iCs/>
          <w:szCs w:val="22"/>
          <w:lang w:val="sk-SK"/>
        </w:rPr>
      </w:pPr>
      <w:r w:rsidRPr="00CD2BC4">
        <w:rPr>
          <w:b/>
          <w:bCs/>
          <w:szCs w:val="22"/>
          <w:bdr w:val="nil"/>
          <w:lang w:val="sk-SK"/>
        </w:rPr>
        <w:t>SÚHRN CHARAKTERISTICKÝCH VLASTNOSTÍ LIEKU</w:t>
      </w:r>
    </w:p>
    <w:p w14:paraId="51B19EBA" w14:textId="77777777" w:rsidR="002165F8" w:rsidRPr="00CD2BC4" w:rsidRDefault="002165F8" w:rsidP="001F7785">
      <w:pPr>
        <w:widowControl w:val="0"/>
        <w:spacing w:line="240" w:lineRule="auto"/>
        <w:rPr>
          <w:bCs/>
          <w:iCs/>
          <w:szCs w:val="22"/>
          <w:lang w:val="sk-SK"/>
        </w:rPr>
      </w:pPr>
    </w:p>
    <w:p w14:paraId="51B19EBB" w14:textId="77777777" w:rsidR="002165F8" w:rsidRPr="00CD2BC4" w:rsidRDefault="002165F8" w:rsidP="001F7785">
      <w:pPr>
        <w:widowControl w:val="0"/>
        <w:spacing w:line="240" w:lineRule="auto"/>
        <w:rPr>
          <w:bCs/>
          <w:iCs/>
          <w:szCs w:val="22"/>
          <w:lang w:val="sk-SK"/>
        </w:rPr>
      </w:pPr>
    </w:p>
    <w:p w14:paraId="51B19EBC" w14:textId="77777777" w:rsidR="002165F8" w:rsidRPr="00CD2BC4" w:rsidRDefault="002165F8" w:rsidP="00CD2BC4">
      <w:pPr>
        <w:keepNext/>
        <w:widowControl w:val="0"/>
        <w:spacing w:line="240" w:lineRule="auto"/>
        <w:rPr>
          <w:szCs w:val="22"/>
          <w:lang w:val="sk-SK"/>
        </w:rPr>
      </w:pPr>
      <w:r w:rsidRPr="00CD2BC4">
        <w:rPr>
          <w:b/>
          <w:bCs/>
          <w:iCs/>
          <w:szCs w:val="22"/>
          <w:bdr w:val="nil"/>
          <w:lang w:val="sk-SK"/>
        </w:rPr>
        <w:t>1.</w:t>
      </w:r>
      <w:r w:rsidRPr="00CD2BC4">
        <w:rPr>
          <w:bCs/>
          <w:iCs/>
          <w:szCs w:val="22"/>
          <w:bdr w:val="nil"/>
          <w:lang w:val="sk-SK"/>
        </w:rPr>
        <w:tab/>
      </w:r>
      <w:r w:rsidRPr="00CD2BC4">
        <w:rPr>
          <w:b/>
          <w:bCs/>
          <w:iCs/>
          <w:szCs w:val="22"/>
          <w:bdr w:val="nil"/>
          <w:lang w:val="sk-SK"/>
        </w:rPr>
        <w:t>NÁZOV LIEKU</w:t>
      </w:r>
    </w:p>
    <w:p w14:paraId="51B19EBD" w14:textId="77777777" w:rsidR="002165F8" w:rsidRPr="00CD2BC4" w:rsidRDefault="002165F8" w:rsidP="00CD2BC4">
      <w:pPr>
        <w:keepNext/>
        <w:spacing w:line="240" w:lineRule="auto"/>
        <w:rPr>
          <w:iCs/>
          <w:szCs w:val="22"/>
          <w:lang w:val="sk-SK"/>
        </w:rPr>
      </w:pPr>
    </w:p>
    <w:p w14:paraId="51B19EBE" w14:textId="77777777" w:rsidR="009C5FC2" w:rsidRPr="00086D19" w:rsidRDefault="002165F8" w:rsidP="001F7785">
      <w:pPr>
        <w:tabs>
          <w:tab w:val="clear" w:pos="567"/>
        </w:tabs>
        <w:spacing w:line="240" w:lineRule="auto"/>
        <w:rPr>
          <w:szCs w:val="22"/>
          <w:bdr w:val="nil"/>
          <w:lang w:val="sk-SK"/>
        </w:rPr>
      </w:pPr>
      <w:r w:rsidRPr="00086D19">
        <w:rPr>
          <w:szCs w:val="22"/>
          <w:bdr w:val="nil"/>
          <w:lang w:val="sk-SK"/>
        </w:rPr>
        <w:t>Plenvu</w:t>
      </w:r>
    </w:p>
    <w:p w14:paraId="51B19EBF" w14:textId="77777777" w:rsidR="002165F8" w:rsidRPr="00C44EA2" w:rsidRDefault="002165F8" w:rsidP="001F7785">
      <w:pPr>
        <w:tabs>
          <w:tab w:val="clear" w:pos="567"/>
        </w:tabs>
        <w:spacing w:line="240" w:lineRule="auto"/>
        <w:rPr>
          <w:szCs w:val="22"/>
          <w:lang w:val="sk-SK"/>
        </w:rPr>
      </w:pPr>
      <w:r w:rsidRPr="00086D19">
        <w:rPr>
          <w:szCs w:val="22"/>
          <w:bdr w:val="nil"/>
          <w:lang w:val="sk-SK"/>
        </w:rPr>
        <w:t>prášok na perorálny roztok</w:t>
      </w:r>
    </w:p>
    <w:p w14:paraId="51B19EC0" w14:textId="77777777" w:rsidR="002165F8" w:rsidRPr="00CD2BC4" w:rsidRDefault="002165F8" w:rsidP="001F7785">
      <w:pPr>
        <w:widowControl w:val="0"/>
        <w:spacing w:line="240" w:lineRule="auto"/>
        <w:rPr>
          <w:szCs w:val="22"/>
          <w:lang w:val="sk-SK"/>
        </w:rPr>
      </w:pPr>
    </w:p>
    <w:p w14:paraId="51B19EC1" w14:textId="77777777" w:rsidR="002165F8" w:rsidRPr="00CD2BC4" w:rsidRDefault="002165F8" w:rsidP="001F7785">
      <w:pPr>
        <w:widowControl w:val="0"/>
        <w:spacing w:line="240" w:lineRule="auto"/>
        <w:rPr>
          <w:szCs w:val="22"/>
          <w:lang w:val="sk-SK"/>
        </w:rPr>
      </w:pPr>
    </w:p>
    <w:p w14:paraId="51B19EC2" w14:textId="5457F281" w:rsidR="002165F8" w:rsidRPr="00CD2BC4" w:rsidRDefault="002165F8" w:rsidP="00CD2BC4">
      <w:pPr>
        <w:keepNext/>
        <w:widowControl w:val="0"/>
        <w:spacing w:line="240" w:lineRule="auto"/>
        <w:rPr>
          <w:szCs w:val="22"/>
          <w:lang w:val="sk-SK"/>
        </w:rPr>
      </w:pPr>
      <w:r w:rsidRPr="00CD2BC4">
        <w:rPr>
          <w:b/>
          <w:bCs/>
          <w:szCs w:val="22"/>
          <w:bdr w:val="nil"/>
          <w:lang w:val="sk-SK"/>
        </w:rPr>
        <w:t>2.</w:t>
      </w:r>
      <w:r w:rsidRPr="00CD2BC4">
        <w:rPr>
          <w:b/>
          <w:bCs/>
          <w:szCs w:val="22"/>
          <w:bdr w:val="nil"/>
          <w:lang w:val="sk-SK"/>
        </w:rPr>
        <w:tab/>
        <w:t>KVALITATÍVNE A</w:t>
      </w:r>
      <w:r w:rsidR="001F7785" w:rsidRPr="00CD2BC4">
        <w:rPr>
          <w:b/>
          <w:bCs/>
          <w:szCs w:val="22"/>
          <w:bdr w:val="nil"/>
          <w:lang w:val="sk-SK"/>
        </w:rPr>
        <w:t> </w:t>
      </w:r>
      <w:r w:rsidRPr="00CD2BC4">
        <w:rPr>
          <w:b/>
          <w:bCs/>
          <w:szCs w:val="22"/>
          <w:bdr w:val="nil"/>
          <w:lang w:val="sk-SK"/>
        </w:rPr>
        <w:t>KVANTITATÍVNE ZLOŽENIE</w:t>
      </w:r>
    </w:p>
    <w:p w14:paraId="51B19EC3" w14:textId="77777777" w:rsidR="002165F8" w:rsidRPr="00CD2BC4" w:rsidRDefault="002165F8" w:rsidP="00CD2BC4">
      <w:pPr>
        <w:keepNext/>
        <w:spacing w:line="240" w:lineRule="auto"/>
        <w:rPr>
          <w:szCs w:val="22"/>
          <w:lang w:val="sk-SK"/>
        </w:rPr>
      </w:pPr>
    </w:p>
    <w:p w14:paraId="51B19EC4" w14:textId="6ED15730" w:rsidR="002165F8" w:rsidRPr="00CD2BC4" w:rsidRDefault="002165F8" w:rsidP="001F7785">
      <w:pPr>
        <w:spacing w:line="240" w:lineRule="auto"/>
        <w:rPr>
          <w:position w:val="-1"/>
          <w:szCs w:val="22"/>
          <w:lang w:val="sk-SK"/>
        </w:rPr>
      </w:pPr>
      <w:r w:rsidRPr="00CD2BC4">
        <w:rPr>
          <w:position w:val="-1"/>
          <w:szCs w:val="22"/>
          <w:bdr w:val="nil"/>
          <w:lang w:val="sk-SK"/>
        </w:rPr>
        <w:t xml:space="preserve">Zložky </w:t>
      </w:r>
      <w:r w:rsidR="009C5FC2" w:rsidRPr="00CD2BC4">
        <w:rPr>
          <w:position w:val="-1"/>
          <w:szCs w:val="22"/>
          <w:bdr w:val="nil"/>
          <w:lang w:val="sk-SK"/>
        </w:rPr>
        <w:t xml:space="preserve">lieku </w:t>
      </w:r>
      <w:r w:rsidRPr="00CD2BC4">
        <w:rPr>
          <w:position w:val="-1"/>
          <w:szCs w:val="22"/>
          <w:bdr w:val="nil"/>
          <w:lang w:val="sk-SK"/>
        </w:rPr>
        <w:t>Plenvu sú rozdelené do troch samostatných vreciek. Prvá dávka sa dodáva v</w:t>
      </w:r>
      <w:r w:rsidR="001F7785" w:rsidRPr="008D1EB5">
        <w:rPr>
          <w:position w:val="-1"/>
          <w:szCs w:val="22"/>
          <w:bdr w:val="nil"/>
          <w:lang w:val="sk-SK"/>
        </w:rPr>
        <w:t> </w:t>
      </w:r>
      <w:r w:rsidRPr="00CD2BC4">
        <w:rPr>
          <w:position w:val="-1"/>
          <w:szCs w:val="22"/>
          <w:bdr w:val="nil"/>
          <w:lang w:val="sk-SK"/>
        </w:rPr>
        <w:t>jednom vrecku a</w:t>
      </w:r>
      <w:r w:rsidR="001F7785" w:rsidRPr="00DD61AE">
        <w:rPr>
          <w:position w:val="-1"/>
          <w:szCs w:val="22"/>
          <w:bdr w:val="nil"/>
          <w:lang w:val="sk-SK"/>
        </w:rPr>
        <w:t> </w:t>
      </w:r>
      <w:r w:rsidRPr="00CD2BC4">
        <w:rPr>
          <w:position w:val="-1"/>
          <w:szCs w:val="22"/>
          <w:bdr w:val="nil"/>
          <w:lang w:val="sk-SK"/>
        </w:rPr>
        <w:t>druhá dávka sa dodáva v</w:t>
      </w:r>
      <w:r w:rsidR="001F7785" w:rsidRPr="00DD61AE">
        <w:rPr>
          <w:position w:val="-1"/>
          <w:szCs w:val="22"/>
          <w:bdr w:val="nil"/>
          <w:lang w:val="sk-SK"/>
        </w:rPr>
        <w:t> </w:t>
      </w:r>
      <w:r w:rsidRPr="00CD2BC4">
        <w:rPr>
          <w:position w:val="-1"/>
          <w:szCs w:val="22"/>
          <w:bdr w:val="nil"/>
          <w:lang w:val="sk-SK"/>
        </w:rPr>
        <w:t>dvoch vreckách, A a</w:t>
      </w:r>
      <w:r w:rsidR="001F7785" w:rsidRPr="00DD61AE">
        <w:rPr>
          <w:position w:val="-1"/>
          <w:szCs w:val="22"/>
          <w:bdr w:val="nil"/>
          <w:lang w:val="sk-SK"/>
        </w:rPr>
        <w:t> </w:t>
      </w:r>
      <w:r w:rsidRPr="00CD2BC4">
        <w:rPr>
          <w:position w:val="-1"/>
          <w:szCs w:val="22"/>
          <w:bdr w:val="nil"/>
          <w:lang w:val="sk-SK"/>
        </w:rPr>
        <w:t>B.</w:t>
      </w:r>
    </w:p>
    <w:p w14:paraId="51B19EC5" w14:textId="77777777" w:rsidR="002165F8" w:rsidRPr="00CD2BC4" w:rsidRDefault="002165F8" w:rsidP="001F7785">
      <w:pPr>
        <w:spacing w:line="240" w:lineRule="auto"/>
        <w:rPr>
          <w:bCs/>
          <w:szCs w:val="22"/>
          <w:lang w:val="sk-SK"/>
        </w:rPr>
      </w:pPr>
    </w:p>
    <w:p w14:paraId="51B19EC6" w14:textId="700AC585" w:rsidR="002165F8" w:rsidRPr="00CD2BC4" w:rsidRDefault="002165F8" w:rsidP="00CD2BC4">
      <w:pPr>
        <w:keepNext/>
        <w:spacing w:line="240" w:lineRule="auto"/>
        <w:rPr>
          <w:szCs w:val="22"/>
          <w:lang w:val="sk-SK"/>
        </w:rPr>
      </w:pPr>
      <w:r w:rsidRPr="00CD2BC4">
        <w:rPr>
          <w:b/>
          <w:bCs/>
          <w:szCs w:val="22"/>
          <w:bdr w:val="nil"/>
          <w:lang w:val="sk-SK"/>
        </w:rPr>
        <w:t>Vrecko</w:t>
      </w:r>
      <w:r w:rsidR="009C5FC2" w:rsidRPr="00CD2BC4">
        <w:rPr>
          <w:b/>
          <w:bCs/>
          <w:szCs w:val="22"/>
          <w:bdr w:val="nil"/>
          <w:lang w:val="sk-SK"/>
        </w:rPr>
        <w:t xml:space="preserve"> s</w:t>
      </w:r>
      <w:r w:rsidR="001F7785" w:rsidRPr="00DD61AE">
        <w:rPr>
          <w:b/>
          <w:bCs/>
          <w:szCs w:val="22"/>
          <w:bdr w:val="nil"/>
          <w:lang w:val="sk-SK"/>
        </w:rPr>
        <w:t> </w:t>
      </w:r>
      <w:r w:rsidRPr="00CD2BC4">
        <w:rPr>
          <w:b/>
          <w:bCs/>
          <w:szCs w:val="22"/>
          <w:bdr w:val="nil"/>
          <w:lang w:val="sk-SK"/>
        </w:rPr>
        <w:t>1. dávk</w:t>
      </w:r>
      <w:r w:rsidR="009C5FC2" w:rsidRPr="00CD2BC4">
        <w:rPr>
          <w:b/>
          <w:bCs/>
          <w:szCs w:val="22"/>
          <w:bdr w:val="nil"/>
          <w:lang w:val="sk-SK"/>
        </w:rPr>
        <w:t>ou</w:t>
      </w:r>
      <w:r w:rsidR="00AF2197" w:rsidRPr="00CD2BC4">
        <w:rPr>
          <w:b/>
          <w:bCs/>
          <w:szCs w:val="22"/>
          <w:bdr w:val="nil"/>
          <w:lang w:val="sk-SK"/>
        </w:rPr>
        <w:t xml:space="preserve"> </w:t>
      </w:r>
      <w:r w:rsidRPr="00CD2BC4">
        <w:rPr>
          <w:szCs w:val="22"/>
          <w:bdr w:val="nil"/>
          <w:lang w:val="sk-SK"/>
        </w:rPr>
        <w:t>obsahuje nasledovné liečivá:</w:t>
      </w:r>
    </w:p>
    <w:p w14:paraId="51B19EC7" w14:textId="77777777" w:rsidR="002165F8" w:rsidRPr="00CD2BC4" w:rsidRDefault="002165F8" w:rsidP="00CD2BC4">
      <w:pPr>
        <w:keepNext/>
        <w:spacing w:line="240" w:lineRule="auto"/>
        <w:rPr>
          <w:szCs w:val="22"/>
          <w:lang w:val="sk-SK"/>
        </w:rPr>
      </w:pPr>
    </w:p>
    <w:tbl>
      <w:tblPr>
        <w:tblW w:w="0" w:type="auto"/>
        <w:tblInd w:w="360" w:type="dxa"/>
        <w:tblLook w:val="04A0" w:firstRow="1" w:lastRow="0" w:firstColumn="1" w:lastColumn="0" w:noHBand="0" w:noVBand="1"/>
      </w:tblPr>
      <w:tblGrid>
        <w:gridCol w:w="3717"/>
        <w:gridCol w:w="4598"/>
      </w:tblGrid>
      <w:tr w:rsidR="001F7785" w:rsidRPr="00DD61AE" w14:paraId="51B19ECA" w14:textId="77777777" w:rsidTr="00C942D4">
        <w:tc>
          <w:tcPr>
            <w:tcW w:w="3717" w:type="dxa"/>
            <w:shd w:val="clear" w:color="auto" w:fill="auto"/>
          </w:tcPr>
          <w:p w14:paraId="51B19EC8" w14:textId="77777777" w:rsidR="002165F8" w:rsidRPr="00CD2BC4" w:rsidRDefault="002165F8" w:rsidP="001F7785">
            <w:pPr>
              <w:spacing w:line="240" w:lineRule="auto"/>
              <w:rPr>
                <w:szCs w:val="22"/>
                <w:lang w:val="sk-SK"/>
              </w:rPr>
            </w:pPr>
            <w:r w:rsidRPr="00CD2BC4">
              <w:rPr>
                <w:szCs w:val="22"/>
                <w:bdr w:val="nil"/>
                <w:lang w:val="sk-SK"/>
              </w:rPr>
              <w:t>Makrogol 3350</w:t>
            </w:r>
          </w:p>
        </w:tc>
        <w:tc>
          <w:tcPr>
            <w:tcW w:w="4598" w:type="dxa"/>
            <w:shd w:val="clear" w:color="auto" w:fill="auto"/>
          </w:tcPr>
          <w:p w14:paraId="51B19EC9" w14:textId="68486D89" w:rsidR="002165F8" w:rsidRPr="00CD2BC4" w:rsidRDefault="002165F8" w:rsidP="001F7785">
            <w:pPr>
              <w:spacing w:line="240" w:lineRule="auto"/>
              <w:rPr>
                <w:szCs w:val="22"/>
                <w:lang w:val="sk-SK"/>
              </w:rPr>
            </w:pPr>
            <w:r w:rsidRPr="00CD2BC4">
              <w:rPr>
                <w:szCs w:val="22"/>
                <w:bdr w:val="nil"/>
                <w:lang w:val="sk-SK"/>
              </w:rPr>
              <w:t>100</w:t>
            </w:r>
            <w:r w:rsidR="001F7785" w:rsidRPr="00DD61AE">
              <w:rPr>
                <w:szCs w:val="22"/>
                <w:bdr w:val="nil"/>
                <w:lang w:val="sk-SK"/>
              </w:rPr>
              <w:t> </w:t>
            </w:r>
            <w:r w:rsidRPr="00CD2BC4">
              <w:rPr>
                <w:szCs w:val="22"/>
                <w:bdr w:val="nil"/>
                <w:lang w:val="sk-SK"/>
              </w:rPr>
              <w:t>g</w:t>
            </w:r>
          </w:p>
        </w:tc>
      </w:tr>
      <w:tr w:rsidR="001F7785" w:rsidRPr="00DD61AE" w14:paraId="51B19ECD" w14:textId="77777777" w:rsidTr="00C942D4">
        <w:tc>
          <w:tcPr>
            <w:tcW w:w="3717" w:type="dxa"/>
            <w:shd w:val="clear" w:color="auto" w:fill="auto"/>
          </w:tcPr>
          <w:p w14:paraId="51B19ECB" w14:textId="77777777" w:rsidR="002165F8" w:rsidRPr="00CD2BC4" w:rsidRDefault="002165F8" w:rsidP="001F7785">
            <w:pPr>
              <w:spacing w:line="240" w:lineRule="auto"/>
              <w:rPr>
                <w:szCs w:val="22"/>
                <w:lang w:val="sk-SK"/>
              </w:rPr>
            </w:pPr>
            <w:r w:rsidRPr="00CD2BC4">
              <w:rPr>
                <w:szCs w:val="22"/>
                <w:bdr w:val="nil"/>
                <w:lang w:val="sk-SK"/>
              </w:rPr>
              <w:t>Síran sodný, bezvodý</w:t>
            </w:r>
          </w:p>
        </w:tc>
        <w:tc>
          <w:tcPr>
            <w:tcW w:w="4598" w:type="dxa"/>
            <w:shd w:val="clear" w:color="auto" w:fill="auto"/>
          </w:tcPr>
          <w:p w14:paraId="51B19ECC" w14:textId="3091DA6D" w:rsidR="002165F8" w:rsidRPr="00CD2BC4" w:rsidRDefault="002165F8" w:rsidP="001F7785">
            <w:pPr>
              <w:spacing w:line="240" w:lineRule="auto"/>
              <w:rPr>
                <w:szCs w:val="22"/>
                <w:lang w:val="sk-SK"/>
              </w:rPr>
            </w:pPr>
            <w:r w:rsidRPr="00CD2BC4">
              <w:rPr>
                <w:szCs w:val="22"/>
                <w:bdr w:val="nil"/>
                <w:lang w:val="sk-SK"/>
              </w:rPr>
              <w:t xml:space="preserve">    9</w:t>
            </w:r>
            <w:r w:rsidR="001F7785" w:rsidRPr="00DD61AE">
              <w:rPr>
                <w:szCs w:val="22"/>
                <w:bdr w:val="nil"/>
                <w:lang w:val="sk-SK"/>
              </w:rPr>
              <w:t> </w:t>
            </w:r>
            <w:r w:rsidRPr="00CD2BC4">
              <w:rPr>
                <w:szCs w:val="22"/>
                <w:bdr w:val="nil"/>
                <w:lang w:val="sk-SK"/>
              </w:rPr>
              <w:t>g</w:t>
            </w:r>
          </w:p>
        </w:tc>
      </w:tr>
      <w:tr w:rsidR="001F7785" w:rsidRPr="00DD61AE" w14:paraId="51B19ED0" w14:textId="77777777" w:rsidTr="00C942D4">
        <w:tc>
          <w:tcPr>
            <w:tcW w:w="3717" w:type="dxa"/>
            <w:shd w:val="clear" w:color="auto" w:fill="auto"/>
          </w:tcPr>
          <w:p w14:paraId="51B19ECE" w14:textId="77777777" w:rsidR="002165F8" w:rsidRPr="00CD2BC4" w:rsidRDefault="002165F8" w:rsidP="001F7785">
            <w:pPr>
              <w:spacing w:line="240" w:lineRule="auto"/>
              <w:rPr>
                <w:szCs w:val="22"/>
                <w:lang w:val="sk-SK"/>
              </w:rPr>
            </w:pPr>
            <w:r w:rsidRPr="00CD2BC4">
              <w:rPr>
                <w:szCs w:val="22"/>
                <w:bdr w:val="nil"/>
                <w:lang w:val="sk-SK"/>
              </w:rPr>
              <w:t>Chlorid sodný</w:t>
            </w:r>
          </w:p>
        </w:tc>
        <w:tc>
          <w:tcPr>
            <w:tcW w:w="4598" w:type="dxa"/>
            <w:shd w:val="clear" w:color="auto" w:fill="auto"/>
          </w:tcPr>
          <w:p w14:paraId="51B19ECF" w14:textId="667554EC" w:rsidR="002165F8" w:rsidRPr="00CD2BC4" w:rsidRDefault="002165F8" w:rsidP="001F7785">
            <w:pPr>
              <w:spacing w:line="240" w:lineRule="auto"/>
              <w:rPr>
                <w:szCs w:val="22"/>
                <w:lang w:val="sk-SK"/>
              </w:rPr>
            </w:pPr>
            <w:r w:rsidRPr="00CD2BC4">
              <w:rPr>
                <w:szCs w:val="22"/>
                <w:bdr w:val="nil"/>
                <w:lang w:val="sk-SK"/>
              </w:rPr>
              <w:t xml:space="preserve">    2</w:t>
            </w:r>
            <w:r w:rsidR="001F7785" w:rsidRPr="00DD61AE">
              <w:rPr>
                <w:szCs w:val="22"/>
                <w:bdr w:val="nil"/>
                <w:lang w:val="sk-SK"/>
              </w:rPr>
              <w:t> </w:t>
            </w:r>
            <w:r w:rsidRPr="00CD2BC4">
              <w:rPr>
                <w:szCs w:val="22"/>
                <w:bdr w:val="nil"/>
                <w:lang w:val="sk-SK"/>
              </w:rPr>
              <w:t>g</w:t>
            </w:r>
          </w:p>
        </w:tc>
      </w:tr>
      <w:tr w:rsidR="001F7785" w:rsidRPr="00DD61AE" w14:paraId="51B19ED3" w14:textId="77777777" w:rsidTr="00C942D4">
        <w:tc>
          <w:tcPr>
            <w:tcW w:w="3717" w:type="dxa"/>
            <w:shd w:val="clear" w:color="auto" w:fill="auto"/>
          </w:tcPr>
          <w:p w14:paraId="51B19ED1" w14:textId="77777777" w:rsidR="002165F8" w:rsidRPr="00CD2BC4" w:rsidRDefault="002165F8" w:rsidP="001F7785">
            <w:pPr>
              <w:spacing w:line="240" w:lineRule="auto"/>
              <w:rPr>
                <w:szCs w:val="22"/>
                <w:lang w:val="sk-SK"/>
              </w:rPr>
            </w:pPr>
            <w:r w:rsidRPr="00CD2BC4">
              <w:rPr>
                <w:szCs w:val="22"/>
                <w:bdr w:val="nil"/>
                <w:lang w:val="sk-SK"/>
              </w:rPr>
              <w:t>Chlorid draselný</w:t>
            </w:r>
          </w:p>
        </w:tc>
        <w:tc>
          <w:tcPr>
            <w:tcW w:w="4598" w:type="dxa"/>
            <w:shd w:val="clear" w:color="auto" w:fill="auto"/>
          </w:tcPr>
          <w:p w14:paraId="51B19ED2" w14:textId="3E47CCF5" w:rsidR="002165F8" w:rsidRPr="00CD2BC4" w:rsidRDefault="002165F8" w:rsidP="001F7785">
            <w:pPr>
              <w:spacing w:line="240" w:lineRule="auto"/>
              <w:rPr>
                <w:szCs w:val="22"/>
                <w:lang w:val="sk-SK"/>
              </w:rPr>
            </w:pPr>
            <w:r w:rsidRPr="00CD2BC4">
              <w:rPr>
                <w:szCs w:val="22"/>
                <w:bdr w:val="nil"/>
                <w:lang w:val="sk-SK"/>
              </w:rPr>
              <w:t xml:space="preserve">    1</w:t>
            </w:r>
            <w:r w:rsidR="001F7785" w:rsidRPr="00DD61AE">
              <w:rPr>
                <w:szCs w:val="22"/>
                <w:bdr w:val="nil"/>
                <w:lang w:val="sk-SK"/>
              </w:rPr>
              <w:t> </w:t>
            </w:r>
            <w:r w:rsidRPr="00CD2BC4">
              <w:rPr>
                <w:szCs w:val="22"/>
                <w:bdr w:val="nil"/>
                <w:lang w:val="sk-SK"/>
              </w:rPr>
              <w:t>g</w:t>
            </w:r>
          </w:p>
        </w:tc>
      </w:tr>
    </w:tbl>
    <w:p w14:paraId="51B19ED4" w14:textId="77777777" w:rsidR="002165F8" w:rsidRPr="00CD2BC4" w:rsidRDefault="002165F8" w:rsidP="001F7785">
      <w:pPr>
        <w:spacing w:line="240" w:lineRule="auto"/>
        <w:rPr>
          <w:szCs w:val="22"/>
          <w:lang w:val="sk-SK"/>
        </w:rPr>
      </w:pPr>
    </w:p>
    <w:p w14:paraId="51B19ED5" w14:textId="731F50EC" w:rsidR="002165F8" w:rsidRDefault="002165F8" w:rsidP="001F7785">
      <w:pPr>
        <w:spacing w:line="240" w:lineRule="auto"/>
        <w:rPr>
          <w:szCs w:val="22"/>
          <w:bdr w:val="nil"/>
          <w:lang w:val="sk-SK"/>
        </w:rPr>
      </w:pPr>
      <w:r w:rsidRPr="00CD2BC4">
        <w:rPr>
          <w:szCs w:val="22"/>
          <w:bdr w:val="nil"/>
          <w:lang w:val="sk-SK"/>
        </w:rPr>
        <w:t>Koncentrácia iónov</w:t>
      </w:r>
      <w:r w:rsidR="009C5FC2" w:rsidRPr="00CD2BC4">
        <w:rPr>
          <w:szCs w:val="22"/>
          <w:bdr w:val="nil"/>
          <w:lang w:val="sk-SK"/>
        </w:rPr>
        <w:t xml:space="preserve"> elektrolytov</w:t>
      </w:r>
      <w:r w:rsidRPr="00CD2BC4">
        <w:rPr>
          <w:szCs w:val="22"/>
          <w:bdr w:val="nil"/>
          <w:lang w:val="sk-SK"/>
        </w:rPr>
        <w:t xml:space="preserve"> v</w:t>
      </w:r>
      <w:r w:rsidR="001F7785" w:rsidRPr="00DD61AE">
        <w:rPr>
          <w:szCs w:val="22"/>
          <w:bdr w:val="nil"/>
          <w:lang w:val="sk-SK"/>
        </w:rPr>
        <w:t> </w:t>
      </w:r>
      <w:r w:rsidRPr="00CD2BC4">
        <w:rPr>
          <w:szCs w:val="22"/>
          <w:bdr w:val="nil"/>
          <w:lang w:val="sk-SK"/>
        </w:rPr>
        <w:t>500</w:t>
      </w:r>
      <w:r w:rsidR="001F7785" w:rsidRPr="00DD61AE">
        <w:rPr>
          <w:szCs w:val="22"/>
          <w:bdr w:val="nil"/>
          <w:lang w:val="sk-SK"/>
        </w:rPr>
        <w:t> </w:t>
      </w:r>
      <w:r w:rsidRPr="00CD2BC4">
        <w:rPr>
          <w:szCs w:val="22"/>
          <w:bdr w:val="nil"/>
          <w:lang w:val="sk-SK"/>
        </w:rPr>
        <w:t>ml roztoku je po rozpustení prvej dávky nasledovná:</w:t>
      </w:r>
    </w:p>
    <w:p w14:paraId="0CF2EB27" w14:textId="77777777" w:rsidR="00C76F9C" w:rsidRPr="00CD2BC4" w:rsidRDefault="00C76F9C" w:rsidP="001F7785">
      <w:pPr>
        <w:spacing w:line="240" w:lineRule="auto"/>
        <w:rPr>
          <w:szCs w:val="22"/>
          <w:lang w:val="sk-SK"/>
        </w:rPr>
      </w:pPr>
    </w:p>
    <w:tbl>
      <w:tblPr>
        <w:tblW w:w="0" w:type="auto"/>
        <w:tblInd w:w="392" w:type="dxa"/>
        <w:tblLook w:val="04A0" w:firstRow="1" w:lastRow="0" w:firstColumn="1" w:lastColumn="0" w:noHBand="0" w:noVBand="1"/>
      </w:tblPr>
      <w:tblGrid>
        <w:gridCol w:w="3685"/>
        <w:gridCol w:w="4598"/>
      </w:tblGrid>
      <w:tr w:rsidR="001F7785" w:rsidRPr="00DD61AE" w14:paraId="51B19EDB" w14:textId="77777777" w:rsidTr="00C942D4">
        <w:tc>
          <w:tcPr>
            <w:tcW w:w="3685" w:type="dxa"/>
            <w:shd w:val="clear" w:color="auto" w:fill="auto"/>
          </w:tcPr>
          <w:p w14:paraId="51B19ED9" w14:textId="77777777" w:rsidR="002165F8" w:rsidRPr="00CD2BC4" w:rsidRDefault="002165F8" w:rsidP="001F7785">
            <w:pPr>
              <w:spacing w:line="240" w:lineRule="auto"/>
              <w:rPr>
                <w:szCs w:val="22"/>
                <w:lang w:val="sk-SK"/>
              </w:rPr>
            </w:pPr>
            <w:r w:rsidRPr="00CD2BC4">
              <w:rPr>
                <w:szCs w:val="22"/>
                <w:bdr w:val="nil"/>
                <w:lang w:val="sk-SK"/>
              </w:rPr>
              <w:t>Sodík</w:t>
            </w:r>
          </w:p>
        </w:tc>
        <w:tc>
          <w:tcPr>
            <w:tcW w:w="4598" w:type="dxa"/>
            <w:shd w:val="clear" w:color="auto" w:fill="auto"/>
          </w:tcPr>
          <w:p w14:paraId="51B19EDA" w14:textId="211B3264" w:rsidR="002165F8" w:rsidRPr="00CD2BC4" w:rsidRDefault="002165F8" w:rsidP="001F7785">
            <w:pPr>
              <w:spacing w:line="240" w:lineRule="auto"/>
              <w:rPr>
                <w:szCs w:val="22"/>
                <w:lang w:val="sk-SK"/>
              </w:rPr>
            </w:pPr>
            <w:r w:rsidRPr="00CD2BC4">
              <w:rPr>
                <w:szCs w:val="22"/>
                <w:bdr w:val="nil"/>
                <w:lang w:val="sk-SK"/>
              </w:rPr>
              <w:t>160,9</w:t>
            </w:r>
            <w:r w:rsidR="001F7785" w:rsidRPr="00DD61AE">
              <w:rPr>
                <w:szCs w:val="22"/>
                <w:bdr w:val="nil"/>
                <w:lang w:val="sk-SK"/>
              </w:rPr>
              <w:t> </w:t>
            </w:r>
            <w:r w:rsidRPr="00CD2BC4">
              <w:rPr>
                <w:szCs w:val="22"/>
                <w:bdr w:val="nil"/>
                <w:lang w:val="sk-SK"/>
              </w:rPr>
              <w:t>mmol/500</w:t>
            </w:r>
            <w:r w:rsidR="001F7785" w:rsidRPr="00DD61AE">
              <w:rPr>
                <w:szCs w:val="22"/>
                <w:bdr w:val="nil"/>
                <w:lang w:val="sk-SK"/>
              </w:rPr>
              <w:t> </w:t>
            </w:r>
            <w:r w:rsidRPr="00CD2BC4">
              <w:rPr>
                <w:szCs w:val="22"/>
                <w:bdr w:val="nil"/>
                <w:lang w:val="sk-SK"/>
              </w:rPr>
              <w:t>ml</w:t>
            </w:r>
          </w:p>
        </w:tc>
      </w:tr>
      <w:tr w:rsidR="001F7785" w:rsidRPr="00DD61AE" w14:paraId="51B19EE2" w14:textId="77777777" w:rsidTr="00C942D4">
        <w:tc>
          <w:tcPr>
            <w:tcW w:w="3685" w:type="dxa"/>
            <w:shd w:val="clear" w:color="auto" w:fill="auto"/>
          </w:tcPr>
          <w:p w14:paraId="51B19EDC" w14:textId="77777777" w:rsidR="002165F8" w:rsidRPr="00CD2BC4" w:rsidRDefault="002165F8" w:rsidP="001F7785">
            <w:pPr>
              <w:spacing w:line="240" w:lineRule="auto"/>
              <w:rPr>
                <w:szCs w:val="22"/>
                <w:lang w:val="sk-SK"/>
              </w:rPr>
            </w:pPr>
            <w:r w:rsidRPr="00CD2BC4">
              <w:rPr>
                <w:szCs w:val="22"/>
                <w:bdr w:val="nil"/>
                <w:lang w:val="sk-SK"/>
              </w:rPr>
              <w:t>S</w:t>
            </w:r>
            <w:r w:rsidR="009C5FC2" w:rsidRPr="00CD2BC4">
              <w:rPr>
                <w:szCs w:val="22"/>
                <w:bdr w:val="nil"/>
                <w:lang w:val="sk-SK"/>
              </w:rPr>
              <w:t>íran</w:t>
            </w:r>
          </w:p>
          <w:p w14:paraId="51B19EDD" w14:textId="77777777" w:rsidR="002165F8" w:rsidRPr="00CD2BC4" w:rsidRDefault="002165F8" w:rsidP="001F7785">
            <w:pPr>
              <w:spacing w:line="240" w:lineRule="auto"/>
              <w:rPr>
                <w:szCs w:val="22"/>
                <w:lang w:val="sk-SK"/>
              </w:rPr>
            </w:pPr>
            <w:r w:rsidRPr="00CD2BC4">
              <w:rPr>
                <w:szCs w:val="22"/>
                <w:bdr w:val="nil"/>
                <w:lang w:val="sk-SK"/>
              </w:rPr>
              <w:t>Chlorid</w:t>
            </w:r>
          </w:p>
          <w:p w14:paraId="51B19EDE" w14:textId="77777777" w:rsidR="002165F8" w:rsidRPr="00CD2BC4" w:rsidRDefault="002165F8" w:rsidP="001F7785">
            <w:pPr>
              <w:spacing w:line="240" w:lineRule="auto"/>
              <w:rPr>
                <w:szCs w:val="22"/>
                <w:lang w:val="sk-SK"/>
              </w:rPr>
            </w:pPr>
            <w:r w:rsidRPr="00CD2BC4">
              <w:rPr>
                <w:szCs w:val="22"/>
                <w:bdr w:val="nil"/>
                <w:lang w:val="sk-SK"/>
              </w:rPr>
              <w:t>Draslík</w:t>
            </w:r>
          </w:p>
        </w:tc>
        <w:tc>
          <w:tcPr>
            <w:tcW w:w="4598" w:type="dxa"/>
            <w:shd w:val="clear" w:color="auto" w:fill="auto"/>
          </w:tcPr>
          <w:p w14:paraId="51B19EDF" w14:textId="7369A39F" w:rsidR="002165F8" w:rsidRPr="00CD2BC4" w:rsidRDefault="002165F8" w:rsidP="001F7785">
            <w:pPr>
              <w:spacing w:line="240" w:lineRule="auto"/>
              <w:rPr>
                <w:szCs w:val="22"/>
                <w:lang w:val="sk-SK"/>
              </w:rPr>
            </w:pPr>
            <w:r w:rsidRPr="00CD2BC4">
              <w:rPr>
                <w:szCs w:val="22"/>
                <w:bdr w:val="nil"/>
                <w:lang w:val="sk-SK"/>
              </w:rPr>
              <w:t xml:space="preserve">  63,4</w:t>
            </w:r>
            <w:r w:rsidR="001F7785" w:rsidRPr="00DD61AE">
              <w:rPr>
                <w:szCs w:val="22"/>
                <w:bdr w:val="nil"/>
                <w:lang w:val="sk-SK"/>
              </w:rPr>
              <w:t> </w:t>
            </w:r>
            <w:r w:rsidRPr="00CD2BC4">
              <w:rPr>
                <w:szCs w:val="22"/>
                <w:bdr w:val="nil"/>
                <w:lang w:val="sk-SK"/>
              </w:rPr>
              <w:t>mmol/500</w:t>
            </w:r>
            <w:r w:rsidR="001F7785" w:rsidRPr="00DD61AE">
              <w:rPr>
                <w:szCs w:val="22"/>
                <w:bdr w:val="nil"/>
                <w:lang w:val="sk-SK"/>
              </w:rPr>
              <w:t> </w:t>
            </w:r>
            <w:r w:rsidRPr="00CD2BC4">
              <w:rPr>
                <w:szCs w:val="22"/>
                <w:bdr w:val="nil"/>
                <w:lang w:val="sk-SK"/>
              </w:rPr>
              <w:t>ml</w:t>
            </w:r>
          </w:p>
          <w:p w14:paraId="51B19EE0" w14:textId="264681D3" w:rsidR="002165F8" w:rsidRPr="00CD2BC4" w:rsidRDefault="002165F8" w:rsidP="001F7785">
            <w:pPr>
              <w:spacing w:line="240" w:lineRule="auto"/>
              <w:rPr>
                <w:szCs w:val="22"/>
                <w:lang w:val="sk-SK"/>
              </w:rPr>
            </w:pPr>
            <w:r w:rsidRPr="00CD2BC4">
              <w:rPr>
                <w:szCs w:val="22"/>
                <w:bdr w:val="nil"/>
                <w:lang w:val="sk-SK"/>
              </w:rPr>
              <w:t xml:space="preserve">  47,6</w:t>
            </w:r>
            <w:r w:rsidR="001F7785" w:rsidRPr="00DD61AE">
              <w:rPr>
                <w:szCs w:val="22"/>
                <w:bdr w:val="nil"/>
                <w:lang w:val="sk-SK"/>
              </w:rPr>
              <w:t> </w:t>
            </w:r>
            <w:r w:rsidRPr="00CD2BC4">
              <w:rPr>
                <w:szCs w:val="22"/>
                <w:bdr w:val="nil"/>
                <w:lang w:val="sk-SK"/>
              </w:rPr>
              <w:t>mmol/500</w:t>
            </w:r>
            <w:r w:rsidR="001F7785" w:rsidRPr="00DD61AE">
              <w:rPr>
                <w:szCs w:val="22"/>
                <w:bdr w:val="nil"/>
                <w:lang w:val="sk-SK"/>
              </w:rPr>
              <w:t> </w:t>
            </w:r>
            <w:r w:rsidRPr="00CD2BC4">
              <w:rPr>
                <w:szCs w:val="22"/>
                <w:bdr w:val="nil"/>
                <w:lang w:val="sk-SK"/>
              </w:rPr>
              <w:t>ml</w:t>
            </w:r>
          </w:p>
          <w:p w14:paraId="51B19EE1" w14:textId="6C53C417" w:rsidR="002165F8" w:rsidRPr="00CD2BC4" w:rsidRDefault="002165F8" w:rsidP="001F7785">
            <w:pPr>
              <w:spacing w:line="240" w:lineRule="auto"/>
              <w:rPr>
                <w:szCs w:val="22"/>
                <w:lang w:val="sk-SK"/>
              </w:rPr>
            </w:pPr>
            <w:r w:rsidRPr="00CD2BC4">
              <w:rPr>
                <w:szCs w:val="22"/>
                <w:bdr w:val="nil"/>
                <w:lang w:val="sk-SK"/>
              </w:rPr>
              <w:t xml:space="preserve">  13,3</w:t>
            </w:r>
            <w:r w:rsidR="001F7785" w:rsidRPr="00DD61AE">
              <w:rPr>
                <w:szCs w:val="22"/>
                <w:bdr w:val="nil"/>
                <w:lang w:val="sk-SK"/>
              </w:rPr>
              <w:t> </w:t>
            </w:r>
            <w:r w:rsidRPr="00CD2BC4">
              <w:rPr>
                <w:szCs w:val="22"/>
                <w:bdr w:val="nil"/>
                <w:lang w:val="sk-SK"/>
              </w:rPr>
              <w:t>mmol/500</w:t>
            </w:r>
            <w:r w:rsidR="001F7785" w:rsidRPr="00DD61AE">
              <w:rPr>
                <w:szCs w:val="22"/>
                <w:bdr w:val="nil"/>
                <w:lang w:val="sk-SK"/>
              </w:rPr>
              <w:t> </w:t>
            </w:r>
            <w:r w:rsidRPr="00CD2BC4">
              <w:rPr>
                <w:szCs w:val="22"/>
                <w:bdr w:val="nil"/>
                <w:lang w:val="sk-SK"/>
              </w:rPr>
              <w:t>ml</w:t>
            </w:r>
          </w:p>
        </w:tc>
      </w:tr>
    </w:tbl>
    <w:p w14:paraId="51B19EE6" w14:textId="77777777" w:rsidR="002165F8" w:rsidRPr="00CD2BC4" w:rsidRDefault="002165F8" w:rsidP="001F7785">
      <w:pPr>
        <w:spacing w:line="240" w:lineRule="auto"/>
        <w:rPr>
          <w:szCs w:val="22"/>
          <w:lang w:val="sk-SK"/>
        </w:rPr>
      </w:pPr>
    </w:p>
    <w:p w14:paraId="51B19EE7" w14:textId="6496A61B" w:rsidR="002165F8" w:rsidRPr="00CD2BC4" w:rsidRDefault="002165F8" w:rsidP="001F7785">
      <w:pPr>
        <w:spacing w:line="240" w:lineRule="auto"/>
        <w:rPr>
          <w:szCs w:val="22"/>
          <w:lang w:val="sk-SK"/>
        </w:rPr>
      </w:pPr>
      <w:r w:rsidRPr="00CD2BC4">
        <w:rPr>
          <w:szCs w:val="22"/>
          <w:bdr w:val="nil"/>
          <w:lang w:val="sk-SK"/>
        </w:rPr>
        <w:t xml:space="preserve">1. dávka obsahuje </w:t>
      </w:r>
      <w:r w:rsidR="009C5FC2" w:rsidRPr="00CD2BC4">
        <w:rPr>
          <w:szCs w:val="22"/>
          <w:bdr w:val="nil"/>
          <w:lang w:val="sk-SK"/>
        </w:rPr>
        <w:t xml:space="preserve">aj </w:t>
      </w:r>
      <w:r w:rsidRPr="00CD2BC4">
        <w:rPr>
          <w:szCs w:val="22"/>
          <w:bdr w:val="nil"/>
          <w:lang w:val="sk-SK"/>
        </w:rPr>
        <w:t>0,79</w:t>
      </w:r>
      <w:r w:rsidR="001F7785" w:rsidRPr="00DD61AE">
        <w:rPr>
          <w:szCs w:val="22"/>
          <w:bdr w:val="nil"/>
          <w:lang w:val="sk-SK"/>
        </w:rPr>
        <w:t> </w:t>
      </w:r>
      <w:r w:rsidRPr="00CD2BC4">
        <w:rPr>
          <w:szCs w:val="22"/>
          <w:bdr w:val="nil"/>
          <w:lang w:val="sk-SK"/>
        </w:rPr>
        <w:t>g sukralózy (E955).</w:t>
      </w:r>
    </w:p>
    <w:p w14:paraId="51B19EE8" w14:textId="77777777" w:rsidR="002165F8" w:rsidRPr="00CD2BC4" w:rsidRDefault="002165F8" w:rsidP="001F7785">
      <w:pPr>
        <w:spacing w:line="240" w:lineRule="auto"/>
        <w:rPr>
          <w:szCs w:val="22"/>
          <w:highlight w:val="yellow"/>
          <w:lang w:val="sk-SK"/>
        </w:rPr>
      </w:pPr>
    </w:p>
    <w:p w14:paraId="51B19EE9" w14:textId="026F4E7A" w:rsidR="002165F8" w:rsidRPr="00CD2BC4" w:rsidRDefault="002165F8" w:rsidP="001F7785">
      <w:pPr>
        <w:keepNext/>
        <w:spacing w:line="240" w:lineRule="auto"/>
        <w:rPr>
          <w:szCs w:val="22"/>
          <w:lang w:val="sk-SK"/>
        </w:rPr>
      </w:pPr>
      <w:r w:rsidRPr="00CD2BC4">
        <w:rPr>
          <w:b/>
          <w:bCs/>
          <w:szCs w:val="22"/>
          <w:bdr w:val="nil"/>
          <w:lang w:val="sk-SK"/>
        </w:rPr>
        <w:t>2. dávka (Vrecká A a</w:t>
      </w:r>
      <w:r w:rsidR="001F7785" w:rsidRPr="00DD61AE">
        <w:rPr>
          <w:b/>
          <w:bCs/>
          <w:szCs w:val="22"/>
          <w:bdr w:val="nil"/>
          <w:lang w:val="sk-SK"/>
        </w:rPr>
        <w:t> </w:t>
      </w:r>
      <w:r w:rsidRPr="00CD2BC4">
        <w:rPr>
          <w:b/>
          <w:bCs/>
          <w:szCs w:val="22"/>
          <w:bdr w:val="nil"/>
          <w:lang w:val="sk-SK"/>
        </w:rPr>
        <w:t xml:space="preserve">B) </w:t>
      </w:r>
      <w:r w:rsidRPr="00CD2BC4">
        <w:rPr>
          <w:szCs w:val="22"/>
          <w:bdr w:val="nil"/>
          <w:lang w:val="sk-SK"/>
        </w:rPr>
        <w:t>obsahuje nasledovné liečivá:</w:t>
      </w:r>
    </w:p>
    <w:p w14:paraId="51B19EEA" w14:textId="77777777" w:rsidR="002165F8" w:rsidRPr="00CD2BC4" w:rsidRDefault="002165F8" w:rsidP="001F7785">
      <w:pPr>
        <w:keepNext/>
        <w:spacing w:line="240" w:lineRule="auto"/>
        <w:rPr>
          <w:szCs w:val="22"/>
          <w:lang w:val="sk-SK"/>
        </w:rPr>
      </w:pPr>
    </w:p>
    <w:p w14:paraId="51B19EEB" w14:textId="77777777" w:rsidR="002165F8" w:rsidRPr="00CD2BC4" w:rsidRDefault="002165F8" w:rsidP="001F7785">
      <w:pPr>
        <w:keepNext/>
        <w:spacing w:line="240" w:lineRule="auto"/>
        <w:rPr>
          <w:szCs w:val="22"/>
          <w:lang w:val="sk-SK"/>
        </w:rPr>
      </w:pPr>
      <w:r w:rsidRPr="00CD2BC4">
        <w:rPr>
          <w:b/>
          <w:bCs/>
          <w:szCs w:val="22"/>
          <w:bdr w:val="nil"/>
          <w:lang w:val="sk-SK"/>
        </w:rPr>
        <w:t>Vrecko A</w:t>
      </w:r>
      <w:r w:rsidRPr="00CD2BC4">
        <w:rPr>
          <w:szCs w:val="22"/>
          <w:bdr w:val="nil"/>
          <w:lang w:val="sk-SK"/>
        </w:rPr>
        <w:t>:</w:t>
      </w:r>
    </w:p>
    <w:p w14:paraId="51B19EEC" w14:textId="77777777" w:rsidR="002165F8" w:rsidRPr="00CD2BC4" w:rsidRDefault="002165F8" w:rsidP="001F7785">
      <w:pPr>
        <w:keepNext/>
        <w:spacing w:line="240" w:lineRule="auto"/>
        <w:rPr>
          <w:szCs w:val="22"/>
          <w:lang w:val="sk-SK"/>
        </w:rPr>
      </w:pPr>
    </w:p>
    <w:tbl>
      <w:tblPr>
        <w:tblW w:w="0" w:type="auto"/>
        <w:tblInd w:w="360" w:type="dxa"/>
        <w:tblLook w:val="04A0" w:firstRow="1" w:lastRow="0" w:firstColumn="1" w:lastColumn="0" w:noHBand="0" w:noVBand="1"/>
      </w:tblPr>
      <w:tblGrid>
        <w:gridCol w:w="3717"/>
        <w:gridCol w:w="4598"/>
      </w:tblGrid>
      <w:tr w:rsidR="001F7785" w:rsidRPr="00DD61AE" w14:paraId="51B19EEF" w14:textId="77777777" w:rsidTr="00C942D4">
        <w:tc>
          <w:tcPr>
            <w:tcW w:w="3717" w:type="dxa"/>
            <w:shd w:val="clear" w:color="auto" w:fill="auto"/>
          </w:tcPr>
          <w:p w14:paraId="51B19EED" w14:textId="77777777" w:rsidR="002165F8" w:rsidRPr="00CD2BC4" w:rsidRDefault="002165F8" w:rsidP="001F7785">
            <w:pPr>
              <w:keepNext/>
              <w:spacing w:line="240" w:lineRule="auto"/>
              <w:rPr>
                <w:szCs w:val="22"/>
                <w:lang w:val="sk-SK"/>
              </w:rPr>
            </w:pPr>
            <w:r w:rsidRPr="00CD2BC4">
              <w:rPr>
                <w:szCs w:val="22"/>
                <w:bdr w:val="nil"/>
                <w:lang w:val="sk-SK"/>
              </w:rPr>
              <w:t>Makrogol 3350</w:t>
            </w:r>
          </w:p>
        </w:tc>
        <w:tc>
          <w:tcPr>
            <w:tcW w:w="4598" w:type="dxa"/>
            <w:shd w:val="clear" w:color="auto" w:fill="auto"/>
          </w:tcPr>
          <w:p w14:paraId="51B19EEE" w14:textId="03224AAF" w:rsidR="002165F8" w:rsidRPr="00CD2BC4" w:rsidRDefault="001F7785" w:rsidP="001F7785">
            <w:pPr>
              <w:keepNext/>
              <w:spacing w:line="240" w:lineRule="auto"/>
              <w:rPr>
                <w:szCs w:val="22"/>
                <w:lang w:val="sk-SK"/>
              </w:rPr>
            </w:pPr>
            <w:r w:rsidRPr="00DD61AE">
              <w:rPr>
                <w:szCs w:val="22"/>
                <w:bdr w:val="nil"/>
                <w:lang w:val="sk-SK"/>
              </w:rPr>
              <w:t xml:space="preserve">   </w:t>
            </w:r>
            <w:r w:rsidR="002165F8" w:rsidRPr="00CD2BC4">
              <w:rPr>
                <w:szCs w:val="22"/>
                <w:bdr w:val="nil"/>
                <w:lang w:val="sk-SK"/>
              </w:rPr>
              <w:t>40</w:t>
            </w:r>
            <w:r w:rsidRPr="00DD61AE">
              <w:rPr>
                <w:szCs w:val="22"/>
                <w:bdr w:val="nil"/>
                <w:lang w:val="sk-SK"/>
              </w:rPr>
              <w:t> </w:t>
            </w:r>
            <w:r w:rsidR="002165F8" w:rsidRPr="00CD2BC4">
              <w:rPr>
                <w:szCs w:val="22"/>
                <w:bdr w:val="nil"/>
                <w:lang w:val="sk-SK"/>
              </w:rPr>
              <w:t>g</w:t>
            </w:r>
          </w:p>
        </w:tc>
      </w:tr>
      <w:tr w:rsidR="001F7785" w:rsidRPr="00DD61AE" w14:paraId="51B19EF2" w14:textId="77777777" w:rsidTr="00C942D4">
        <w:tc>
          <w:tcPr>
            <w:tcW w:w="3717" w:type="dxa"/>
            <w:shd w:val="clear" w:color="auto" w:fill="auto"/>
          </w:tcPr>
          <w:p w14:paraId="51B19EF0" w14:textId="77777777" w:rsidR="002165F8" w:rsidRPr="00CD2BC4" w:rsidRDefault="002165F8" w:rsidP="001F7785">
            <w:pPr>
              <w:spacing w:line="240" w:lineRule="auto"/>
              <w:rPr>
                <w:szCs w:val="22"/>
                <w:lang w:val="sk-SK"/>
              </w:rPr>
            </w:pPr>
            <w:r w:rsidRPr="00CD2BC4">
              <w:rPr>
                <w:szCs w:val="22"/>
                <w:bdr w:val="nil"/>
                <w:lang w:val="sk-SK"/>
              </w:rPr>
              <w:t>Chlorid sodný</w:t>
            </w:r>
          </w:p>
        </w:tc>
        <w:tc>
          <w:tcPr>
            <w:tcW w:w="4598" w:type="dxa"/>
            <w:shd w:val="clear" w:color="auto" w:fill="auto"/>
          </w:tcPr>
          <w:p w14:paraId="51B19EF1" w14:textId="5597BD12" w:rsidR="002165F8" w:rsidRPr="00CD2BC4" w:rsidRDefault="002165F8" w:rsidP="001F7785">
            <w:pPr>
              <w:spacing w:line="240" w:lineRule="auto"/>
              <w:rPr>
                <w:szCs w:val="22"/>
                <w:lang w:val="sk-SK"/>
              </w:rPr>
            </w:pPr>
            <w:r w:rsidRPr="00CD2BC4">
              <w:rPr>
                <w:szCs w:val="22"/>
                <w:bdr w:val="nil"/>
                <w:lang w:val="sk-SK"/>
              </w:rPr>
              <w:t xml:space="preserve">  3,2</w:t>
            </w:r>
            <w:r w:rsidR="001F7785" w:rsidRPr="00DD61AE">
              <w:rPr>
                <w:szCs w:val="22"/>
                <w:bdr w:val="nil"/>
                <w:lang w:val="sk-SK"/>
              </w:rPr>
              <w:t> </w:t>
            </w:r>
            <w:r w:rsidRPr="00CD2BC4">
              <w:rPr>
                <w:szCs w:val="22"/>
                <w:bdr w:val="nil"/>
                <w:lang w:val="sk-SK"/>
              </w:rPr>
              <w:t>g</w:t>
            </w:r>
          </w:p>
        </w:tc>
      </w:tr>
      <w:tr w:rsidR="001F7785" w:rsidRPr="00DD61AE" w14:paraId="51B19EF5" w14:textId="77777777" w:rsidTr="00C942D4">
        <w:tc>
          <w:tcPr>
            <w:tcW w:w="3717" w:type="dxa"/>
            <w:shd w:val="clear" w:color="auto" w:fill="auto"/>
          </w:tcPr>
          <w:p w14:paraId="51B19EF3" w14:textId="77777777" w:rsidR="002165F8" w:rsidRPr="00CD2BC4" w:rsidRDefault="002165F8" w:rsidP="001F7785">
            <w:pPr>
              <w:spacing w:line="240" w:lineRule="auto"/>
              <w:rPr>
                <w:szCs w:val="22"/>
                <w:lang w:val="sk-SK"/>
              </w:rPr>
            </w:pPr>
            <w:r w:rsidRPr="00CD2BC4">
              <w:rPr>
                <w:szCs w:val="22"/>
                <w:bdr w:val="nil"/>
                <w:lang w:val="sk-SK"/>
              </w:rPr>
              <w:t>Chlorid draselný</w:t>
            </w:r>
          </w:p>
        </w:tc>
        <w:tc>
          <w:tcPr>
            <w:tcW w:w="4598" w:type="dxa"/>
            <w:shd w:val="clear" w:color="auto" w:fill="auto"/>
          </w:tcPr>
          <w:p w14:paraId="51B19EF4" w14:textId="393D2D6F" w:rsidR="002165F8" w:rsidRPr="00CD2BC4" w:rsidRDefault="002165F8" w:rsidP="001F7785">
            <w:pPr>
              <w:spacing w:line="240" w:lineRule="auto"/>
              <w:rPr>
                <w:szCs w:val="22"/>
                <w:lang w:val="sk-SK"/>
              </w:rPr>
            </w:pPr>
            <w:r w:rsidRPr="00CD2BC4">
              <w:rPr>
                <w:szCs w:val="22"/>
                <w:bdr w:val="nil"/>
                <w:lang w:val="sk-SK"/>
              </w:rPr>
              <w:t xml:space="preserve">  1,2</w:t>
            </w:r>
            <w:r w:rsidR="001F7785" w:rsidRPr="00DD61AE">
              <w:rPr>
                <w:szCs w:val="22"/>
                <w:bdr w:val="nil"/>
                <w:lang w:val="sk-SK"/>
              </w:rPr>
              <w:t> </w:t>
            </w:r>
            <w:r w:rsidRPr="00CD2BC4">
              <w:rPr>
                <w:szCs w:val="22"/>
                <w:bdr w:val="nil"/>
                <w:lang w:val="sk-SK"/>
              </w:rPr>
              <w:t>g</w:t>
            </w:r>
          </w:p>
        </w:tc>
      </w:tr>
    </w:tbl>
    <w:p w14:paraId="51B19EF6" w14:textId="77777777" w:rsidR="002165F8" w:rsidRPr="00CD2BC4" w:rsidRDefault="002165F8" w:rsidP="001F7785">
      <w:pPr>
        <w:spacing w:line="240" w:lineRule="auto"/>
        <w:rPr>
          <w:szCs w:val="22"/>
          <w:lang w:val="sk-SK"/>
        </w:rPr>
      </w:pPr>
    </w:p>
    <w:p w14:paraId="51B19EF7" w14:textId="77777777" w:rsidR="002165F8" w:rsidRPr="00CD2BC4" w:rsidRDefault="002165F8" w:rsidP="00CD2BC4">
      <w:pPr>
        <w:keepNext/>
        <w:spacing w:line="240" w:lineRule="auto"/>
        <w:rPr>
          <w:szCs w:val="22"/>
          <w:lang w:val="sk-SK"/>
        </w:rPr>
      </w:pPr>
      <w:r w:rsidRPr="00CD2BC4">
        <w:rPr>
          <w:b/>
          <w:bCs/>
          <w:szCs w:val="22"/>
          <w:bdr w:val="nil"/>
          <w:lang w:val="sk-SK"/>
        </w:rPr>
        <w:t>Vrecko B</w:t>
      </w:r>
      <w:r w:rsidRPr="00CD2BC4">
        <w:rPr>
          <w:szCs w:val="22"/>
          <w:bdr w:val="nil"/>
          <w:lang w:val="sk-SK"/>
        </w:rPr>
        <w:t>:</w:t>
      </w:r>
    </w:p>
    <w:p w14:paraId="51B19EF8" w14:textId="77777777" w:rsidR="002165F8" w:rsidRPr="00CD2BC4" w:rsidRDefault="002165F8" w:rsidP="00CD2BC4">
      <w:pPr>
        <w:keepNext/>
        <w:spacing w:line="240" w:lineRule="auto"/>
        <w:rPr>
          <w:szCs w:val="22"/>
          <w:lang w:val="sk-SK"/>
        </w:rPr>
      </w:pPr>
    </w:p>
    <w:tbl>
      <w:tblPr>
        <w:tblW w:w="0" w:type="auto"/>
        <w:tblInd w:w="360" w:type="dxa"/>
        <w:tblLook w:val="04A0" w:firstRow="1" w:lastRow="0" w:firstColumn="1" w:lastColumn="0" w:noHBand="0" w:noVBand="1"/>
      </w:tblPr>
      <w:tblGrid>
        <w:gridCol w:w="3717"/>
        <w:gridCol w:w="4598"/>
      </w:tblGrid>
      <w:tr w:rsidR="001F7785" w:rsidRPr="00DD61AE" w14:paraId="51B19EFB" w14:textId="77777777" w:rsidTr="00C942D4">
        <w:tc>
          <w:tcPr>
            <w:tcW w:w="3717" w:type="dxa"/>
            <w:shd w:val="clear" w:color="auto" w:fill="auto"/>
          </w:tcPr>
          <w:p w14:paraId="51B19EF9" w14:textId="7B04BB9C" w:rsidR="002165F8" w:rsidRPr="00CD2BC4" w:rsidRDefault="002165F8" w:rsidP="001F7785">
            <w:pPr>
              <w:spacing w:line="240" w:lineRule="auto"/>
              <w:rPr>
                <w:szCs w:val="22"/>
                <w:lang w:val="sk-SK"/>
              </w:rPr>
            </w:pPr>
            <w:r w:rsidRPr="00CD2BC4">
              <w:rPr>
                <w:szCs w:val="22"/>
                <w:bdr w:val="nil"/>
                <w:lang w:val="sk-SK"/>
              </w:rPr>
              <w:t>Askorb</w:t>
            </w:r>
            <w:r w:rsidR="001E6D47" w:rsidRPr="00CD2BC4">
              <w:rPr>
                <w:szCs w:val="22"/>
                <w:bdr w:val="nil"/>
                <w:lang w:val="sk-SK"/>
              </w:rPr>
              <w:t>át</w:t>
            </w:r>
            <w:r w:rsidRPr="00CD2BC4">
              <w:rPr>
                <w:szCs w:val="22"/>
                <w:bdr w:val="nil"/>
                <w:lang w:val="sk-SK"/>
              </w:rPr>
              <w:t xml:space="preserve"> sodný</w:t>
            </w:r>
          </w:p>
        </w:tc>
        <w:tc>
          <w:tcPr>
            <w:tcW w:w="4598" w:type="dxa"/>
            <w:shd w:val="clear" w:color="auto" w:fill="auto"/>
          </w:tcPr>
          <w:p w14:paraId="51B19EFA" w14:textId="7F9E4A07" w:rsidR="002165F8" w:rsidRPr="00CD2BC4" w:rsidRDefault="002165F8" w:rsidP="001F7785">
            <w:pPr>
              <w:spacing w:line="240" w:lineRule="auto"/>
              <w:rPr>
                <w:szCs w:val="22"/>
                <w:lang w:val="sk-SK"/>
              </w:rPr>
            </w:pPr>
            <w:r w:rsidRPr="00CD2BC4">
              <w:rPr>
                <w:szCs w:val="22"/>
                <w:bdr w:val="nil"/>
                <w:lang w:val="sk-SK"/>
              </w:rPr>
              <w:t>48,11</w:t>
            </w:r>
            <w:r w:rsidR="001F7785" w:rsidRPr="00DD61AE">
              <w:rPr>
                <w:szCs w:val="22"/>
                <w:bdr w:val="nil"/>
                <w:lang w:val="sk-SK"/>
              </w:rPr>
              <w:t> </w:t>
            </w:r>
            <w:r w:rsidRPr="00CD2BC4">
              <w:rPr>
                <w:szCs w:val="22"/>
                <w:bdr w:val="nil"/>
                <w:lang w:val="sk-SK"/>
              </w:rPr>
              <w:t>g</w:t>
            </w:r>
          </w:p>
        </w:tc>
      </w:tr>
      <w:tr w:rsidR="001F7785" w:rsidRPr="00DD61AE" w14:paraId="51B19EFE" w14:textId="77777777" w:rsidTr="00C942D4">
        <w:tc>
          <w:tcPr>
            <w:tcW w:w="3717" w:type="dxa"/>
            <w:shd w:val="clear" w:color="auto" w:fill="auto"/>
          </w:tcPr>
          <w:p w14:paraId="51B19EFC" w14:textId="77777777" w:rsidR="002165F8" w:rsidRPr="00CD2BC4" w:rsidRDefault="002165F8" w:rsidP="001F7785">
            <w:pPr>
              <w:spacing w:line="240" w:lineRule="auto"/>
              <w:rPr>
                <w:szCs w:val="22"/>
                <w:lang w:val="sk-SK"/>
              </w:rPr>
            </w:pPr>
            <w:r w:rsidRPr="00CD2BC4">
              <w:rPr>
                <w:szCs w:val="22"/>
                <w:bdr w:val="nil"/>
                <w:lang w:val="sk-SK"/>
              </w:rPr>
              <w:t>Kyselina askorbová</w:t>
            </w:r>
          </w:p>
        </w:tc>
        <w:tc>
          <w:tcPr>
            <w:tcW w:w="4598" w:type="dxa"/>
            <w:shd w:val="clear" w:color="auto" w:fill="auto"/>
          </w:tcPr>
          <w:p w14:paraId="51B19EFD" w14:textId="768AE035" w:rsidR="002165F8" w:rsidRPr="00CD2BC4" w:rsidRDefault="002165F8" w:rsidP="001F7785">
            <w:pPr>
              <w:spacing w:line="240" w:lineRule="auto"/>
              <w:rPr>
                <w:szCs w:val="22"/>
                <w:lang w:val="sk-SK"/>
              </w:rPr>
            </w:pPr>
            <w:r w:rsidRPr="00CD2BC4">
              <w:rPr>
                <w:szCs w:val="22"/>
                <w:bdr w:val="nil"/>
                <w:lang w:val="sk-SK"/>
              </w:rPr>
              <w:t xml:space="preserve">  7,54</w:t>
            </w:r>
            <w:r w:rsidR="001F7785" w:rsidRPr="00DD61AE">
              <w:rPr>
                <w:szCs w:val="22"/>
                <w:bdr w:val="nil"/>
                <w:lang w:val="sk-SK"/>
              </w:rPr>
              <w:t> </w:t>
            </w:r>
            <w:r w:rsidRPr="00CD2BC4">
              <w:rPr>
                <w:szCs w:val="22"/>
                <w:bdr w:val="nil"/>
                <w:lang w:val="sk-SK"/>
              </w:rPr>
              <w:t>g</w:t>
            </w:r>
          </w:p>
        </w:tc>
      </w:tr>
    </w:tbl>
    <w:p w14:paraId="51B19EFF" w14:textId="77777777" w:rsidR="002165F8" w:rsidRPr="00CD2BC4" w:rsidRDefault="002165F8" w:rsidP="001F7785">
      <w:pPr>
        <w:spacing w:line="240" w:lineRule="auto"/>
        <w:rPr>
          <w:szCs w:val="22"/>
          <w:lang w:val="sk-SK"/>
        </w:rPr>
      </w:pPr>
    </w:p>
    <w:p w14:paraId="51B19F00" w14:textId="58DF9623" w:rsidR="002165F8" w:rsidRDefault="002165F8" w:rsidP="001F7785">
      <w:pPr>
        <w:spacing w:line="240" w:lineRule="auto"/>
        <w:rPr>
          <w:szCs w:val="22"/>
          <w:bdr w:val="nil"/>
          <w:lang w:val="sk-SK"/>
        </w:rPr>
      </w:pPr>
      <w:r w:rsidRPr="00CD2BC4">
        <w:rPr>
          <w:szCs w:val="22"/>
          <w:bdr w:val="nil"/>
          <w:lang w:val="sk-SK"/>
        </w:rPr>
        <w:t>Koncentrácia iónov</w:t>
      </w:r>
      <w:r w:rsidR="009C5FC2" w:rsidRPr="00CD2BC4">
        <w:rPr>
          <w:szCs w:val="22"/>
          <w:bdr w:val="nil"/>
          <w:lang w:val="sk-SK"/>
        </w:rPr>
        <w:t xml:space="preserve"> elektrolytov</w:t>
      </w:r>
      <w:r w:rsidRPr="00CD2BC4">
        <w:rPr>
          <w:szCs w:val="22"/>
          <w:bdr w:val="nil"/>
          <w:lang w:val="sk-SK"/>
        </w:rPr>
        <w:t xml:space="preserve"> v</w:t>
      </w:r>
      <w:r w:rsidR="001F7785" w:rsidRPr="00DD61AE">
        <w:rPr>
          <w:szCs w:val="22"/>
          <w:bdr w:val="nil"/>
          <w:lang w:val="sk-SK"/>
        </w:rPr>
        <w:t> </w:t>
      </w:r>
      <w:r w:rsidRPr="00CD2BC4">
        <w:rPr>
          <w:szCs w:val="22"/>
          <w:bdr w:val="nil"/>
          <w:lang w:val="sk-SK"/>
        </w:rPr>
        <w:t>500</w:t>
      </w:r>
      <w:r w:rsidR="001F7785" w:rsidRPr="00DD61AE">
        <w:rPr>
          <w:szCs w:val="22"/>
          <w:bdr w:val="nil"/>
          <w:lang w:val="sk-SK"/>
        </w:rPr>
        <w:t> </w:t>
      </w:r>
      <w:r w:rsidRPr="00CD2BC4">
        <w:rPr>
          <w:szCs w:val="22"/>
          <w:bdr w:val="nil"/>
          <w:lang w:val="sk-SK"/>
        </w:rPr>
        <w:t>ml roztoku je po rozpustení druhej dávky (vrecká A</w:t>
      </w:r>
      <w:r w:rsidR="001F7785" w:rsidRPr="00DD61AE">
        <w:rPr>
          <w:szCs w:val="22"/>
          <w:bdr w:val="nil"/>
          <w:lang w:val="sk-SK"/>
        </w:rPr>
        <w:t> </w:t>
      </w:r>
      <w:r w:rsidRPr="00CD2BC4">
        <w:rPr>
          <w:szCs w:val="22"/>
          <w:bdr w:val="nil"/>
          <w:lang w:val="sk-SK"/>
        </w:rPr>
        <w:t>B) nasledovná:</w:t>
      </w:r>
    </w:p>
    <w:p w14:paraId="4CCDD494" w14:textId="77777777" w:rsidR="00C76F9C" w:rsidRPr="00CD2BC4" w:rsidRDefault="00C76F9C" w:rsidP="001F7785">
      <w:pPr>
        <w:spacing w:line="240" w:lineRule="auto"/>
        <w:rPr>
          <w:szCs w:val="22"/>
          <w:lang w:val="sk-SK"/>
        </w:rPr>
      </w:pPr>
    </w:p>
    <w:tbl>
      <w:tblPr>
        <w:tblW w:w="0" w:type="auto"/>
        <w:tblInd w:w="392" w:type="dxa"/>
        <w:tblLook w:val="04A0" w:firstRow="1" w:lastRow="0" w:firstColumn="1" w:lastColumn="0" w:noHBand="0" w:noVBand="1"/>
      </w:tblPr>
      <w:tblGrid>
        <w:gridCol w:w="3685"/>
        <w:gridCol w:w="4598"/>
      </w:tblGrid>
      <w:tr w:rsidR="001F7785" w:rsidRPr="00DD61AE" w14:paraId="51B19F06" w14:textId="77777777" w:rsidTr="00C942D4">
        <w:tc>
          <w:tcPr>
            <w:tcW w:w="3685" w:type="dxa"/>
            <w:shd w:val="clear" w:color="auto" w:fill="auto"/>
          </w:tcPr>
          <w:p w14:paraId="51B19F04" w14:textId="77777777" w:rsidR="002165F8" w:rsidRPr="00CD2BC4" w:rsidRDefault="002165F8" w:rsidP="001F7785">
            <w:pPr>
              <w:spacing w:line="240" w:lineRule="auto"/>
              <w:rPr>
                <w:szCs w:val="22"/>
                <w:lang w:val="sk-SK"/>
              </w:rPr>
            </w:pPr>
            <w:r w:rsidRPr="00CD2BC4">
              <w:rPr>
                <w:szCs w:val="22"/>
                <w:bdr w:val="nil"/>
                <w:lang w:val="sk-SK"/>
              </w:rPr>
              <w:t>Sodík</w:t>
            </w:r>
          </w:p>
        </w:tc>
        <w:tc>
          <w:tcPr>
            <w:tcW w:w="4598" w:type="dxa"/>
            <w:shd w:val="clear" w:color="auto" w:fill="auto"/>
          </w:tcPr>
          <w:p w14:paraId="51B19F05" w14:textId="4B1CAC0D" w:rsidR="002165F8" w:rsidRPr="00CD2BC4" w:rsidRDefault="002165F8" w:rsidP="001F7785">
            <w:pPr>
              <w:spacing w:line="240" w:lineRule="auto"/>
              <w:rPr>
                <w:szCs w:val="22"/>
                <w:lang w:val="sk-SK"/>
              </w:rPr>
            </w:pPr>
            <w:r w:rsidRPr="00CD2BC4">
              <w:rPr>
                <w:szCs w:val="22"/>
                <w:bdr w:val="nil"/>
                <w:lang w:val="sk-SK"/>
              </w:rPr>
              <w:t xml:space="preserve">      297,6</w:t>
            </w:r>
            <w:r w:rsidR="001F7785" w:rsidRPr="00DD61AE">
              <w:rPr>
                <w:szCs w:val="22"/>
                <w:bdr w:val="nil"/>
                <w:lang w:val="sk-SK"/>
              </w:rPr>
              <w:t> </w:t>
            </w:r>
            <w:r w:rsidRPr="00CD2BC4">
              <w:rPr>
                <w:szCs w:val="22"/>
                <w:bdr w:val="nil"/>
                <w:lang w:val="sk-SK"/>
              </w:rPr>
              <w:t>mmol/500</w:t>
            </w:r>
            <w:r w:rsidR="001F7785" w:rsidRPr="00DD61AE">
              <w:rPr>
                <w:szCs w:val="22"/>
                <w:bdr w:val="nil"/>
                <w:lang w:val="sk-SK"/>
              </w:rPr>
              <w:t> </w:t>
            </w:r>
            <w:r w:rsidRPr="00CD2BC4">
              <w:rPr>
                <w:szCs w:val="22"/>
                <w:bdr w:val="nil"/>
                <w:lang w:val="sk-SK"/>
              </w:rPr>
              <w:t>ml</w:t>
            </w:r>
          </w:p>
        </w:tc>
      </w:tr>
      <w:tr w:rsidR="001F7785" w:rsidRPr="00DD61AE" w14:paraId="51B19F0B" w14:textId="77777777" w:rsidTr="00C942D4">
        <w:tc>
          <w:tcPr>
            <w:tcW w:w="3685" w:type="dxa"/>
            <w:shd w:val="clear" w:color="auto" w:fill="auto"/>
          </w:tcPr>
          <w:p w14:paraId="51B19F07" w14:textId="26015AD9" w:rsidR="002165F8" w:rsidRPr="00CD2BC4" w:rsidRDefault="002165F8" w:rsidP="001F7785">
            <w:pPr>
              <w:spacing w:line="240" w:lineRule="auto"/>
              <w:rPr>
                <w:szCs w:val="22"/>
                <w:lang w:val="sk-SK"/>
              </w:rPr>
            </w:pPr>
            <w:r w:rsidRPr="00CD2BC4">
              <w:rPr>
                <w:szCs w:val="22"/>
                <w:bdr w:val="nil"/>
                <w:lang w:val="sk-SK"/>
              </w:rPr>
              <w:t>Askorb</w:t>
            </w:r>
            <w:r w:rsidR="001E6D47" w:rsidRPr="00DD61AE">
              <w:rPr>
                <w:szCs w:val="22"/>
                <w:bdr w:val="nil"/>
                <w:lang w:val="sk-SK"/>
              </w:rPr>
              <w:t>át</w:t>
            </w:r>
          </w:p>
          <w:p w14:paraId="51B19F08" w14:textId="77777777" w:rsidR="002165F8" w:rsidRPr="00CD2BC4" w:rsidRDefault="002165F8" w:rsidP="001F7785">
            <w:pPr>
              <w:spacing w:line="240" w:lineRule="auto"/>
              <w:rPr>
                <w:szCs w:val="22"/>
                <w:lang w:val="sk-SK"/>
              </w:rPr>
            </w:pPr>
            <w:r w:rsidRPr="00CD2BC4">
              <w:rPr>
                <w:szCs w:val="22"/>
                <w:bdr w:val="nil"/>
                <w:lang w:val="sk-SK"/>
              </w:rPr>
              <w:t>Chlorid</w:t>
            </w:r>
          </w:p>
        </w:tc>
        <w:tc>
          <w:tcPr>
            <w:tcW w:w="4598" w:type="dxa"/>
            <w:shd w:val="clear" w:color="auto" w:fill="auto"/>
          </w:tcPr>
          <w:p w14:paraId="51B19F09" w14:textId="2DF5C342" w:rsidR="002165F8" w:rsidRPr="00CD2BC4" w:rsidRDefault="002165F8" w:rsidP="001F7785">
            <w:pPr>
              <w:spacing w:line="240" w:lineRule="auto"/>
              <w:rPr>
                <w:szCs w:val="22"/>
                <w:lang w:val="sk-SK"/>
              </w:rPr>
            </w:pPr>
            <w:r w:rsidRPr="00CD2BC4">
              <w:rPr>
                <w:szCs w:val="22"/>
                <w:bdr w:val="nil"/>
                <w:lang w:val="sk-SK"/>
              </w:rPr>
              <w:t xml:space="preserve">      285,7</w:t>
            </w:r>
            <w:r w:rsidR="001F7785" w:rsidRPr="00DD61AE">
              <w:rPr>
                <w:szCs w:val="22"/>
                <w:bdr w:val="nil"/>
                <w:lang w:val="sk-SK"/>
              </w:rPr>
              <w:t> </w:t>
            </w:r>
            <w:r w:rsidRPr="00CD2BC4">
              <w:rPr>
                <w:szCs w:val="22"/>
                <w:bdr w:val="nil"/>
                <w:lang w:val="sk-SK"/>
              </w:rPr>
              <w:t>mmol/500</w:t>
            </w:r>
            <w:r w:rsidR="001F7785" w:rsidRPr="00DD61AE">
              <w:rPr>
                <w:szCs w:val="22"/>
                <w:bdr w:val="nil"/>
                <w:lang w:val="sk-SK"/>
              </w:rPr>
              <w:t> </w:t>
            </w:r>
            <w:r w:rsidRPr="00CD2BC4">
              <w:rPr>
                <w:szCs w:val="22"/>
                <w:bdr w:val="nil"/>
                <w:lang w:val="sk-SK"/>
              </w:rPr>
              <w:t>ml</w:t>
            </w:r>
          </w:p>
          <w:p w14:paraId="51B19F0A" w14:textId="56DFC24B" w:rsidR="002165F8" w:rsidRPr="00CD2BC4" w:rsidRDefault="002165F8" w:rsidP="001F7785">
            <w:pPr>
              <w:spacing w:line="240" w:lineRule="auto"/>
              <w:rPr>
                <w:szCs w:val="22"/>
                <w:lang w:val="sk-SK"/>
              </w:rPr>
            </w:pPr>
            <w:r w:rsidRPr="00CD2BC4">
              <w:rPr>
                <w:szCs w:val="22"/>
                <w:bdr w:val="nil"/>
                <w:lang w:val="sk-SK"/>
              </w:rPr>
              <w:t xml:space="preserve">        70,9</w:t>
            </w:r>
            <w:r w:rsidR="001F7785" w:rsidRPr="00DD61AE">
              <w:rPr>
                <w:szCs w:val="22"/>
                <w:bdr w:val="nil"/>
                <w:lang w:val="sk-SK"/>
              </w:rPr>
              <w:t> </w:t>
            </w:r>
            <w:r w:rsidRPr="00CD2BC4">
              <w:rPr>
                <w:szCs w:val="22"/>
                <w:bdr w:val="nil"/>
                <w:lang w:val="sk-SK"/>
              </w:rPr>
              <w:t>mmol/500</w:t>
            </w:r>
            <w:r w:rsidR="001F7785" w:rsidRPr="00DD61AE">
              <w:rPr>
                <w:szCs w:val="22"/>
                <w:bdr w:val="nil"/>
                <w:lang w:val="sk-SK"/>
              </w:rPr>
              <w:t> </w:t>
            </w:r>
            <w:r w:rsidRPr="00CD2BC4">
              <w:rPr>
                <w:szCs w:val="22"/>
                <w:bdr w:val="nil"/>
                <w:lang w:val="sk-SK"/>
              </w:rPr>
              <w:t>ml</w:t>
            </w:r>
          </w:p>
        </w:tc>
      </w:tr>
      <w:tr w:rsidR="001F7785" w:rsidRPr="00DD61AE" w14:paraId="51B19F0F" w14:textId="77777777" w:rsidTr="00C942D4">
        <w:tc>
          <w:tcPr>
            <w:tcW w:w="3685" w:type="dxa"/>
            <w:shd w:val="clear" w:color="auto" w:fill="auto"/>
          </w:tcPr>
          <w:p w14:paraId="51B19F0C" w14:textId="77777777" w:rsidR="002165F8" w:rsidRPr="00CD2BC4" w:rsidRDefault="002165F8" w:rsidP="001F7785">
            <w:pPr>
              <w:spacing w:line="240" w:lineRule="auto"/>
              <w:rPr>
                <w:szCs w:val="22"/>
                <w:lang w:val="sk-SK"/>
              </w:rPr>
            </w:pPr>
            <w:r w:rsidRPr="00CD2BC4">
              <w:rPr>
                <w:szCs w:val="22"/>
                <w:bdr w:val="nil"/>
                <w:lang w:val="sk-SK"/>
              </w:rPr>
              <w:t>Draslík</w:t>
            </w:r>
          </w:p>
        </w:tc>
        <w:tc>
          <w:tcPr>
            <w:tcW w:w="4598" w:type="dxa"/>
            <w:shd w:val="clear" w:color="auto" w:fill="auto"/>
          </w:tcPr>
          <w:p w14:paraId="51B19F0E" w14:textId="2B09D378" w:rsidR="002165F8" w:rsidRPr="00CD2BC4" w:rsidRDefault="002165F8" w:rsidP="00C76F9C">
            <w:pPr>
              <w:spacing w:line="240" w:lineRule="auto"/>
              <w:rPr>
                <w:szCs w:val="22"/>
                <w:lang w:val="sk-SK"/>
              </w:rPr>
            </w:pPr>
            <w:r w:rsidRPr="00CD2BC4">
              <w:rPr>
                <w:szCs w:val="22"/>
                <w:bdr w:val="nil"/>
                <w:lang w:val="sk-SK"/>
              </w:rPr>
              <w:t xml:space="preserve">        16,1</w:t>
            </w:r>
            <w:r w:rsidR="001F7785" w:rsidRPr="00DD61AE">
              <w:rPr>
                <w:szCs w:val="22"/>
                <w:bdr w:val="nil"/>
                <w:lang w:val="sk-SK"/>
              </w:rPr>
              <w:t> </w:t>
            </w:r>
            <w:r w:rsidRPr="00CD2BC4">
              <w:rPr>
                <w:szCs w:val="22"/>
                <w:bdr w:val="nil"/>
                <w:lang w:val="sk-SK"/>
              </w:rPr>
              <w:t>mmol/500</w:t>
            </w:r>
            <w:r w:rsidR="001F7785" w:rsidRPr="00DD61AE">
              <w:rPr>
                <w:szCs w:val="22"/>
                <w:bdr w:val="nil"/>
                <w:lang w:val="sk-SK"/>
              </w:rPr>
              <w:t> </w:t>
            </w:r>
            <w:r w:rsidRPr="00CD2BC4">
              <w:rPr>
                <w:szCs w:val="22"/>
                <w:bdr w:val="nil"/>
                <w:lang w:val="sk-SK"/>
              </w:rPr>
              <w:t>ml</w:t>
            </w:r>
          </w:p>
        </w:tc>
      </w:tr>
    </w:tbl>
    <w:p w14:paraId="51B19F10" w14:textId="77777777" w:rsidR="002165F8" w:rsidRPr="00CD2BC4" w:rsidRDefault="002165F8" w:rsidP="001F7785">
      <w:pPr>
        <w:spacing w:line="240" w:lineRule="auto"/>
        <w:rPr>
          <w:szCs w:val="22"/>
          <w:lang w:val="sk-SK"/>
        </w:rPr>
      </w:pPr>
    </w:p>
    <w:p w14:paraId="51B19F11" w14:textId="77777777" w:rsidR="002165F8" w:rsidRPr="00CD2BC4" w:rsidRDefault="002165F8" w:rsidP="001F7785">
      <w:pPr>
        <w:keepNext/>
        <w:spacing w:line="240" w:lineRule="auto"/>
        <w:rPr>
          <w:szCs w:val="22"/>
          <w:u w:val="single"/>
          <w:lang w:val="sk-SK"/>
        </w:rPr>
      </w:pPr>
      <w:r w:rsidRPr="00CD2BC4">
        <w:rPr>
          <w:szCs w:val="22"/>
          <w:u w:val="single"/>
          <w:bdr w:val="nil"/>
          <w:lang w:val="sk-SK"/>
        </w:rPr>
        <w:t>Pomocné látky so známym účinkom</w:t>
      </w:r>
    </w:p>
    <w:p w14:paraId="51B19F12" w14:textId="77777777" w:rsidR="002165F8" w:rsidRPr="00CD2BC4" w:rsidRDefault="002165F8" w:rsidP="001F7785">
      <w:pPr>
        <w:keepNext/>
        <w:spacing w:line="240" w:lineRule="auto"/>
        <w:rPr>
          <w:szCs w:val="22"/>
          <w:u w:val="single"/>
          <w:lang w:val="sk-SK"/>
        </w:rPr>
      </w:pPr>
    </w:p>
    <w:p w14:paraId="51B19F13" w14:textId="4CADEDA8" w:rsidR="002165F8" w:rsidRPr="00CD2BC4" w:rsidRDefault="002165F8" w:rsidP="001F7785">
      <w:pPr>
        <w:spacing w:line="240" w:lineRule="auto"/>
        <w:rPr>
          <w:szCs w:val="22"/>
          <w:lang w:val="sk-SK"/>
        </w:rPr>
      </w:pPr>
      <w:r w:rsidRPr="00CD2BC4">
        <w:rPr>
          <w:szCs w:val="22"/>
          <w:bdr w:val="nil"/>
          <w:lang w:val="sk-SK"/>
        </w:rPr>
        <w:t xml:space="preserve">2. dávka (vrecko A) obsahuje </w:t>
      </w:r>
      <w:r w:rsidR="009C5FC2" w:rsidRPr="00CD2BC4">
        <w:rPr>
          <w:szCs w:val="22"/>
          <w:bdr w:val="nil"/>
          <w:lang w:val="sk-SK"/>
        </w:rPr>
        <w:t xml:space="preserve">aj </w:t>
      </w:r>
      <w:r w:rsidRPr="00CD2BC4">
        <w:rPr>
          <w:szCs w:val="22"/>
          <w:bdr w:val="nil"/>
          <w:lang w:val="sk-SK"/>
        </w:rPr>
        <w:t>0,88</w:t>
      </w:r>
      <w:r w:rsidR="001F7785" w:rsidRPr="00DD61AE">
        <w:rPr>
          <w:szCs w:val="22"/>
          <w:bdr w:val="nil"/>
          <w:lang w:val="sk-SK"/>
        </w:rPr>
        <w:t> </w:t>
      </w:r>
      <w:r w:rsidRPr="00CD2BC4">
        <w:rPr>
          <w:szCs w:val="22"/>
          <w:bdr w:val="nil"/>
          <w:lang w:val="sk-SK"/>
        </w:rPr>
        <w:t>g aspart</w:t>
      </w:r>
      <w:r w:rsidR="00CB4E5C" w:rsidRPr="00CD2BC4">
        <w:rPr>
          <w:szCs w:val="22"/>
          <w:bdr w:val="nil"/>
          <w:lang w:val="sk-SK"/>
        </w:rPr>
        <w:t>á</w:t>
      </w:r>
      <w:r w:rsidRPr="00CD2BC4">
        <w:rPr>
          <w:szCs w:val="22"/>
          <w:bdr w:val="nil"/>
          <w:lang w:val="sk-SK"/>
        </w:rPr>
        <w:t>mu (E951).</w:t>
      </w:r>
    </w:p>
    <w:p w14:paraId="51B19F14" w14:textId="77777777" w:rsidR="002165F8" w:rsidRPr="00CD2BC4" w:rsidRDefault="002165F8" w:rsidP="001F7785">
      <w:pPr>
        <w:spacing w:line="240" w:lineRule="auto"/>
        <w:rPr>
          <w:szCs w:val="22"/>
          <w:lang w:val="sk-SK"/>
        </w:rPr>
      </w:pPr>
    </w:p>
    <w:p w14:paraId="51B19F15" w14:textId="77777777" w:rsidR="002165F8" w:rsidRPr="00CD2BC4" w:rsidRDefault="002165F8" w:rsidP="001F7785">
      <w:pPr>
        <w:spacing w:line="240" w:lineRule="auto"/>
        <w:rPr>
          <w:szCs w:val="22"/>
          <w:lang w:val="sk-SK"/>
        </w:rPr>
      </w:pPr>
      <w:r w:rsidRPr="00CD2BC4">
        <w:rPr>
          <w:szCs w:val="22"/>
          <w:bdr w:val="nil"/>
          <w:lang w:val="sk-SK"/>
        </w:rPr>
        <w:t>Úplný zoznam pomocných látok, pozri časť 6.1.</w:t>
      </w:r>
    </w:p>
    <w:p w14:paraId="51B19F16" w14:textId="77777777" w:rsidR="002165F8" w:rsidRPr="00CD2BC4" w:rsidRDefault="002165F8" w:rsidP="001F7785">
      <w:pPr>
        <w:spacing w:line="240" w:lineRule="auto"/>
        <w:rPr>
          <w:szCs w:val="22"/>
          <w:lang w:val="sk-SK"/>
        </w:rPr>
      </w:pPr>
    </w:p>
    <w:p w14:paraId="51B19F17" w14:textId="77777777" w:rsidR="002165F8" w:rsidRPr="00CD2BC4" w:rsidRDefault="002165F8" w:rsidP="001F7785">
      <w:pPr>
        <w:spacing w:line="240" w:lineRule="auto"/>
        <w:rPr>
          <w:szCs w:val="22"/>
          <w:lang w:val="sk-SK"/>
        </w:rPr>
      </w:pPr>
    </w:p>
    <w:p w14:paraId="51B19F18" w14:textId="77777777" w:rsidR="002165F8" w:rsidRPr="00CD2BC4" w:rsidRDefault="002165F8" w:rsidP="00CD2BC4">
      <w:pPr>
        <w:keepNext/>
        <w:spacing w:line="240" w:lineRule="auto"/>
        <w:rPr>
          <w:b/>
          <w:caps/>
          <w:szCs w:val="22"/>
          <w:lang w:val="sk-SK"/>
        </w:rPr>
      </w:pPr>
      <w:r w:rsidRPr="00CD2BC4">
        <w:rPr>
          <w:b/>
          <w:bCs/>
          <w:szCs w:val="22"/>
          <w:bdr w:val="nil"/>
          <w:lang w:val="sk-SK"/>
        </w:rPr>
        <w:t>3.</w:t>
      </w:r>
      <w:r w:rsidRPr="00CD2BC4">
        <w:rPr>
          <w:b/>
          <w:bCs/>
          <w:szCs w:val="22"/>
          <w:bdr w:val="nil"/>
          <w:lang w:val="sk-SK"/>
        </w:rPr>
        <w:tab/>
        <w:t xml:space="preserve">LIEKOVÁ </w:t>
      </w:r>
      <w:r w:rsidRPr="00CD2BC4">
        <w:rPr>
          <w:b/>
          <w:bCs/>
          <w:caps/>
          <w:szCs w:val="22"/>
          <w:bdr w:val="nil"/>
          <w:lang w:val="sk-SK"/>
        </w:rPr>
        <w:t>FORMA</w:t>
      </w:r>
    </w:p>
    <w:p w14:paraId="51B19F19" w14:textId="77777777" w:rsidR="002165F8" w:rsidRPr="00CD2BC4" w:rsidRDefault="002165F8" w:rsidP="00CD2BC4">
      <w:pPr>
        <w:keepNext/>
        <w:spacing w:line="240" w:lineRule="auto"/>
        <w:rPr>
          <w:szCs w:val="22"/>
          <w:lang w:val="sk-SK"/>
        </w:rPr>
      </w:pPr>
    </w:p>
    <w:p w14:paraId="51B19F1A" w14:textId="77777777" w:rsidR="002165F8" w:rsidRPr="00CD2BC4" w:rsidRDefault="002165F8" w:rsidP="001F7785">
      <w:pPr>
        <w:spacing w:line="240" w:lineRule="auto"/>
        <w:rPr>
          <w:szCs w:val="22"/>
          <w:lang w:val="sk-SK"/>
        </w:rPr>
      </w:pPr>
      <w:r w:rsidRPr="00CD2BC4">
        <w:rPr>
          <w:szCs w:val="22"/>
          <w:bdr w:val="nil"/>
          <w:lang w:val="sk-SK"/>
        </w:rPr>
        <w:t>Prášok na perorálny roztok.</w:t>
      </w:r>
    </w:p>
    <w:p w14:paraId="51B19F1B" w14:textId="77777777" w:rsidR="002165F8" w:rsidRPr="00CD2BC4" w:rsidRDefault="002165F8" w:rsidP="001F7785">
      <w:pPr>
        <w:spacing w:line="240" w:lineRule="auto"/>
        <w:rPr>
          <w:szCs w:val="22"/>
          <w:lang w:val="sk-SK"/>
        </w:rPr>
      </w:pPr>
      <w:r w:rsidRPr="00CD2BC4">
        <w:rPr>
          <w:szCs w:val="22"/>
          <w:bdr w:val="nil"/>
          <w:lang w:val="sk-SK"/>
        </w:rPr>
        <w:t>Biele až žlté prášky.</w:t>
      </w:r>
    </w:p>
    <w:p w14:paraId="51B19F1C" w14:textId="77777777" w:rsidR="002165F8" w:rsidRPr="00CD2BC4" w:rsidRDefault="002165F8" w:rsidP="001F7785">
      <w:pPr>
        <w:spacing w:line="240" w:lineRule="auto"/>
        <w:rPr>
          <w:szCs w:val="22"/>
          <w:lang w:val="sk-SK"/>
        </w:rPr>
      </w:pPr>
    </w:p>
    <w:p w14:paraId="51B19F1D" w14:textId="77777777" w:rsidR="002165F8" w:rsidRPr="00CD2BC4" w:rsidRDefault="002165F8" w:rsidP="001F7785">
      <w:pPr>
        <w:spacing w:line="240" w:lineRule="auto"/>
        <w:rPr>
          <w:szCs w:val="22"/>
          <w:lang w:val="sk-SK"/>
        </w:rPr>
      </w:pPr>
    </w:p>
    <w:p w14:paraId="51B19F1E" w14:textId="77777777" w:rsidR="002165F8" w:rsidRPr="00CD2BC4" w:rsidRDefault="002165F8" w:rsidP="00CD2BC4">
      <w:pPr>
        <w:keepNext/>
        <w:spacing w:line="240" w:lineRule="auto"/>
        <w:rPr>
          <w:caps/>
          <w:szCs w:val="22"/>
          <w:lang w:val="sk-SK"/>
        </w:rPr>
      </w:pPr>
      <w:r w:rsidRPr="00CD2BC4">
        <w:rPr>
          <w:b/>
          <w:bCs/>
          <w:caps/>
          <w:szCs w:val="22"/>
          <w:bdr w:val="nil"/>
          <w:lang w:val="sk-SK"/>
        </w:rPr>
        <w:t>4.</w:t>
      </w:r>
      <w:r w:rsidRPr="00CD2BC4">
        <w:rPr>
          <w:b/>
          <w:bCs/>
          <w:caps/>
          <w:szCs w:val="22"/>
          <w:bdr w:val="nil"/>
          <w:lang w:val="sk-SK"/>
        </w:rPr>
        <w:tab/>
        <w:t>KLINICKÉ ÚDAJE</w:t>
      </w:r>
    </w:p>
    <w:p w14:paraId="51B19F1F" w14:textId="77777777" w:rsidR="002165F8" w:rsidRPr="00CD2BC4" w:rsidRDefault="002165F8" w:rsidP="00CD2BC4">
      <w:pPr>
        <w:keepNext/>
        <w:spacing w:line="240" w:lineRule="auto"/>
        <w:rPr>
          <w:szCs w:val="22"/>
          <w:lang w:val="sk-SK"/>
        </w:rPr>
      </w:pPr>
    </w:p>
    <w:p w14:paraId="51B19F20" w14:textId="77777777" w:rsidR="002165F8" w:rsidRPr="00CD2BC4" w:rsidRDefault="002165F8" w:rsidP="00CD2BC4">
      <w:pPr>
        <w:keepNext/>
        <w:spacing w:line="240" w:lineRule="auto"/>
        <w:rPr>
          <w:szCs w:val="22"/>
          <w:lang w:val="sk-SK"/>
        </w:rPr>
      </w:pPr>
      <w:r w:rsidRPr="00CD2BC4">
        <w:rPr>
          <w:b/>
          <w:bCs/>
          <w:szCs w:val="22"/>
          <w:bdr w:val="nil"/>
          <w:lang w:val="sk-SK"/>
        </w:rPr>
        <w:t>4.1</w:t>
      </w:r>
      <w:r w:rsidRPr="00CD2BC4">
        <w:rPr>
          <w:b/>
          <w:bCs/>
          <w:szCs w:val="22"/>
          <w:bdr w:val="nil"/>
          <w:lang w:val="sk-SK"/>
        </w:rPr>
        <w:tab/>
        <w:t>Terapeutické indikácie</w:t>
      </w:r>
    </w:p>
    <w:p w14:paraId="51B19F21" w14:textId="77777777" w:rsidR="002165F8" w:rsidRPr="00CD2BC4" w:rsidRDefault="002165F8" w:rsidP="00CD2BC4">
      <w:pPr>
        <w:keepNext/>
        <w:spacing w:line="240" w:lineRule="auto"/>
        <w:rPr>
          <w:szCs w:val="22"/>
          <w:lang w:val="sk-SK"/>
        </w:rPr>
      </w:pPr>
    </w:p>
    <w:p w14:paraId="51B19F22" w14:textId="77777777" w:rsidR="002165F8" w:rsidRPr="00CD2BC4" w:rsidRDefault="002165F8" w:rsidP="001F7785">
      <w:pPr>
        <w:spacing w:line="240" w:lineRule="auto"/>
        <w:rPr>
          <w:szCs w:val="22"/>
          <w:lang w:val="sk-SK"/>
        </w:rPr>
      </w:pPr>
      <w:r w:rsidRPr="00CD2BC4">
        <w:rPr>
          <w:szCs w:val="22"/>
          <w:bdr w:val="nil"/>
          <w:lang w:val="sk-SK"/>
        </w:rPr>
        <w:t xml:space="preserve">Plenvu je indikovaný dospelým na </w:t>
      </w:r>
      <w:r w:rsidR="00DB379D" w:rsidRPr="00CD2BC4">
        <w:rPr>
          <w:szCs w:val="22"/>
          <w:bdr w:val="nil"/>
          <w:lang w:val="sk-SK"/>
        </w:rPr>
        <w:t>vyprázdnenie obsahu</w:t>
      </w:r>
      <w:r w:rsidR="005B47A9" w:rsidRPr="00CD2BC4">
        <w:rPr>
          <w:szCs w:val="22"/>
          <w:bdr w:val="nil"/>
          <w:lang w:val="sk-SK"/>
        </w:rPr>
        <w:t xml:space="preserve"> </w:t>
      </w:r>
      <w:r w:rsidRPr="00CD2BC4">
        <w:rPr>
          <w:szCs w:val="22"/>
          <w:bdr w:val="nil"/>
          <w:lang w:val="sk-SK"/>
        </w:rPr>
        <w:t>čr</w:t>
      </w:r>
      <w:r w:rsidR="00DB379D" w:rsidRPr="00CD2BC4">
        <w:rPr>
          <w:szCs w:val="22"/>
          <w:bdr w:val="nil"/>
          <w:lang w:val="sk-SK"/>
        </w:rPr>
        <w:t>iev</w:t>
      </w:r>
      <w:r w:rsidRPr="00CD2BC4">
        <w:rPr>
          <w:szCs w:val="22"/>
          <w:bdr w:val="nil"/>
          <w:lang w:val="sk-SK"/>
        </w:rPr>
        <w:t xml:space="preserve"> pred </w:t>
      </w:r>
      <w:r w:rsidR="00DB379D" w:rsidRPr="00CD2BC4">
        <w:rPr>
          <w:szCs w:val="22"/>
          <w:bdr w:val="nil"/>
          <w:lang w:val="sk-SK"/>
        </w:rPr>
        <w:t>vyšetreniami</w:t>
      </w:r>
      <w:r w:rsidRPr="00CD2BC4">
        <w:rPr>
          <w:szCs w:val="22"/>
          <w:bdr w:val="nil"/>
          <w:lang w:val="sk-SK"/>
        </w:rPr>
        <w:t>, ktor</w:t>
      </w:r>
      <w:r w:rsidR="00DB379D" w:rsidRPr="00CD2BC4">
        <w:rPr>
          <w:szCs w:val="22"/>
          <w:bdr w:val="nil"/>
          <w:lang w:val="sk-SK"/>
        </w:rPr>
        <w:t>é</w:t>
      </w:r>
      <w:r w:rsidRPr="00CD2BC4">
        <w:rPr>
          <w:szCs w:val="22"/>
          <w:bdr w:val="nil"/>
          <w:lang w:val="sk-SK"/>
        </w:rPr>
        <w:t xml:space="preserve"> vyžaduj</w:t>
      </w:r>
      <w:r w:rsidR="00DB379D" w:rsidRPr="00CD2BC4">
        <w:rPr>
          <w:szCs w:val="22"/>
          <w:bdr w:val="nil"/>
          <w:lang w:val="sk-SK"/>
        </w:rPr>
        <w:t xml:space="preserve">ú </w:t>
      </w:r>
      <w:r w:rsidR="003001C8" w:rsidRPr="00CD2BC4">
        <w:rPr>
          <w:szCs w:val="22"/>
          <w:bdr w:val="nil"/>
          <w:lang w:val="sk-SK"/>
        </w:rPr>
        <w:t>vyprázdnené črevá</w:t>
      </w:r>
      <w:r w:rsidRPr="00CD2BC4">
        <w:rPr>
          <w:szCs w:val="22"/>
          <w:bdr w:val="nil"/>
          <w:lang w:val="sk-SK"/>
        </w:rPr>
        <w:t>.</w:t>
      </w:r>
    </w:p>
    <w:p w14:paraId="51B19F23" w14:textId="77777777" w:rsidR="002165F8" w:rsidRPr="00CD2BC4" w:rsidRDefault="002165F8" w:rsidP="001F7785">
      <w:pPr>
        <w:spacing w:line="240" w:lineRule="auto"/>
        <w:rPr>
          <w:szCs w:val="22"/>
          <w:lang w:val="sk-SK"/>
        </w:rPr>
      </w:pPr>
    </w:p>
    <w:p w14:paraId="51B19F24" w14:textId="478326FD" w:rsidR="002165F8" w:rsidRPr="00CD2BC4" w:rsidRDefault="002165F8" w:rsidP="00CD2BC4">
      <w:pPr>
        <w:keepNext/>
        <w:spacing w:line="240" w:lineRule="auto"/>
        <w:rPr>
          <w:b/>
          <w:szCs w:val="22"/>
          <w:lang w:val="sk-SK"/>
        </w:rPr>
      </w:pPr>
      <w:r w:rsidRPr="00CD2BC4">
        <w:rPr>
          <w:b/>
          <w:bCs/>
          <w:szCs w:val="22"/>
          <w:bdr w:val="nil"/>
          <w:lang w:val="sk-SK"/>
        </w:rPr>
        <w:t>4.2</w:t>
      </w:r>
      <w:r w:rsidRPr="00CD2BC4">
        <w:rPr>
          <w:b/>
          <w:bCs/>
          <w:szCs w:val="22"/>
          <w:bdr w:val="nil"/>
          <w:lang w:val="sk-SK"/>
        </w:rPr>
        <w:tab/>
        <w:t>Dávkovanie a</w:t>
      </w:r>
      <w:r w:rsidR="001F7785" w:rsidRPr="00DD61AE">
        <w:rPr>
          <w:b/>
          <w:bCs/>
          <w:szCs w:val="22"/>
          <w:bdr w:val="nil"/>
          <w:lang w:val="sk-SK"/>
        </w:rPr>
        <w:t> </w:t>
      </w:r>
      <w:r w:rsidRPr="00CD2BC4">
        <w:rPr>
          <w:b/>
          <w:bCs/>
          <w:szCs w:val="22"/>
          <w:bdr w:val="nil"/>
          <w:lang w:val="sk-SK"/>
        </w:rPr>
        <w:t>spôsob podávania</w:t>
      </w:r>
    </w:p>
    <w:p w14:paraId="51B19F25" w14:textId="77777777" w:rsidR="002165F8" w:rsidRPr="00CD2BC4" w:rsidRDefault="002165F8" w:rsidP="00CD2BC4">
      <w:pPr>
        <w:keepNext/>
        <w:spacing w:line="240" w:lineRule="auto"/>
        <w:rPr>
          <w:szCs w:val="22"/>
          <w:lang w:val="sk-SK"/>
        </w:rPr>
      </w:pPr>
    </w:p>
    <w:p w14:paraId="51B19F26" w14:textId="77777777" w:rsidR="002165F8" w:rsidRPr="00CD2BC4" w:rsidRDefault="002165F8" w:rsidP="00CD2BC4">
      <w:pPr>
        <w:keepNext/>
        <w:tabs>
          <w:tab w:val="clear" w:pos="567"/>
        </w:tabs>
        <w:spacing w:line="240" w:lineRule="auto"/>
        <w:rPr>
          <w:szCs w:val="22"/>
          <w:u w:val="single"/>
          <w:lang w:val="sk-SK"/>
        </w:rPr>
      </w:pPr>
      <w:r w:rsidRPr="00CD2BC4">
        <w:rPr>
          <w:szCs w:val="22"/>
          <w:u w:val="single"/>
          <w:bdr w:val="nil"/>
          <w:lang w:val="sk-SK"/>
        </w:rPr>
        <w:t>Dávkovanie</w:t>
      </w:r>
    </w:p>
    <w:p w14:paraId="51B19F27" w14:textId="77777777" w:rsidR="002165F8" w:rsidRPr="00CD2BC4" w:rsidRDefault="002165F8" w:rsidP="00CD2BC4">
      <w:pPr>
        <w:keepNext/>
        <w:tabs>
          <w:tab w:val="clear" w:pos="567"/>
        </w:tabs>
        <w:spacing w:line="240" w:lineRule="auto"/>
        <w:rPr>
          <w:szCs w:val="22"/>
          <w:u w:val="single"/>
          <w:lang w:val="sk-SK"/>
        </w:rPr>
      </w:pPr>
    </w:p>
    <w:p w14:paraId="51B19F28" w14:textId="0D7B9367" w:rsidR="002165F8" w:rsidRPr="00CD2BC4" w:rsidRDefault="002165F8" w:rsidP="00CD2BC4">
      <w:pPr>
        <w:keepNext/>
        <w:spacing w:line="240" w:lineRule="auto"/>
        <w:rPr>
          <w:b/>
          <w:i/>
          <w:szCs w:val="22"/>
          <w:lang w:val="sk-SK"/>
        </w:rPr>
      </w:pPr>
      <w:r w:rsidRPr="00CD2BC4">
        <w:rPr>
          <w:b/>
          <w:bCs/>
          <w:i/>
          <w:iCs/>
          <w:szCs w:val="22"/>
          <w:bdr w:val="nil"/>
          <w:lang w:val="sk-SK"/>
        </w:rPr>
        <w:t>Dospelí a</w:t>
      </w:r>
      <w:r w:rsidR="001F7785" w:rsidRPr="00DD61AE">
        <w:rPr>
          <w:b/>
          <w:bCs/>
          <w:i/>
          <w:iCs/>
          <w:szCs w:val="22"/>
          <w:bdr w:val="nil"/>
          <w:lang w:val="sk-SK"/>
        </w:rPr>
        <w:t> </w:t>
      </w:r>
      <w:r w:rsidRPr="00CD2BC4">
        <w:rPr>
          <w:b/>
          <w:bCs/>
          <w:i/>
          <w:iCs/>
          <w:szCs w:val="22"/>
          <w:bdr w:val="nil"/>
          <w:lang w:val="sk-SK"/>
        </w:rPr>
        <w:t>starší pacienti</w:t>
      </w:r>
    </w:p>
    <w:p w14:paraId="51B19F29" w14:textId="77777777" w:rsidR="002165F8" w:rsidRPr="00CD2BC4" w:rsidRDefault="002165F8" w:rsidP="00CD2BC4">
      <w:pPr>
        <w:keepNext/>
        <w:spacing w:line="240" w:lineRule="auto"/>
        <w:rPr>
          <w:szCs w:val="22"/>
          <w:lang w:val="sk-SK"/>
        </w:rPr>
      </w:pPr>
    </w:p>
    <w:p w14:paraId="51B19F2A" w14:textId="03AD0E92" w:rsidR="002165F8" w:rsidRPr="00CD2BC4" w:rsidRDefault="002165F8" w:rsidP="001F7785">
      <w:pPr>
        <w:spacing w:line="240" w:lineRule="auto"/>
        <w:rPr>
          <w:szCs w:val="22"/>
          <w:lang w:val="sk-SK"/>
        </w:rPr>
      </w:pPr>
      <w:r w:rsidRPr="00CD2BC4">
        <w:rPr>
          <w:szCs w:val="22"/>
          <w:bdr w:val="nil"/>
          <w:lang w:val="sk-SK"/>
        </w:rPr>
        <w:t>Liečebný cyklus pozostáva z</w:t>
      </w:r>
      <w:r w:rsidR="001F7785" w:rsidRPr="00DD61AE">
        <w:rPr>
          <w:szCs w:val="22"/>
          <w:bdr w:val="nil"/>
          <w:lang w:val="sk-SK"/>
        </w:rPr>
        <w:t> </w:t>
      </w:r>
      <w:r w:rsidRPr="00CD2BC4">
        <w:rPr>
          <w:szCs w:val="22"/>
          <w:bdr w:val="nil"/>
          <w:lang w:val="sk-SK"/>
        </w:rPr>
        <w:t>dvoch samostatných 500</w:t>
      </w:r>
      <w:r w:rsidR="001F7785" w:rsidRPr="00DD61AE">
        <w:rPr>
          <w:szCs w:val="22"/>
          <w:bdr w:val="nil"/>
          <w:lang w:val="sk-SK"/>
        </w:rPr>
        <w:t> </w:t>
      </w:r>
      <w:r w:rsidRPr="00CD2BC4">
        <w:rPr>
          <w:szCs w:val="22"/>
          <w:bdr w:val="nil"/>
          <w:lang w:val="sk-SK"/>
        </w:rPr>
        <w:t xml:space="preserve">ml dávok </w:t>
      </w:r>
      <w:r w:rsidR="00C01A2D" w:rsidRPr="00CD2BC4">
        <w:rPr>
          <w:szCs w:val="22"/>
          <w:bdr w:val="nil"/>
          <w:lang w:val="sk-SK"/>
        </w:rPr>
        <w:t>s rôznym obsahom</w:t>
      </w:r>
      <w:r w:rsidR="005B47A9" w:rsidRPr="00CD2BC4">
        <w:rPr>
          <w:szCs w:val="22"/>
          <w:bdr w:val="nil"/>
          <w:lang w:val="sk-SK"/>
        </w:rPr>
        <w:t xml:space="preserve"> </w:t>
      </w:r>
      <w:r w:rsidR="00D56EB6" w:rsidRPr="00CD2BC4">
        <w:rPr>
          <w:szCs w:val="22"/>
          <w:bdr w:val="nil"/>
          <w:lang w:val="sk-SK"/>
        </w:rPr>
        <w:t>lieku</w:t>
      </w:r>
      <w:r w:rsidR="005B47A9" w:rsidRPr="00CD2BC4">
        <w:rPr>
          <w:szCs w:val="22"/>
          <w:bdr w:val="nil"/>
          <w:lang w:val="sk-SK"/>
        </w:rPr>
        <w:t xml:space="preserve"> </w:t>
      </w:r>
      <w:r w:rsidRPr="00CD2BC4">
        <w:rPr>
          <w:szCs w:val="22"/>
          <w:bdr w:val="nil"/>
          <w:lang w:val="sk-SK"/>
        </w:rPr>
        <w:t>Plenvu. Dôrazne sa odporúča, aby sa v</w:t>
      </w:r>
      <w:r w:rsidR="001F7785" w:rsidRPr="00DD61AE">
        <w:rPr>
          <w:szCs w:val="22"/>
          <w:bdr w:val="nil"/>
          <w:lang w:val="sk-SK"/>
        </w:rPr>
        <w:t> </w:t>
      </w:r>
      <w:r w:rsidRPr="00CD2BC4">
        <w:rPr>
          <w:szCs w:val="22"/>
          <w:bdr w:val="nil"/>
          <w:lang w:val="sk-SK"/>
        </w:rPr>
        <w:t xml:space="preserve">priebehu liečby </w:t>
      </w:r>
      <w:r w:rsidR="003001C8" w:rsidRPr="00CD2BC4">
        <w:rPr>
          <w:szCs w:val="22"/>
          <w:bdr w:val="nil"/>
          <w:lang w:val="sk-SK"/>
        </w:rPr>
        <w:t xml:space="preserve">dodatočne </w:t>
      </w:r>
      <w:r w:rsidRPr="00CD2BC4">
        <w:rPr>
          <w:szCs w:val="22"/>
          <w:bdr w:val="nil"/>
          <w:lang w:val="sk-SK"/>
        </w:rPr>
        <w:t xml:space="preserve">vypilo </w:t>
      </w:r>
      <w:r w:rsidR="00D56EB6" w:rsidRPr="00CD2BC4">
        <w:rPr>
          <w:szCs w:val="22"/>
          <w:bdr w:val="nil"/>
          <w:lang w:val="sk-SK"/>
        </w:rPr>
        <w:t>aj</w:t>
      </w:r>
      <w:r w:rsidRPr="00CD2BC4">
        <w:rPr>
          <w:szCs w:val="22"/>
          <w:bdr w:val="nil"/>
          <w:lang w:val="sk-SK"/>
        </w:rPr>
        <w:t xml:space="preserve"> 500</w:t>
      </w:r>
      <w:r w:rsidR="001F7785" w:rsidRPr="00DD61AE">
        <w:rPr>
          <w:szCs w:val="22"/>
          <w:bdr w:val="nil"/>
          <w:lang w:val="sk-SK"/>
        </w:rPr>
        <w:t> </w:t>
      </w:r>
      <w:r w:rsidRPr="00CD2BC4">
        <w:rPr>
          <w:szCs w:val="22"/>
          <w:bdr w:val="nil"/>
          <w:lang w:val="sk-SK"/>
        </w:rPr>
        <w:t>ml čírej tekutiny – môže to byť voda, číra polievka, ovocný džús bez dužiny, nealkoholické nápoje, čaj a/alebo káva bez mlieka.</w:t>
      </w:r>
    </w:p>
    <w:p w14:paraId="51B19F2B" w14:textId="77777777" w:rsidR="002165F8" w:rsidRPr="00CD2BC4" w:rsidRDefault="002165F8" w:rsidP="001F7785">
      <w:pPr>
        <w:spacing w:line="240" w:lineRule="auto"/>
        <w:rPr>
          <w:szCs w:val="22"/>
          <w:lang w:val="sk-SK"/>
        </w:rPr>
      </w:pPr>
    </w:p>
    <w:p w14:paraId="51B19F2C" w14:textId="52766DCF" w:rsidR="002165F8" w:rsidRPr="00CD2BC4" w:rsidRDefault="00D56EB6" w:rsidP="001F7785">
      <w:pPr>
        <w:spacing w:line="240" w:lineRule="auto"/>
        <w:rPr>
          <w:szCs w:val="22"/>
          <w:lang w:val="sk-SK"/>
        </w:rPr>
      </w:pPr>
      <w:r w:rsidRPr="00CD2BC4">
        <w:rPr>
          <w:szCs w:val="22"/>
          <w:bdr w:val="nil"/>
          <w:lang w:val="sk-SK"/>
        </w:rPr>
        <w:t>L</w:t>
      </w:r>
      <w:r w:rsidR="002165F8" w:rsidRPr="00CD2BC4">
        <w:rPr>
          <w:szCs w:val="22"/>
          <w:bdr w:val="nil"/>
          <w:lang w:val="sk-SK"/>
        </w:rPr>
        <w:t xml:space="preserve">iečebný cyklus môže </w:t>
      </w:r>
      <w:r w:rsidRPr="00CD2BC4">
        <w:rPr>
          <w:szCs w:val="22"/>
          <w:bdr w:val="nil"/>
          <w:lang w:val="sk-SK"/>
        </w:rPr>
        <w:t xml:space="preserve">prebehnúť </w:t>
      </w:r>
      <w:r w:rsidR="002165F8" w:rsidRPr="00CD2BC4">
        <w:rPr>
          <w:szCs w:val="22"/>
          <w:bdr w:val="nil"/>
          <w:lang w:val="sk-SK"/>
        </w:rPr>
        <w:t xml:space="preserve">podľa nižšie uvedeného dvojdňového alebo jednodňového dávkovacieho </w:t>
      </w:r>
      <w:r w:rsidRPr="00CD2BC4">
        <w:rPr>
          <w:szCs w:val="22"/>
          <w:bdr w:val="nil"/>
          <w:lang w:val="sk-SK"/>
        </w:rPr>
        <w:t>režimu</w:t>
      </w:r>
      <w:r w:rsidR="002165F8" w:rsidRPr="00CD2BC4">
        <w:rPr>
          <w:szCs w:val="22"/>
          <w:bdr w:val="nil"/>
          <w:lang w:val="sk-SK"/>
        </w:rPr>
        <w:t>:</w:t>
      </w:r>
    </w:p>
    <w:p w14:paraId="51B19F2D" w14:textId="77777777" w:rsidR="002165F8" w:rsidRPr="00CD2BC4" w:rsidRDefault="002165F8" w:rsidP="001F7785">
      <w:pPr>
        <w:spacing w:line="240" w:lineRule="auto"/>
        <w:rPr>
          <w:szCs w:val="22"/>
          <w:lang w:val="sk-SK"/>
        </w:rPr>
      </w:pPr>
    </w:p>
    <w:p w14:paraId="51B19F2E" w14:textId="77777777" w:rsidR="002165F8" w:rsidRPr="00CD2BC4" w:rsidRDefault="002165F8" w:rsidP="00CD2BC4">
      <w:pPr>
        <w:keepNext/>
        <w:spacing w:line="240" w:lineRule="auto"/>
        <w:rPr>
          <w:b/>
          <w:i/>
          <w:szCs w:val="22"/>
          <w:lang w:val="sk-SK"/>
        </w:rPr>
      </w:pPr>
      <w:r w:rsidRPr="00CD2BC4">
        <w:rPr>
          <w:szCs w:val="22"/>
          <w:bdr w:val="nil"/>
          <w:lang w:val="sk-SK"/>
        </w:rPr>
        <w:t xml:space="preserve">Dvojdňový dávkovací </w:t>
      </w:r>
      <w:r w:rsidR="00D56EB6" w:rsidRPr="00CD2BC4">
        <w:rPr>
          <w:szCs w:val="22"/>
          <w:bdr w:val="nil"/>
          <w:lang w:val="sk-SK"/>
        </w:rPr>
        <w:t>režim</w:t>
      </w:r>
      <w:r w:rsidRPr="00CD2BC4">
        <w:rPr>
          <w:szCs w:val="22"/>
          <w:bdr w:val="nil"/>
          <w:lang w:val="sk-SK"/>
        </w:rPr>
        <w:t>:</w:t>
      </w:r>
    </w:p>
    <w:p w14:paraId="51B19F2F" w14:textId="2A663E77" w:rsidR="002165F8" w:rsidRPr="00CD2BC4" w:rsidRDefault="002165F8" w:rsidP="001F7785">
      <w:pPr>
        <w:numPr>
          <w:ilvl w:val="0"/>
          <w:numId w:val="3"/>
        </w:numPr>
        <w:tabs>
          <w:tab w:val="clear" w:pos="567"/>
        </w:tabs>
        <w:spacing w:line="240" w:lineRule="auto"/>
        <w:ind w:left="567" w:hanging="567"/>
        <w:rPr>
          <w:szCs w:val="22"/>
          <w:lang w:val="sk-SK"/>
        </w:rPr>
      </w:pPr>
      <w:r w:rsidRPr="00CD2BC4">
        <w:rPr>
          <w:szCs w:val="22"/>
          <w:bdr w:val="nil"/>
          <w:lang w:val="sk-SK"/>
        </w:rPr>
        <w:t>Prvá dávka sa užije večer pred klinickým vyšetrením a</w:t>
      </w:r>
      <w:r w:rsidR="001F7785" w:rsidRPr="00DD61AE">
        <w:rPr>
          <w:szCs w:val="22"/>
          <w:bdr w:val="nil"/>
          <w:lang w:val="sk-SK"/>
        </w:rPr>
        <w:t> </w:t>
      </w:r>
      <w:r w:rsidRPr="00CD2BC4">
        <w:rPr>
          <w:szCs w:val="22"/>
          <w:bdr w:val="nil"/>
          <w:lang w:val="sk-SK"/>
        </w:rPr>
        <w:t>druhá dávka sa užije ráno v</w:t>
      </w:r>
      <w:r w:rsidR="001F7785" w:rsidRPr="00DD61AE">
        <w:rPr>
          <w:szCs w:val="22"/>
          <w:bdr w:val="nil"/>
          <w:lang w:val="sk-SK"/>
        </w:rPr>
        <w:t> </w:t>
      </w:r>
      <w:r w:rsidRPr="00CD2BC4">
        <w:rPr>
          <w:szCs w:val="22"/>
          <w:bdr w:val="nil"/>
          <w:lang w:val="sk-SK"/>
        </w:rPr>
        <w:t>deň klinického vyšetrenia</w:t>
      </w:r>
      <w:r w:rsidR="00EC11C6" w:rsidRPr="00CD2BC4">
        <w:rPr>
          <w:szCs w:val="22"/>
          <w:bdr w:val="nil"/>
          <w:lang w:val="sk-SK"/>
        </w:rPr>
        <w:t>, približne 12</w:t>
      </w:r>
      <w:r w:rsidR="001F7785" w:rsidRPr="00DD61AE">
        <w:rPr>
          <w:szCs w:val="22"/>
          <w:bdr w:val="nil"/>
          <w:lang w:val="sk-SK"/>
        </w:rPr>
        <w:t xml:space="preserve"> </w:t>
      </w:r>
      <w:r w:rsidR="00EC11C6" w:rsidRPr="00CD2BC4">
        <w:rPr>
          <w:szCs w:val="22"/>
          <w:bdr w:val="nil"/>
          <w:lang w:val="sk-SK"/>
        </w:rPr>
        <w:t>hodín po užití prvej dávky</w:t>
      </w:r>
      <w:r w:rsidRPr="00CD2BC4">
        <w:rPr>
          <w:szCs w:val="22"/>
          <w:bdr w:val="nil"/>
          <w:lang w:val="sk-SK"/>
        </w:rPr>
        <w:t>.</w:t>
      </w:r>
    </w:p>
    <w:p w14:paraId="51B19F30" w14:textId="77777777" w:rsidR="002165F8" w:rsidRPr="00CD2BC4" w:rsidRDefault="002165F8" w:rsidP="001F7785">
      <w:pPr>
        <w:tabs>
          <w:tab w:val="clear" w:pos="567"/>
        </w:tabs>
        <w:spacing w:line="240" w:lineRule="auto"/>
        <w:rPr>
          <w:szCs w:val="22"/>
          <w:lang w:val="sk-SK"/>
        </w:rPr>
      </w:pPr>
    </w:p>
    <w:p w14:paraId="51B19F31" w14:textId="77777777" w:rsidR="002165F8" w:rsidRPr="00CD2BC4" w:rsidRDefault="002165F8" w:rsidP="00CD2BC4">
      <w:pPr>
        <w:keepNext/>
        <w:tabs>
          <w:tab w:val="clear" w:pos="567"/>
        </w:tabs>
        <w:spacing w:line="240" w:lineRule="auto"/>
        <w:rPr>
          <w:szCs w:val="22"/>
          <w:lang w:val="sk-SK"/>
        </w:rPr>
      </w:pPr>
      <w:r w:rsidRPr="00CD2BC4">
        <w:rPr>
          <w:szCs w:val="22"/>
          <w:bdr w:val="nil"/>
          <w:lang w:val="sk-SK"/>
        </w:rPr>
        <w:t xml:space="preserve">Jednodňový dávkovací </w:t>
      </w:r>
      <w:r w:rsidR="00D56EB6" w:rsidRPr="00CD2BC4">
        <w:rPr>
          <w:szCs w:val="22"/>
          <w:bdr w:val="nil"/>
          <w:lang w:val="sk-SK"/>
        </w:rPr>
        <w:t>režim</w:t>
      </w:r>
      <w:r w:rsidRPr="00CD2BC4">
        <w:rPr>
          <w:szCs w:val="22"/>
          <w:bdr w:val="nil"/>
          <w:lang w:val="sk-SK"/>
        </w:rPr>
        <w:t>:</w:t>
      </w:r>
    </w:p>
    <w:p w14:paraId="51B19F32" w14:textId="5814F8B8" w:rsidR="002165F8" w:rsidRPr="00CD2BC4" w:rsidRDefault="002165F8" w:rsidP="001F7785">
      <w:pPr>
        <w:numPr>
          <w:ilvl w:val="0"/>
          <w:numId w:val="3"/>
        </w:numPr>
        <w:tabs>
          <w:tab w:val="clear" w:pos="567"/>
        </w:tabs>
        <w:spacing w:line="240" w:lineRule="auto"/>
        <w:ind w:left="567" w:hanging="567"/>
        <w:rPr>
          <w:szCs w:val="22"/>
          <w:lang w:val="sk-SK"/>
        </w:rPr>
      </w:pPr>
      <w:r w:rsidRPr="00CD2BC4">
        <w:rPr>
          <w:szCs w:val="22"/>
          <w:bdr w:val="nil"/>
          <w:lang w:val="sk-SK"/>
        </w:rPr>
        <w:t>V</w:t>
      </w:r>
      <w:r w:rsidR="001F7785" w:rsidRPr="00DD61AE">
        <w:rPr>
          <w:szCs w:val="22"/>
          <w:bdr w:val="nil"/>
          <w:lang w:val="sk-SK"/>
        </w:rPr>
        <w:t> </w:t>
      </w:r>
      <w:r w:rsidRPr="00CD2BC4">
        <w:rPr>
          <w:szCs w:val="22"/>
          <w:bdr w:val="nil"/>
          <w:lang w:val="sk-SK"/>
        </w:rPr>
        <w:t xml:space="preserve">rámci dávkovacieho </w:t>
      </w:r>
      <w:r w:rsidR="00D56EB6" w:rsidRPr="00CD2BC4">
        <w:rPr>
          <w:szCs w:val="22"/>
          <w:bdr w:val="nil"/>
          <w:lang w:val="sk-SK"/>
        </w:rPr>
        <w:t xml:space="preserve">režimu </w:t>
      </w:r>
      <w:r w:rsidRPr="00CD2BC4">
        <w:rPr>
          <w:szCs w:val="22"/>
          <w:bdr w:val="nil"/>
          <w:lang w:val="sk-SK"/>
        </w:rPr>
        <w:t>iba s</w:t>
      </w:r>
      <w:r w:rsidR="001F7785" w:rsidRPr="00DD61AE">
        <w:rPr>
          <w:szCs w:val="22"/>
          <w:bdr w:val="nil"/>
          <w:lang w:val="sk-SK"/>
        </w:rPr>
        <w:t> </w:t>
      </w:r>
      <w:r w:rsidRPr="00CD2BC4">
        <w:rPr>
          <w:szCs w:val="22"/>
          <w:bdr w:val="nil"/>
          <w:lang w:val="sk-SK"/>
        </w:rPr>
        <w:t>rannou dávkou sa obe dávky užijú ráno v</w:t>
      </w:r>
      <w:r w:rsidR="001F7785" w:rsidRPr="00DD61AE">
        <w:rPr>
          <w:szCs w:val="22"/>
          <w:bdr w:val="nil"/>
          <w:lang w:val="sk-SK"/>
        </w:rPr>
        <w:t> </w:t>
      </w:r>
      <w:r w:rsidRPr="00CD2BC4">
        <w:rPr>
          <w:szCs w:val="22"/>
          <w:bdr w:val="nil"/>
          <w:lang w:val="sk-SK"/>
        </w:rPr>
        <w:t>deň klinického vyšetrenia.</w:t>
      </w:r>
      <w:r w:rsidR="00EC11C6" w:rsidRPr="00CD2BC4">
        <w:rPr>
          <w:szCs w:val="22"/>
          <w:bdr w:val="nil"/>
          <w:lang w:val="sk-SK"/>
        </w:rPr>
        <w:t xml:space="preserve"> Druhá dávka sa má užiť minimálne 2 hodiny po užití prvej dávky</w:t>
      </w:r>
      <w:r w:rsidRPr="00CD2BC4">
        <w:rPr>
          <w:szCs w:val="22"/>
          <w:bdr w:val="nil"/>
          <w:lang w:val="sk-SK"/>
        </w:rPr>
        <w:t>, alebo</w:t>
      </w:r>
    </w:p>
    <w:p w14:paraId="51B19F33" w14:textId="46C7B1D6" w:rsidR="002165F8" w:rsidRPr="00CD2BC4" w:rsidRDefault="002165F8" w:rsidP="001F7785">
      <w:pPr>
        <w:numPr>
          <w:ilvl w:val="0"/>
          <w:numId w:val="3"/>
        </w:numPr>
        <w:tabs>
          <w:tab w:val="clear" w:pos="567"/>
        </w:tabs>
        <w:spacing w:line="240" w:lineRule="auto"/>
        <w:ind w:left="567" w:hanging="567"/>
        <w:rPr>
          <w:szCs w:val="22"/>
          <w:lang w:val="sk-SK"/>
        </w:rPr>
      </w:pPr>
      <w:r w:rsidRPr="00CD2BC4">
        <w:rPr>
          <w:szCs w:val="22"/>
          <w:bdr w:val="nil"/>
          <w:lang w:val="sk-SK"/>
        </w:rPr>
        <w:t>v</w:t>
      </w:r>
      <w:r w:rsidR="001F7785" w:rsidRPr="00DD61AE">
        <w:rPr>
          <w:szCs w:val="22"/>
          <w:bdr w:val="nil"/>
          <w:lang w:val="sk-SK"/>
        </w:rPr>
        <w:t> </w:t>
      </w:r>
      <w:r w:rsidRPr="00CD2BC4">
        <w:rPr>
          <w:szCs w:val="22"/>
          <w:bdr w:val="nil"/>
          <w:lang w:val="sk-SK"/>
        </w:rPr>
        <w:t xml:space="preserve">rámci dávkovacieho </w:t>
      </w:r>
      <w:r w:rsidR="00D56EB6" w:rsidRPr="00CD2BC4">
        <w:rPr>
          <w:szCs w:val="22"/>
          <w:bdr w:val="nil"/>
          <w:lang w:val="sk-SK"/>
        </w:rPr>
        <w:t xml:space="preserve">režimu </w:t>
      </w:r>
      <w:r w:rsidRPr="00CD2BC4">
        <w:rPr>
          <w:szCs w:val="22"/>
          <w:bdr w:val="nil"/>
          <w:lang w:val="sk-SK"/>
        </w:rPr>
        <w:t>s</w:t>
      </w:r>
      <w:r w:rsidR="0041311A" w:rsidRPr="00DD61AE">
        <w:rPr>
          <w:szCs w:val="22"/>
          <w:bdr w:val="nil"/>
          <w:lang w:val="sk-SK"/>
        </w:rPr>
        <w:t> </w:t>
      </w:r>
      <w:r w:rsidRPr="00CD2BC4">
        <w:rPr>
          <w:szCs w:val="22"/>
          <w:bdr w:val="nil"/>
          <w:lang w:val="sk-SK"/>
        </w:rPr>
        <w:t>dávkou deň vopred sa obe dávky užijú večer v</w:t>
      </w:r>
      <w:r w:rsidR="0041311A" w:rsidRPr="00DD61AE">
        <w:rPr>
          <w:szCs w:val="22"/>
          <w:bdr w:val="nil"/>
          <w:lang w:val="sk-SK"/>
        </w:rPr>
        <w:t> </w:t>
      </w:r>
      <w:r w:rsidRPr="00CD2BC4">
        <w:rPr>
          <w:szCs w:val="22"/>
          <w:bdr w:val="nil"/>
          <w:lang w:val="sk-SK"/>
        </w:rPr>
        <w:t>deň pred klinickým vyšetrením.</w:t>
      </w:r>
      <w:r w:rsidR="00EC11C6" w:rsidRPr="00CD2BC4">
        <w:rPr>
          <w:szCs w:val="22"/>
          <w:bdr w:val="nil"/>
          <w:lang w:val="sk-SK"/>
        </w:rPr>
        <w:t xml:space="preserve"> Druhá dávka sa má užiť minimálne 2 hodiny po užití prvej dávky</w:t>
      </w:r>
      <w:r w:rsidRPr="00CD2BC4">
        <w:rPr>
          <w:szCs w:val="22"/>
          <w:bdr w:val="nil"/>
          <w:lang w:val="sk-SK"/>
        </w:rPr>
        <w:t>.</w:t>
      </w:r>
    </w:p>
    <w:p w14:paraId="51B19F34" w14:textId="15D2E756" w:rsidR="002165F8" w:rsidRPr="00CD2BC4" w:rsidRDefault="002165F8" w:rsidP="001F7785">
      <w:pPr>
        <w:spacing w:line="240" w:lineRule="auto"/>
        <w:rPr>
          <w:szCs w:val="22"/>
          <w:lang w:val="sk-SK"/>
        </w:rPr>
      </w:pPr>
    </w:p>
    <w:p w14:paraId="03C50E5C" w14:textId="55A80E92" w:rsidR="00EC11C6" w:rsidRPr="00CD2BC4" w:rsidRDefault="006C6646" w:rsidP="001F7785">
      <w:pPr>
        <w:spacing w:line="240" w:lineRule="auto"/>
        <w:rPr>
          <w:szCs w:val="22"/>
          <w:lang w:val="sk-SK"/>
        </w:rPr>
      </w:pPr>
      <w:r w:rsidRPr="00CD2BC4">
        <w:rPr>
          <w:szCs w:val="22"/>
          <w:lang w:val="sk-SK"/>
        </w:rPr>
        <w:t>Príslušný</w:t>
      </w:r>
      <w:r w:rsidR="00EC11C6" w:rsidRPr="00CD2BC4">
        <w:rPr>
          <w:szCs w:val="22"/>
          <w:lang w:val="sk-SK"/>
        </w:rPr>
        <w:t xml:space="preserve"> dávkovací režim sa má zvoliť na základe načasovania klinického vyšetrenia.</w:t>
      </w:r>
    </w:p>
    <w:p w14:paraId="43B7A513" w14:textId="77777777" w:rsidR="00EC11C6" w:rsidRPr="00CD2BC4" w:rsidRDefault="00EC11C6" w:rsidP="001F7785">
      <w:pPr>
        <w:spacing w:line="240" w:lineRule="auto"/>
        <w:rPr>
          <w:szCs w:val="22"/>
          <w:lang w:val="sk-SK"/>
        </w:rPr>
      </w:pPr>
    </w:p>
    <w:p w14:paraId="51B19F35" w14:textId="70C25762" w:rsidR="002165F8" w:rsidRPr="00CD2BC4" w:rsidRDefault="002165F8" w:rsidP="00CD2BC4">
      <w:pPr>
        <w:keepNext/>
        <w:spacing w:line="240" w:lineRule="auto"/>
        <w:rPr>
          <w:b/>
          <w:i/>
          <w:szCs w:val="22"/>
          <w:lang w:val="sk-SK"/>
        </w:rPr>
      </w:pPr>
      <w:r w:rsidRPr="00CD2BC4">
        <w:rPr>
          <w:b/>
          <w:bCs/>
          <w:i/>
          <w:iCs/>
          <w:szCs w:val="22"/>
          <w:bdr w:val="nil"/>
          <w:lang w:val="sk-SK"/>
        </w:rPr>
        <w:t>Pediatrická populácia</w:t>
      </w:r>
    </w:p>
    <w:p w14:paraId="51B19F36" w14:textId="77777777" w:rsidR="002165F8" w:rsidRPr="00CD2BC4" w:rsidRDefault="002165F8" w:rsidP="00CD2BC4">
      <w:pPr>
        <w:keepNext/>
        <w:spacing w:line="240" w:lineRule="auto"/>
        <w:rPr>
          <w:szCs w:val="22"/>
          <w:lang w:val="sk-SK"/>
        </w:rPr>
      </w:pPr>
    </w:p>
    <w:p w14:paraId="51B19F38" w14:textId="16D54A91" w:rsidR="002165F8" w:rsidRPr="00CD2BC4" w:rsidRDefault="002165F8" w:rsidP="001F7785">
      <w:pPr>
        <w:spacing w:line="240" w:lineRule="auto"/>
        <w:rPr>
          <w:szCs w:val="22"/>
          <w:lang w:val="sk-SK"/>
        </w:rPr>
      </w:pPr>
      <w:r w:rsidRPr="00CD2BC4">
        <w:rPr>
          <w:szCs w:val="22"/>
          <w:bdr w:val="nil"/>
          <w:lang w:val="sk-SK"/>
        </w:rPr>
        <w:t>Bezpečnosť a</w:t>
      </w:r>
      <w:r w:rsidR="0041311A" w:rsidRPr="00DD61AE">
        <w:rPr>
          <w:szCs w:val="22"/>
          <w:bdr w:val="nil"/>
          <w:lang w:val="sk-SK"/>
        </w:rPr>
        <w:t> </w:t>
      </w:r>
      <w:r w:rsidRPr="00CD2BC4">
        <w:rPr>
          <w:szCs w:val="22"/>
          <w:bdr w:val="nil"/>
          <w:lang w:val="sk-SK"/>
        </w:rPr>
        <w:t>účinnosť u detí vo veku do 18 rokov neboli doteraz stanovené. Plenvu sa preto tejto populáci</w:t>
      </w:r>
      <w:r w:rsidR="00D56EB6" w:rsidRPr="00CD2BC4">
        <w:rPr>
          <w:szCs w:val="22"/>
          <w:bdr w:val="nil"/>
          <w:lang w:val="sk-SK"/>
        </w:rPr>
        <w:t>i</w:t>
      </w:r>
      <w:r w:rsidRPr="00CD2BC4">
        <w:rPr>
          <w:szCs w:val="22"/>
          <w:bdr w:val="nil"/>
          <w:lang w:val="sk-SK"/>
        </w:rPr>
        <w:t xml:space="preserve"> neodporúča.</w:t>
      </w:r>
    </w:p>
    <w:p w14:paraId="61EFA3A2" w14:textId="0F9A5D58" w:rsidR="00F4475D" w:rsidRPr="00086D19" w:rsidRDefault="00F4475D" w:rsidP="00086D19">
      <w:pPr>
        <w:spacing w:line="240" w:lineRule="auto"/>
        <w:rPr>
          <w:szCs w:val="22"/>
          <w:bdr w:val="nil"/>
          <w:lang w:val="sk-SK"/>
        </w:rPr>
      </w:pPr>
    </w:p>
    <w:p w14:paraId="51B19F39" w14:textId="6A4E8921" w:rsidR="002165F8" w:rsidRPr="00CD2BC4" w:rsidRDefault="002165F8" w:rsidP="00CD2BC4">
      <w:pPr>
        <w:keepNext/>
        <w:spacing w:line="240" w:lineRule="auto"/>
        <w:rPr>
          <w:b/>
          <w:i/>
          <w:szCs w:val="22"/>
          <w:lang w:val="sk-SK"/>
        </w:rPr>
      </w:pPr>
      <w:r w:rsidRPr="00CD2BC4">
        <w:rPr>
          <w:b/>
          <w:bCs/>
          <w:i/>
          <w:iCs/>
          <w:szCs w:val="22"/>
          <w:bdr w:val="nil"/>
          <w:lang w:val="sk-SK"/>
        </w:rPr>
        <w:t>Pacienti s</w:t>
      </w:r>
      <w:r w:rsidR="0041311A" w:rsidRPr="00DD61AE">
        <w:rPr>
          <w:b/>
          <w:bCs/>
          <w:i/>
          <w:iCs/>
          <w:szCs w:val="22"/>
          <w:bdr w:val="nil"/>
          <w:lang w:val="sk-SK"/>
        </w:rPr>
        <w:t> </w:t>
      </w:r>
      <w:r w:rsidRPr="00CD2BC4">
        <w:rPr>
          <w:b/>
          <w:bCs/>
          <w:i/>
          <w:iCs/>
          <w:szCs w:val="22"/>
          <w:bdr w:val="nil"/>
          <w:lang w:val="sk-SK"/>
        </w:rPr>
        <w:t>poruchou funkcie obličiek</w:t>
      </w:r>
    </w:p>
    <w:p w14:paraId="51B19F3A" w14:textId="77777777" w:rsidR="002165F8" w:rsidRPr="00CD2BC4" w:rsidRDefault="002165F8" w:rsidP="00CD2BC4">
      <w:pPr>
        <w:keepNext/>
        <w:spacing w:line="240" w:lineRule="auto"/>
        <w:rPr>
          <w:szCs w:val="22"/>
          <w:lang w:val="sk-SK"/>
        </w:rPr>
      </w:pPr>
    </w:p>
    <w:p w14:paraId="51B19F3B" w14:textId="4D9FB457" w:rsidR="002165F8" w:rsidRPr="00CD2BC4" w:rsidRDefault="002165F8" w:rsidP="001F7785">
      <w:pPr>
        <w:spacing w:line="240" w:lineRule="auto"/>
        <w:rPr>
          <w:szCs w:val="22"/>
          <w:lang w:val="sk-SK"/>
        </w:rPr>
      </w:pPr>
      <w:r w:rsidRPr="00CD2BC4">
        <w:rPr>
          <w:szCs w:val="22"/>
          <w:bdr w:val="nil"/>
          <w:lang w:val="sk-SK"/>
        </w:rPr>
        <w:t>U</w:t>
      </w:r>
      <w:r w:rsidR="0041311A" w:rsidRPr="00DD61AE">
        <w:rPr>
          <w:szCs w:val="22"/>
          <w:bdr w:val="nil"/>
          <w:lang w:val="sk-SK"/>
        </w:rPr>
        <w:t> </w:t>
      </w:r>
      <w:r w:rsidRPr="00CD2BC4">
        <w:rPr>
          <w:szCs w:val="22"/>
          <w:bdr w:val="nil"/>
          <w:lang w:val="sk-SK"/>
        </w:rPr>
        <w:t>pacientov s</w:t>
      </w:r>
      <w:r w:rsidR="0041311A" w:rsidRPr="00DD61AE">
        <w:rPr>
          <w:szCs w:val="22"/>
          <w:bdr w:val="nil"/>
          <w:lang w:val="sk-SK"/>
        </w:rPr>
        <w:t> </w:t>
      </w:r>
      <w:r w:rsidR="00D56EB6" w:rsidRPr="00CD2BC4">
        <w:rPr>
          <w:szCs w:val="22"/>
          <w:bdr w:val="nil"/>
          <w:lang w:val="sk-SK"/>
        </w:rPr>
        <w:t xml:space="preserve">miernou </w:t>
      </w:r>
      <w:r w:rsidRPr="00CD2BC4">
        <w:rPr>
          <w:szCs w:val="22"/>
          <w:bdr w:val="nil"/>
          <w:lang w:val="sk-SK"/>
        </w:rPr>
        <w:t xml:space="preserve">až </w:t>
      </w:r>
      <w:r w:rsidR="00D56EB6" w:rsidRPr="00CD2BC4">
        <w:rPr>
          <w:szCs w:val="22"/>
          <w:bdr w:val="nil"/>
          <w:lang w:val="sk-SK"/>
        </w:rPr>
        <w:t xml:space="preserve">stredne závažnou </w:t>
      </w:r>
      <w:r w:rsidRPr="00CD2BC4">
        <w:rPr>
          <w:szCs w:val="22"/>
          <w:bdr w:val="nil"/>
          <w:lang w:val="sk-SK"/>
        </w:rPr>
        <w:t>poruchou funkcie obličiek nie je potrebná žiadna špeciálna úprava dávky. Pacienti s</w:t>
      </w:r>
      <w:r w:rsidR="0041311A" w:rsidRPr="00DD61AE">
        <w:rPr>
          <w:szCs w:val="22"/>
          <w:bdr w:val="nil"/>
          <w:lang w:val="sk-SK"/>
        </w:rPr>
        <w:t> </w:t>
      </w:r>
      <w:r w:rsidR="00D56EB6" w:rsidRPr="00CD2BC4">
        <w:rPr>
          <w:szCs w:val="22"/>
          <w:bdr w:val="nil"/>
          <w:lang w:val="sk-SK"/>
        </w:rPr>
        <w:t xml:space="preserve">miernou </w:t>
      </w:r>
      <w:r w:rsidRPr="00CD2BC4">
        <w:rPr>
          <w:szCs w:val="22"/>
          <w:bdr w:val="nil"/>
          <w:lang w:val="sk-SK"/>
        </w:rPr>
        <w:t xml:space="preserve">až </w:t>
      </w:r>
      <w:r w:rsidR="00D56EB6" w:rsidRPr="00CD2BC4">
        <w:rPr>
          <w:szCs w:val="22"/>
          <w:bdr w:val="nil"/>
          <w:lang w:val="sk-SK"/>
        </w:rPr>
        <w:t>stredne závažnou</w:t>
      </w:r>
      <w:r w:rsidRPr="00CD2BC4">
        <w:rPr>
          <w:szCs w:val="22"/>
          <w:bdr w:val="nil"/>
          <w:lang w:val="sk-SK"/>
        </w:rPr>
        <w:t xml:space="preserve"> poruchou funkcie obličiek boli zaradení do klinických skúšaní.</w:t>
      </w:r>
    </w:p>
    <w:p w14:paraId="51B19F3C" w14:textId="77777777" w:rsidR="002165F8" w:rsidRPr="00CD2BC4" w:rsidRDefault="002165F8" w:rsidP="001F7785">
      <w:pPr>
        <w:spacing w:line="240" w:lineRule="auto"/>
        <w:rPr>
          <w:szCs w:val="22"/>
          <w:lang w:val="sk-SK"/>
        </w:rPr>
      </w:pPr>
    </w:p>
    <w:p w14:paraId="51B19F3D" w14:textId="02D64CEB" w:rsidR="002165F8" w:rsidRPr="00CD2BC4" w:rsidRDefault="002165F8" w:rsidP="001F7785">
      <w:pPr>
        <w:keepNext/>
        <w:keepLines/>
        <w:spacing w:line="240" w:lineRule="auto"/>
        <w:rPr>
          <w:b/>
          <w:i/>
          <w:szCs w:val="22"/>
          <w:lang w:val="sk-SK"/>
        </w:rPr>
      </w:pPr>
      <w:r w:rsidRPr="00CD2BC4">
        <w:rPr>
          <w:b/>
          <w:bCs/>
          <w:i/>
          <w:iCs/>
          <w:szCs w:val="22"/>
          <w:bdr w:val="nil"/>
          <w:lang w:val="sk-SK"/>
        </w:rPr>
        <w:t>Pacienti s</w:t>
      </w:r>
      <w:r w:rsidR="0041311A" w:rsidRPr="00DD61AE">
        <w:rPr>
          <w:b/>
          <w:bCs/>
          <w:i/>
          <w:iCs/>
          <w:szCs w:val="22"/>
          <w:bdr w:val="nil"/>
          <w:lang w:val="sk-SK"/>
        </w:rPr>
        <w:t> </w:t>
      </w:r>
      <w:r w:rsidR="00D56EB6" w:rsidRPr="00CD2BC4">
        <w:rPr>
          <w:b/>
          <w:bCs/>
          <w:i/>
          <w:iCs/>
          <w:szCs w:val="22"/>
          <w:bdr w:val="nil"/>
          <w:lang w:val="sk-SK"/>
        </w:rPr>
        <w:t xml:space="preserve">poruchou </w:t>
      </w:r>
      <w:r w:rsidRPr="00CD2BC4">
        <w:rPr>
          <w:b/>
          <w:bCs/>
          <w:i/>
          <w:iCs/>
          <w:szCs w:val="22"/>
          <w:bdr w:val="nil"/>
          <w:lang w:val="sk-SK"/>
        </w:rPr>
        <w:t>funkcie pečene</w:t>
      </w:r>
    </w:p>
    <w:p w14:paraId="51B19F3E" w14:textId="77777777" w:rsidR="002165F8" w:rsidRPr="00CD2BC4" w:rsidRDefault="002165F8" w:rsidP="001F7785">
      <w:pPr>
        <w:keepNext/>
        <w:keepLines/>
        <w:spacing w:line="240" w:lineRule="auto"/>
        <w:rPr>
          <w:szCs w:val="22"/>
          <w:lang w:val="sk-SK"/>
        </w:rPr>
      </w:pPr>
    </w:p>
    <w:p w14:paraId="51B19F3F" w14:textId="3CF40167" w:rsidR="002165F8" w:rsidRPr="00086D19" w:rsidRDefault="002165F8" w:rsidP="00086D19">
      <w:pPr>
        <w:spacing w:line="240" w:lineRule="auto"/>
        <w:rPr>
          <w:szCs w:val="22"/>
          <w:bdr w:val="nil"/>
          <w:lang w:val="sk-SK"/>
        </w:rPr>
      </w:pPr>
      <w:r w:rsidRPr="00CD2BC4">
        <w:rPr>
          <w:szCs w:val="22"/>
          <w:bdr w:val="nil"/>
          <w:lang w:val="sk-SK"/>
        </w:rPr>
        <w:t>U</w:t>
      </w:r>
      <w:r w:rsidR="0041311A" w:rsidRPr="00DD61AE">
        <w:rPr>
          <w:szCs w:val="22"/>
          <w:bdr w:val="nil"/>
          <w:lang w:val="sk-SK"/>
        </w:rPr>
        <w:t> </w:t>
      </w:r>
      <w:r w:rsidRPr="00CD2BC4">
        <w:rPr>
          <w:szCs w:val="22"/>
          <w:bdr w:val="nil"/>
          <w:lang w:val="sk-SK"/>
        </w:rPr>
        <w:t>pacientov s</w:t>
      </w:r>
      <w:r w:rsidR="0041311A" w:rsidRPr="00DD61AE">
        <w:rPr>
          <w:szCs w:val="22"/>
          <w:bdr w:val="nil"/>
          <w:lang w:val="sk-SK"/>
        </w:rPr>
        <w:t> </w:t>
      </w:r>
      <w:r w:rsidR="00D56EB6" w:rsidRPr="00CD2BC4">
        <w:rPr>
          <w:szCs w:val="22"/>
          <w:bdr w:val="nil"/>
          <w:lang w:val="sk-SK"/>
        </w:rPr>
        <w:t xml:space="preserve">miernou </w:t>
      </w:r>
      <w:r w:rsidRPr="00CD2BC4">
        <w:rPr>
          <w:szCs w:val="22"/>
          <w:bdr w:val="nil"/>
          <w:lang w:val="sk-SK"/>
        </w:rPr>
        <w:t xml:space="preserve">až </w:t>
      </w:r>
      <w:r w:rsidR="00D56EB6" w:rsidRPr="00CD2BC4">
        <w:rPr>
          <w:szCs w:val="22"/>
          <w:bdr w:val="nil"/>
          <w:lang w:val="sk-SK"/>
        </w:rPr>
        <w:t>stredne závažnou</w:t>
      </w:r>
      <w:r w:rsidRPr="00CD2BC4">
        <w:rPr>
          <w:szCs w:val="22"/>
          <w:bdr w:val="nil"/>
          <w:lang w:val="sk-SK"/>
        </w:rPr>
        <w:t xml:space="preserve"> po</w:t>
      </w:r>
      <w:r w:rsidR="00D56EB6" w:rsidRPr="00CD2BC4">
        <w:rPr>
          <w:szCs w:val="22"/>
          <w:bdr w:val="nil"/>
          <w:lang w:val="sk-SK"/>
        </w:rPr>
        <w:t>ruchou</w:t>
      </w:r>
      <w:r w:rsidRPr="00CD2BC4">
        <w:rPr>
          <w:szCs w:val="22"/>
          <w:bdr w:val="nil"/>
          <w:lang w:val="sk-SK"/>
        </w:rPr>
        <w:t xml:space="preserve"> funkcie pečene nie je potrebná žiadna špeciálna úprava dávky. Pacienti so zvýšenými hodnotami testov funkcie pečene boli zaradení do klinických skúšaní.</w:t>
      </w:r>
    </w:p>
    <w:p w14:paraId="51B19F40" w14:textId="77777777" w:rsidR="002165F8" w:rsidRPr="00CD2BC4" w:rsidRDefault="002165F8" w:rsidP="001F7785">
      <w:pPr>
        <w:spacing w:line="240" w:lineRule="auto"/>
        <w:rPr>
          <w:szCs w:val="22"/>
          <w:u w:val="single"/>
          <w:lang w:val="sk-SK"/>
        </w:rPr>
      </w:pPr>
    </w:p>
    <w:p w14:paraId="51B19F41" w14:textId="77777777" w:rsidR="002165F8" w:rsidRPr="00CD2BC4" w:rsidRDefault="002165F8" w:rsidP="00CD2BC4">
      <w:pPr>
        <w:keepNext/>
        <w:spacing w:line="240" w:lineRule="auto"/>
        <w:rPr>
          <w:szCs w:val="22"/>
          <w:u w:val="single"/>
          <w:lang w:val="sk-SK"/>
        </w:rPr>
      </w:pPr>
      <w:r w:rsidRPr="00CD2BC4">
        <w:rPr>
          <w:szCs w:val="22"/>
          <w:u w:val="single"/>
          <w:bdr w:val="nil"/>
          <w:lang w:val="sk-SK"/>
        </w:rPr>
        <w:t>Spôsob podávania</w:t>
      </w:r>
    </w:p>
    <w:p w14:paraId="51B19F42" w14:textId="77777777" w:rsidR="002165F8" w:rsidRPr="00CD2BC4" w:rsidRDefault="002165F8" w:rsidP="00CD2BC4">
      <w:pPr>
        <w:keepNext/>
        <w:spacing w:line="240" w:lineRule="auto"/>
        <w:rPr>
          <w:szCs w:val="22"/>
          <w:lang w:val="sk-SK"/>
        </w:rPr>
      </w:pPr>
    </w:p>
    <w:p w14:paraId="51B19F43" w14:textId="6A9F3CDD" w:rsidR="002165F8" w:rsidRPr="00CD2BC4" w:rsidRDefault="002165F8" w:rsidP="001F7785">
      <w:pPr>
        <w:spacing w:line="240" w:lineRule="auto"/>
        <w:rPr>
          <w:szCs w:val="22"/>
          <w:lang w:val="sk-SK"/>
        </w:rPr>
      </w:pPr>
      <w:r w:rsidRPr="00CD2BC4">
        <w:rPr>
          <w:szCs w:val="22"/>
          <w:bdr w:val="nil"/>
          <w:lang w:val="sk-SK"/>
        </w:rPr>
        <w:t>Na perorálne použitie.</w:t>
      </w:r>
    </w:p>
    <w:p w14:paraId="51B19F44" w14:textId="77777777" w:rsidR="002165F8" w:rsidRPr="00CD2BC4" w:rsidRDefault="002165F8" w:rsidP="001F7785">
      <w:pPr>
        <w:spacing w:line="240" w:lineRule="auto"/>
        <w:rPr>
          <w:szCs w:val="22"/>
          <w:lang w:val="sk-SK"/>
        </w:rPr>
      </w:pPr>
    </w:p>
    <w:p w14:paraId="51B19F45" w14:textId="353DE98C" w:rsidR="002165F8" w:rsidRPr="00CD2BC4" w:rsidRDefault="002165F8" w:rsidP="001F7785">
      <w:pPr>
        <w:spacing w:line="240" w:lineRule="auto"/>
        <w:rPr>
          <w:szCs w:val="22"/>
          <w:lang w:val="sk-SK"/>
        </w:rPr>
      </w:pPr>
      <w:r w:rsidRPr="00CD2BC4">
        <w:rPr>
          <w:b/>
          <w:bCs/>
          <w:szCs w:val="22"/>
          <w:bdr w:val="nil"/>
          <w:lang w:val="sk-SK"/>
        </w:rPr>
        <w:t>1. dávka:</w:t>
      </w:r>
      <w:r w:rsidRPr="00CD2BC4">
        <w:rPr>
          <w:szCs w:val="22"/>
          <w:bdr w:val="nil"/>
          <w:lang w:val="sk-SK"/>
        </w:rPr>
        <w:t xml:space="preserve"> Obsah jedného vrecka</w:t>
      </w:r>
      <w:r w:rsidR="00D56EB6" w:rsidRPr="00CD2BC4">
        <w:rPr>
          <w:szCs w:val="22"/>
          <w:bdr w:val="nil"/>
          <w:lang w:val="sk-SK"/>
        </w:rPr>
        <w:t xml:space="preserve"> s</w:t>
      </w:r>
      <w:r w:rsidR="0041311A" w:rsidRPr="00DD61AE">
        <w:rPr>
          <w:szCs w:val="22"/>
          <w:bdr w:val="nil"/>
          <w:lang w:val="sk-SK"/>
        </w:rPr>
        <w:t> </w:t>
      </w:r>
      <w:r w:rsidRPr="00CD2BC4">
        <w:rPr>
          <w:szCs w:val="22"/>
          <w:bdr w:val="nil"/>
          <w:lang w:val="sk-SK"/>
        </w:rPr>
        <w:t>1.</w:t>
      </w:r>
      <w:r w:rsidR="00EC11C6" w:rsidRPr="00CD2BC4">
        <w:rPr>
          <w:szCs w:val="22"/>
          <w:bdr w:val="nil"/>
          <w:lang w:val="sk-SK"/>
        </w:rPr>
        <w:t xml:space="preserve"> </w:t>
      </w:r>
      <w:r w:rsidRPr="00CD2BC4">
        <w:rPr>
          <w:szCs w:val="22"/>
          <w:bdr w:val="nil"/>
          <w:lang w:val="sk-SK"/>
        </w:rPr>
        <w:t>dávk</w:t>
      </w:r>
      <w:r w:rsidR="00D56EB6" w:rsidRPr="00CD2BC4">
        <w:rPr>
          <w:szCs w:val="22"/>
          <w:bdr w:val="nil"/>
          <w:lang w:val="sk-SK"/>
        </w:rPr>
        <w:t>ou</w:t>
      </w:r>
      <w:r w:rsidRPr="00CD2BC4">
        <w:rPr>
          <w:szCs w:val="22"/>
          <w:bdr w:val="nil"/>
          <w:lang w:val="sk-SK"/>
        </w:rPr>
        <w:t xml:space="preserve"> sa rozpustí v</w:t>
      </w:r>
      <w:r w:rsidR="0041311A" w:rsidRPr="00DD61AE">
        <w:rPr>
          <w:szCs w:val="22"/>
          <w:bdr w:val="nil"/>
          <w:lang w:val="sk-SK"/>
        </w:rPr>
        <w:t> </w:t>
      </w:r>
      <w:r w:rsidRPr="00CD2BC4">
        <w:rPr>
          <w:szCs w:val="22"/>
          <w:bdr w:val="nil"/>
          <w:lang w:val="sk-SK"/>
        </w:rPr>
        <w:t>najviac 500</w:t>
      </w:r>
      <w:r w:rsidR="0041311A" w:rsidRPr="00DD61AE">
        <w:rPr>
          <w:szCs w:val="22"/>
          <w:bdr w:val="nil"/>
          <w:lang w:val="sk-SK"/>
        </w:rPr>
        <w:t> </w:t>
      </w:r>
      <w:r w:rsidRPr="00CD2BC4">
        <w:rPr>
          <w:szCs w:val="22"/>
          <w:bdr w:val="nil"/>
          <w:lang w:val="sk-SK"/>
        </w:rPr>
        <w:t xml:space="preserve">ml vody. Rekonštituovaný roztok </w:t>
      </w:r>
      <w:r w:rsidR="00D06258" w:rsidRPr="00CD2BC4">
        <w:rPr>
          <w:szCs w:val="22"/>
          <w:bdr w:val="nil"/>
          <w:lang w:val="sk-SK"/>
        </w:rPr>
        <w:t>a ďalších 500</w:t>
      </w:r>
      <w:r w:rsidR="0041311A" w:rsidRPr="00DD61AE">
        <w:rPr>
          <w:szCs w:val="22"/>
          <w:bdr w:val="nil"/>
          <w:lang w:val="sk-SK"/>
        </w:rPr>
        <w:t> </w:t>
      </w:r>
      <w:r w:rsidR="00D06258" w:rsidRPr="00CD2BC4">
        <w:rPr>
          <w:szCs w:val="22"/>
          <w:bdr w:val="nil"/>
          <w:lang w:val="sk-SK"/>
        </w:rPr>
        <w:t xml:space="preserve">ml čírej tekutiny </w:t>
      </w:r>
      <w:r w:rsidRPr="00CD2BC4">
        <w:rPr>
          <w:szCs w:val="22"/>
          <w:bdr w:val="nil"/>
          <w:lang w:val="sk-SK"/>
        </w:rPr>
        <w:t>sa vypije v</w:t>
      </w:r>
      <w:r w:rsidR="0041311A" w:rsidRPr="00DD61AE">
        <w:rPr>
          <w:szCs w:val="22"/>
          <w:bdr w:val="nil"/>
          <w:lang w:val="sk-SK"/>
        </w:rPr>
        <w:t> </w:t>
      </w:r>
      <w:r w:rsidRPr="00CD2BC4">
        <w:rPr>
          <w:szCs w:val="22"/>
          <w:bdr w:val="nil"/>
          <w:lang w:val="sk-SK"/>
        </w:rPr>
        <w:t xml:space="preserve">priebehu </w:t>
      </w:r>
      <w:r w:rsidR="00EC11C6" w:rsidRPr="00CD2BC4">
        <w:rPr>
          <w:szCs w:val="22"/>
          <w:bdr w:val="nil"/>
          <w:lang w:val="sk-SK"/>
        </w:rPr>
        <w:t>6</w:t>
      </w:r>
      <w:r w:rsidRPr="00CD2BC4">
        <w:rPr>
          <w:szCs w:val="22"/>
          <w:bdr w:val="nil"/>
          <w:lang w:val="sk-SK"/>
        </w:rPr>
        <w:t>0</w:t>
      </w:r>
      <w:r w:rsidR="0041311A" w:rsidRPr="00DD61AE">
        <w:rPr>
          <w:szCs w:val="22"/>
          <w:bdr w:val="nil"/>
          <w:lang w:val="sk-SK"/>
        </w:rPr>
        <w:t> </w:t>
      </w:r>
      <w:r w:rsidRPr="00CD2BC4">
        <w:rPr>
          <w:szCs w:val="22"/>
          <w:bdr w:val="nil"/>
          <w:lang w:val="sk-SK"/>
        </w:rPr>
        <w:t>minút</w:t>
      </w:r>
      <w:r w:rsidR="00D06258" w:rsidRPr="00CD2BC4">
        <w:rPr>
          <w:szCs w:val="22"/>
          <w:bdr w:val="nil"/>
          <w:lang w:val="sk-SK"/>
        </w:rPr>
        <w:t>. Rekonštituovaný roztok a číru tekutinu je možné piť striedavo</w:t>
      </w:r>
      <w:r w:rsidRPr="00CD2BC4">
        <w:rPr>
          <w:szCs w:val="22"/>
          <w:bdr w:val="nil"/>
          <w:lang w:val="sk-SK"/>
        </w:rPr>
        <w:t>.</w:t>
      </w:r>
    </w:p>
    <w:p w14:paraId="51B19F46" w14:textId="77777777" w:rsidR="002165F8" w:rsidRPr="00CD2BC4" w:rsidRDefault="002165F8" w:rsidP="001F7785">
      <w:pPr>
        <w:spacing w:line="240" w:lineRule="auto"/>
        <w:rPr>
          <w:szCs w:val="22"/>
          <w:lang w:val="sk-SK"/>
        </w:rPr>
      </w:pPr>
    </w:p>
    <w:p w14:paraId="51B19F47" w14:textId="1AD908CC" w:rsidR="002165F8" w:rsidRPr="00CD2BC4" w:rsidRDefault="002165F8" w:rsidP="001F7785">
      <w:pPr>
        <w:spacing w:line="240" w:lineRule="auto"/>
        <w:rPr>
          <w:szCs w:val="22"/>
          <w:lang w:val="sk-SK"/>
        </w:rPr>
      </w:pPr>
      <w:r w:rsidRPr="00CD2BC4">
        <w:rPr>
          <w:b/>
          <w:bCs/>
          <w:szCs w:val="22"/>
          <w:bdr w:val="nil"/>
          <w:lang w:val="sk-SK"/>
        </w:rPr>
        <w:t>2. dávka:</w:t>
      </w:r>
      <w:r w:rsidRPr="00CD2BC4">
        <w:rPr>
          <w:szCs w:val="22"/>
          <w:bdr w:val="nil"/>
          <w:lang w:val="sk-SK"/>
        </w:rPr>
        <w:t xml:space="preserve"> Obsah dvoch vreciek (vrecká A a</w:t>
      </w:r>
      <w:r w:rsidR="00E84FF1" w:rsidRPr="00DD61AE">
        <w:rPr>
          <w:szCs w:val="22"/>
          <w:bdr w:val="nil"/>
          <w:lang w:val="sk-SK"/>
        </w:rPr>
        <w:t> </w:t>
      </w:r>
      <w:r w:rsidRPr="00CD2BC4">
        <w:rPr>
          <w:szCs w:val="22"/>
          <w:bdr w:val="nil"/>
          <w:lang w:val="sk-SK"/>
        </w:rPr>
        <w:t xml:space="preserve">B spoločne) </w:t>
      </w:r>
      <w:r w:rsidR="00D56EB6" w:rsidRPr="00CD2BC4">
        <w:rPr>
          <w:szCs w:val="22"/>
          <w:bdr w:val="nil"/>
          <w:lang w:val="sk-SK"/>
        </w:rPr>
        <w:t>s</w:t>
      </w:r>
      <w:r w:rsidR="00E84FF1" w:rsidRPr="00DD61AE">
        <w:rPr>
          <w:szCs w:val="22"/>
          <w:bdr w:val="nil"/>
          <w:lang w:val="sk-SK"/>
        </w:rPr>
        <w:t> </w:t>
      </w:r>
      <w:r w:rsidRPr="00CD2BC4">
        <w:rPr>
          <w:szCs w:val="22"/>
          <w:bdr w:val="nil"/>
          <w:lang w:val="sk-SK"/>
        </w:rPr>
        <w:t>2. dávk</w:t>
      </w:r>
      <w:r w:rsidR="00D56EB6" w:rsidRPr="00CD2BC4">
        <w:rPr>
          <w:szCs w:val="22"/>
          <w:bdr w:val="nil"/>
          <w:lang w:val="sk-SK"/>
        </w:rPr>
        <w:t>ou</w:t>
      </w:r>
      <w:r w:rsidRPr="00CD2BC4">
        <w:rPr>
          <w:szCs w:val="22"/>
          <w:bdr w:val="nil"/>
          <w:lang w:val="sk-SK"/>
        </w:rPr>
        <w:t xml:space="preserve"> sa rozpustí v</w:t>
      </w:r>
      <w:r w:rsidR="00E84FF1" w:rsidRPr="00DD61AE">
        <w:rPr>
          <w:szCs w:val="22"/>
          <w:bdr w:val="nil"/>
          <w:lang w:val="sk-SK"/>
        </w:rPr>
        <w:t> </w:t>
      </w:r>
      <w:r w:rsidRPr="00CD2BC4">
        <w:rPr>
          <w:szCs w:val="22"/>
          <w:bdr w:val="nil"/>
          <w:lang w:val="sk-SK"/>
        </w:rPr>
        <w:t>najviac 500</w:t>
      </w:r>
      <w:r w:rsidR="00E84FF1" w:rsidRPr="00DD61AE">
        <w:rPr>
          <w:szCs w:val="22"/>
          <w:bdr w:val="nil"/>
          <w:lang w:val="sk-SK"/>
        </w:rPr>
        <w:t> </w:t>
      </w:r>
      <w:r w:rsidRPr="00CD2BC4">
        <w:rPr>
          <w:szCs w:val="22"/>
          <w:bdr w:val="nil"/>
          <w:lang w:val="sk-SK"/>
        </w:rPr>
        <w:t xml:space="preserve">ml vody. Rekonštituovaný roztok </w:t>
      </w:r>
      <w:r w:rsidR="00D06258" w:rsidRPr="00CD2BC4">
        <w:rPr>
          <w:szCs w:val="22"/>
          <w:bdr w:val="nil"/>
          <w:lang w:val="sk-SK"/>
        </w:rPr>
        <w:t>a ďalších 500</w:t>
      </w:r>
      <w:r w:rsidR="00E84FF1" w:rsidRPr="00DD61AE">
        <w:rPr>
          <w:szCs w:val="22"/>
          <w:bdr w:val="nil"/>
          <w:lang w:val="sk-SK"/>
        </w:rPr>
        <w:t> </w:t>
      </w:r>
      <w:r w:rsidR="00D06258" w:rsidRPr="00CD2BC4">
        <w:rPr>
          <w:szCs w:val="22"/>
          <w:bdr w:val="nil"/>
          <w:lang w:val="sk-SK"/>
        </w:rPr>
        <w:t xml:space="preserve">ml čírej tekutiny </w:t>
      </w:r>
      <w:r w:rsidRPr="00CD2BC4">
        <w:rPr>
          <w:szCs w:val="22"/>
          <w:bdr w:val="nil"/>
          <w:lang w:val="sk-SK"/>
        </w:rPr>
        <w:t>sa vypije v</w:t>
      </w:r>
      <w:r w:rsidR="00E84FF1" w:rsidRPr="00DD61AE">
        <w:rPr>
          <w:szCs w:val="22"/>
          <w:bdr w:val="nil"/>
          <w:lang w:val="sk-SK"/>
        </w:rPr>
        <w:t> </w:t>
      </w:r>
      <w:r w:rsidRPr="00CD2BC4">
        <w:rPr>
          <w:szCs w:val="22"/>
          <w:bdr w:val="nil"/>
          <w:lang w:val="sk-SK"/>
        </w:rPr>
        <w:t xml:space="preserve">priebehu </w:t>
      </w:r>
      <w:r w:rsidR="00D06258" w:rsidRPr="00CD2BC4">
        <w:rPr>
          <w:szCs w:val="22"/>
          <w:bdr w:val="nil"/>
          <w:lang w:val="sk-SK"/>
        </w:rPr>
        <w:t>6</w:t>
      </w:r>
      <w:r w:rsidRPr="00CD2BC4">
        <w:rPr>
          <w:szCs w:val="22"/>
          <w:bdr w:val="nil"/>
          <w:lang w:val="sk-SK"/>
        </w:rPr>
        <w:t>0 minút</w:t>
      </w:r>
      <w:r w:rsidR="00D06258" w:rsidRPr="00CD2BC4">
        <w:rPr>
          <w:szCs w:val="22"/>
          <w:bdr w:val="nil"/>
          <w:lang w:val="sk-SK"/>
        </w:rPr>
        <w:t>. Rekonštituovaný roztok a číru tekutinu je možné piť striedavo.</w:t>
      </w:r>
    </w:p>
    <w:p w14:paraId="51B19F48" w14:textId="466ACDB7" w:rsidR="002165F8" w:rsidRPr="00CD2BC4" w:rsidRDefault="002165F8" w:rsidP="001F7785">
      <w:pPr>
        <w:spacing w:line="240" w:lineRule="auto"/>
        <w:rPr>
          <w:szCs w:val="22"/>
          <w:lang w:val="sk-SK"/>
        </w:rPr>
      </w:pPr>
    </w:p>
    <w:p w14:paraId="0A62B522" w14:textId="13333156" w:rsidR="00D06258" w:rsidRPr="00CD2BC4" w:rsidRDefault="00D06258" w:rsidP="001F7785">
      <w:pPr>
        <w:spacing w:line="240" w:lineRule="auto"/>
        <w:rPr>
          <w:szCs w:val="22"/>
          <w:lang w:val="sk-SK"/>
        </w:rPr>
      </w:pPr>
      <w:r w:rsidRPr="00CD2BC4">
        <w:rPr>
          <w:szCs w:val="22"/>
          <w:lang w:val="sk-SK"/>
        </w:rPr>
        <w:t>V niektorých prípadoch sa pitie rekonštituovaného roztoku môže spomaliť alebo dočasne prerušiť (pozri časť</w:t>
      </w:r>
      <w:r w:rsidR="00E84FF1" w:rsidRPr="00DD61AE">
        <w:rPr>
          <w:szCs w:val="22"/>
          <w:lang w:val="sk-SK"/>
        </w:rPr>
        <w:t xml:space="preserve"> </w:t>
      </w:r>
      <w:r w:rsidRPr="00CD2BC4">
        <w:rPr>
          <w:szCs w:val="22"/>
          <w:lang w:val="sk-SK"/>
        </w:rPr>
        <w:t>4.4).</w:t>
      </w:r>
    </w:p>
    <w:p w14:paraId="27620D21" w14:textId="77777777" w:rsidR="00D06258" w:rsidRPr="00CD2BC4" w:rsidRDefault="00D06258" w:rsidP="001F7785">
      <w:pPr>
        <w:spacing w:line="240" w:lineRule="auto"/>
        <w:rPr>
          <w:szCs w:val="22"/>
          <w:lang w:val="sk-SK"/>
        </w:rPr>
      </w:pPr>
    </w:p>
    <w:p w14:paraId="51B19F49" w14:textId="2DF85EB3" w:rsidR="002165F8" w:rsidRPr="00CD2BC4" w:rsidRDefault="002165F8" w:rsidP="001F7785">
      <w:pPr>
        <w:spacing w:line="240" w:lineRule="auto"/>
        <w:rPr>
          <w:szCs w:val="22"/>
          <w:lang w:val="sk-SK"/>
        </w:rPr>
      </w:pPr>
      <w:r w:rsidRPr="00CD2BC4">
        <w:rPr>
          <w:szCs w:val="22"/>
          <w:bdr w:val="nil"/>
          <w:lang w:val="sk-SK"/>
        </w:rPr>
        <w:t>Okrem tekutín v</w:t>
      </w:r>
      <w:r w:rsidR="00E84FF1" w:rsidRPr="00DD61AE">
        <w:rPr>
          <w:szCs w:val="22"/>
          <w:bdr w:val="nil"/>
          <w:lang w:val="sk-SK"/>
        </w:rPr>
        <w:t> </w:t>
      </w:r>
      <w:r w:rsidRPr="00CD2BC4">
        <w:rPr>
          <w:szCs w:val="22"/>
          <w:bdr w:val="nil"/>
          <w:lang w:val="sk-SK"/>
        </w:rPr>
        <w:t xml:space="preserve">rámci liečebného cyklu sa </w:t>
      </w:r>
      <w:r w:rsidR="00B60243" w:rsidRPr="00CD2BC4">
        <w:rPr>
          <w:szCs w:val="22"/>
          <w:bdr w:val="nil"/>
          <w:lang w:val="sk-SK"/>
        </w:rPr>
        <w:t>počas postupu prípravy čreva môže</w:t>
      </w:r>
      <w:r w:rsidRPr="00CD2BC4">
        <w:rPr>
          <w:szCs w:val="22"/>
          <w:bdr w:val="nil"/>
          <w:lang w:val="sk-SK"/>
        </w:rPr>
        <w:t xml:space="preserve"> piť akékoľvek množstvo dodatočnej čírej tekutiny (napr. voda, číra polievka, ovocný džús bez dužiny, nealkoholické nápoje, čaj a/alebo káva bez mlieka). Poznámka: Tekutiny červenej alebo fialovej farby (napr. džús z</w:t>
      </w:r>
      <w:r w:rsidR="00B60243" w:rsidRPr="00CD2BC4">
        <w:rPr>
          <w:szCs w:val="22"/>
          <w:bdr w:val="nil"/>
          <w:lang w:val="sk-SK"/>
        </w:rPr>
        <w:t> </w:t>
      </w:r>
      <w:r w:rsidRPr="00CD2BC4">
        <w:rPr>
          <w:szCs w:val="22"/>
          <w:bdr w:val="nil"/>
          <w:lang w:val="sk-SK"/>
        </w:rPr>
        <w:t>čiernych ríbezlí) sa neodporúčajú, pretože môžu črevo zafarbiť.</w:t>
      </w:r>
    </w:p>
    <w:p w14:paraId="51B19F4A" w14:textId="77777777" w:rsidR="002165F8" w:rsidRPr="00CD2BC4" w:rsidRDefault="002165F8" w:rsidP="001F7785">
      <w:pPr>
        <w:spacing w:line="240" w:lineRule="auto"/>
        <w:rPr>
          <w:szCs w:val="22"/>
          <w:lang w:val="sk-SK"/>
        </w:rPr>
      </w:pPr>
    </w:p>
    <w:p w14:paraId="51B19F4B" w14:textId="0E48F92C" w:rsidR="002165F8" w:rsidRPr="00CD2BC4" w:rsidRDefault="002165F8" w:rsidP="001F7785">
      <w:pPr>
        <w:spacing w:line="240" w:lineRule="auto"/>
        <w:rPr>
          <w:szCs w:val="22"/>
          <w:lang w:val="sk-SK"/>
        </w:rPr>
      </w:pPr>
      <w:r w:rsidRPr="00CD2BC4">
        <w:rPr>
          <w:szCs w:val="22"/>
          <w:bdr w:val="nil"/>
          <w:lang w:val="sk-SK"/>
        </w:rPr>
        <w:t>Príjem všetkých tekutín</w:t>
      </w:r>
      <w:r w:rsidR="0063636E" w:rsidRPr="00CD2BC4">
        <w:rPr>
          <w:szCs w:val="22"/>
          <w:bdr w:val="nil"/>
          <w:lang w:val="sk-SK"/>
        </w:rPr>
        <w:t xml:space="preserve"> je</w:t>
      </w:r>
      <w:r w:rsidR="00D76D50" w:rsidRPr="00CD2BC4">
        <w:rPr>
          <w:szCs w:val="22"/>
          <w:bdr w:val="nil"/>
          <w:lang w:val="sk-SK"/>
        </w:rPr>
        <w:t xml:space="preserve"> </w:t>
      </w:r>
      <w:r w:rsidR="0063636E" w:rsidRPr="00CD2BC4">
        <w:rPr>
          <w:szCs w:val="22"/>
          <w:bdr w:val="nil"/>
          <w:lang w:val="sk-SK"/>
        </w:rPr>
        <w:t>potrebné</w:t>
      </w:r>
      <w:r w:rsidRPr="00CD2BC4">
        <w:rPr>
          <w:szCs w:val="22"/>
          <w:bdr w:val="nil"/>
          <w:lang w:val="sk-SK"/>
        </w:rPr>
        <w:t xml:space="preserve"> zastaviť najneskôr</w:t>
      </w:r>
    </w:p>
    <w:p w14:paraId="51B19F4C" w14:textId="2C263AC9" w:rsidR="002165F8" w:rsidRPr="00CD2BC4" w:rsidRDefault="002165F8" w:rsidP="001F7785">
      <w:pPr>
        <w:numPr>
          <w:ilvl w:val="0"/>
          <w:numId w:val="6"/>
        </w:numPr>
        <w:spacing w:line="240" w:lineRule="auto"/>
        <w:ind w:left="0" w:firstLine="0"/>
        <w:rPr>
          <w:szCs w:val="22"/>
          <w:lang w:val="sk-SK"/>
        </w:rPr>
      </w:pPr>
      <w:r w:rsidRPr="00CD2BC4">
        <w:rPr>
          <w:szCs w:val="22"/>
          <w:bdr w:val="nil"/>
          <w:lang w:val="sk-SK"/>
        </w:rPr>
        <w:t>dve hodiny pre</w:t>
      </w:r>
      <w:r w:rsidR="00B41B29">
        <w:rPr>
          <w:szCs w:val="22"/>
          <w:bdr w:val="nil"/>
          <w:lang w:val="sk-SK"/>
        </w:rPr>
        <w:t>d</w:t>
      </w:r>
      <w:r w:rsidRPr="00CD2BC4">
        <w:rPr>
          <w:szCs w:val="22"/>
          <w:bdr w:val="nil"/>
          <w:lang w:val="sk-SK"/>
        </w:rPr>
        <w:t xml:space="preserve"> klinickým vyšetrením vykonávaným </w:t>
      </w:r>
      <w:r w:rsidR="0063636E" w:rsidRPr="00CD2BC4">
        <w:rPr>
          <w:szCs w:val="22"/>
          <w:bdr w:val="nil"/>
          <w:lang w:val="sk-SK"/>
        </w:rPr>
        <w:t>v</w:t>
      </w:r>
      <w:r w:rsidR="00E84FF1" w:rsidRPr="00DD61AE">
        <w:rPr>
          <w:szCs w:val="22"/>
          <w:bdr w:val="nil"/>
          <w:lang w:val="sk-SK"/>
        </w:rPr>
        <w:t> </w:t>
      </w:r>
      <w:r w:rsidRPr="00CD2BC4">
        <w:rPr>
          <w:szCs w:val="22"/>
          <w:bdr w:val="nil"/>
          <w:lang w:val="sk-SK"/>
        </w:rPr>
        <w:t>celkovej anestéze, alebo</w:t>
      </w:r>
    </w:p>
    <w:p w14:paraId="51B19F4D" w14:textId="77777777" w:rsidR="002165F8" w:rsidRPr="00CD2BC4" w:rsidRDefault="002165F8" w:rsidP="001F7785">
      <w:pPr>
        <w:numPr>
          <w:ilvl w:val="0"/>
          <w:numId w:val="6"/>
        </w:numPr>
        <w:spacing w:line="240" w:lineRule="auto"/>
        <w:ind w:left="0" w:firstLine="0"/>
        <w:rPr>
          <w:szCs w:val="22"/>
          <w:lang w:val="sk-SK"/>
        </w:rPr>
      </w:pPr>
      <w:r w:rsidRPr="00CD2BC4">
        <w:rPr>
          <w:szCs w:val="22"/>
          <w:bdr w:val="nil"/>
          <w:lang w:val="sk-SK"/>
        </w:rPr>
        <w:t>jednu hodinu pred klinickým vyšetrením vykonávaným bez celkovej anestézy.</w:t>
      </w:r>
    </w:p>
    <w:p w14:paraId="51B19F4E" w14:textId="77777777" w:rsidR="002165F8" w:rsidRPr="00CD2BC4" w:rsidRDefault="002165F8" w:rsidP="001F7785">
      <w:pPr>
        <w:spacing w:line="240" w:lineRule="auto"/>
        <w:rPr>
          <w:szCs w:val="22"/>
          <w:u w:val="single"/>
          <w:lang w:val="sk-SK"/>
        </w:rPr>
      </w:pPr>
    </w:p>
    <w:p w14:paraId="51B19F4F" w14:textId="3D9DF09C" w:rsidR="002165F8" w:rsidRPr="00CD2BC4" w:rsidRDefault="002165F8" w:rsidP="00CD2BC4">
      <w:pPr>
        <w:keepNext/>
        <w:spacing w:line="240" w:lineRule="auto"/>
        <w:rPr>
          <w:szCs w:val="22"/>
          <w:u w:val="single"/>
          <w:lang w:val="sk-SK"/>
        </w:rPr>
      </w:pPr>
      <w:r w:rsidRPr="00CD2BC4">
        <w:rPr>
          <w:szCs w:val="22"/>
          <w:u w:val="single"/>
          <w:bdr w:val="nil"/>
          <w:lang w:val="sk-SK"/>
        </w:rPr>
        <w:t>Informácie o</w:t>
      </w:r>
      <w:r w:rsidR="00E84FF1" w:rsidRPr="00DD61AE">
        <w:rPr>
          <w:szCs w:val="22"/>
          <w:u w:val="single"/>
          <w:bdr w:val="nil"/>
          <w:lang w:val="sk-SK"/>
        </w:rPr>
        <w:t> </w:t>
      </w:r>
      <w:r w:rsidRPr="00CD2BC4">
        <w:rPr>
          <w:szCs w:val="22"/>
          <w:u w:val="single"/>
          <w:bdr w:val="nil"/>
          <w:lang w:val="sk-SK"/>
        </w:rPr>
        <w:t>jedle</w:t>
      </w:r>
    </w:p>
    <w:p w14:paraId="51B19F50" w14:textId="77777777" w:rsidR="002165F8" w:rsidRPr="00CD2BC4" w:rsidRDefault="002165F8" w:rsidP="00CD2BC4">
      <w:pPr>
        <w:keepNext/>
        <w:spacing w:line="240" w:lineRule="auto"/>
        <w:rPr>
          <w:szCs w:val="22"/>
          <w:lang w:val="sk-SK"/>
        </w:rPr>
      </w:pPr>
    </w:p>
    <w:p w14:paraId="51B19F51" w14:textId="77777777" w:rsidR="002165F8" w:rsidRPr="00CD2BC4" w:rsidRDefault="002165F8" w:rsidP="001F7785">
      <w:pPr>
        <w:spacing w:line="240" w:lineRule="auto"/>
        <w:rPr>
          <w:szCs w:val="22"/>
          <w:lang w:val="sk-SK"/>
        </w:rPr>
      </w:pPr>
      <w:r w:rsidRPr="00CD2BC4">
        <w:rPr>
          <w:szCs w:val="22"/>
          <w:bdr w:val="nil"/>
          <w:lang w:val="sk-SK"/>
        </w:rPr>
        <w:t>Od začiatku liečebného cyklu až do času po klinickom vyšetrení sa nemá prijímať žiadna tuhá strava.</w:t>
      </w:r>
    </w:p>
    <w:p w14:paraId="51B19F52" w14:textId="77777777" w:rsidR="002165F8" w:rsidRPr="00CD2BC4" w:rsidRDefault="002165F8" w:rsidP="001F7785">
      <w:pPr>
        <w:spacing w:line="240" w:lineRule="auto"/>
        <w:rPr>
          <w:szCs w:val="22"/>
          <w:lang w:val="sk-SK"/>
        </w:rPr>
      </w:pPr>
    </w:p>
    <w:p w14:paraId="51B19F53" w14:textId="6F246244" w:rsidR="002165F8" w:rsidRPr="00CD2BC4" w:rsidRDefault="002165F8" w:rsidP="001F7785">
      <w:pPr>
        <w:spacing w:line="240" w:lineRule="auto"/>
        <w:rPr>
          <w:szCs w:val="22"/>
          <w:u w:val="single"/>
          <w:lang w:val="sk-SK"/>
        </w:rPr>
      </w:pPr>
      <w:r w:rsidRPr="00CD2BC4">
        <w:rPr>
          <w:szCs w:val="22"/>
          <w:bdr w:val="nil"/>
          <w:lang w:val="sk-SK"/>
        </w:rPr>
        <w:t>Pacienti by mali byť upovedomení o</w:t>
      </w:r>
      <w:r w:rsidR="00E84FF1" w:rsidRPr="00DD61AE">
        <w:rPr>
          <w:szCs w:val="22"/>
          <w:bdr w:val="nil"/>
          <w:lang w:val="sk-SK"/>
        </w:rPr>
        <w:t> </w:t>
      </w:r>
      <w:r w:rsidRPr="00CD2BC4">
        <w:rPr>
          <w:szCs w:val="22"/>
          <w:bdr w:val="nil"/>
          <w:lang w:val="sk-SK"/>
        </w:rPr>
        <w:t>dodržaní dostatočného času potrebného na cestu na miesto vyšetrenia potom</w:t>
      </w:r>
      <w:r w:rsidR="00FC113D" w:rsidRPr="00CD2BC4">
        <w:rPr>
          <w:szCs w:val="22"/>
          <w:bdr w:val="nil"/>
          <w:lang w:val="sk-SK"/>
        </w:rPr>
        <w:t>,</w:t>
      </w:r>
      <w:r w:rsidRPr="00CD2BC4">
        <w:rPr>
          <w:szCs w:val="22"/>
          <w:bdr w:val="nil"/>
          <w:lang w:val="sk-SK"/>
        </w:rPr>
        <w:t xml:space="preserve"> ako </w:t>
      </w:r>
      <w:r w:rsidR="0063636E" w:rsidRPr="00CD2BC4">
        <w:rPr>
          <w:szCs w:val="22"/>
          <w:bdr w:val="nil"/>
          <w:lang w:val="sk-SK"/>
        </w:rPr>
        <w:t>sa úplne vyprázdnia.</w:t>
      </w:r>
    </w:p>
    <w:p w14:paraId="51B19F54" w14:textId="77777777" w:rsidR="002165F8" w:rsidRPr="00CD2BC4" w:rsidRDefault="002165F8" w:rsidP="001F7785">
      <w:pPr>
        <w:spacing w:line="240" w:lineRule="auto"/>
        <w:rPr>
          <w:szCs w:val="22"/>
          <w:lang w:val="sk-SK"/>
        </w:rPr>
      </w:pPr>
    </w:p>
    <w:p w14:paraId="51B19F55" w14:textId="208A64C2" w:rsidR="002165F8" w:rsidRPr="00CD2BC4" w:rsidRDefault="002165F8" w:rsidP="00CD2BC4">
      <w:pPr>
        <w:keepNext/>
        <w:spacing w:line="240" w:lineRule="auto"/>
        <w:rPr>
          <w:szCs w:val="22"/>
          <w:lang w:val="sk-SK"/>
        </w:rPr>
      </w:pPr>
      <w:r w:rsidRPr="00CD2BC4">
        <w:rPr>
          <w:szCs w:val="22"/>
          <w:bdr w:val="nil"/>
          <w:lang w:val="sk-SK"/>
        </w:rPr>
        <w:t xml:space="preserve">Dvojdňový rozdelený dávkovací </w:t>
      </w:r>
      <w:r w:rsidR="0063636E" w:rsidRPr="00CD2BC4">
        <w:rPr>
          <w:szCs w:val="22"/>
          <w:bdr w:val="nil"/>
          <w:lang w:val="sk-SK"/>
        </w:rPr>
        <w:t xml:space="preserve">režim </w:t>
      </w:r>
      <w:r w:rsidRPr="00CD2BC4">
        <w:rPr>
          <w:bCs/>
          <w:szCs w:val="22"/>
          <w:bdr w:val="nil"/>
          <w:lang w:val="sk-SK"/>
        </w:rPr>
        <w:t>a</w:t>
      </w:r>
      <w:r w:rsidR="00E84FF1" w:rsidRPr="00DD61AE">
        <w:rPr>
          <w:szCs w:val="22"/>
          <w:bdr w:val="nil"/>
          <w:lang w:val="sk-SK"/>
        </w:rPr>
        <w:t> </w:t>
      </w:r>
      <w:r w:rsidRPr="00CD2BC4">
        <w:rPr>
          <w:szCs w:val="22"/>
          <w:bdr w:val="nil"/>
          <w:lang w:val="sk-SK"/>
        </w:rPr>
        <w:t xml:space="preserve">dávkovací </w:t>
      </w:r>
      <w:r w:rsidR="0063636E" w:rsidRPr="00CD2BC4">
        <w:rPr>
          <w:szCs w:val="22"/>
          <w:bdr w:val="nil"/>
          <w:lang w:val="sk-SK"/>
        </w:rPr>
        <w:t xml:space="preserve">režim </w:t>
      </w:r>
      <w:r w:rsidRPr="00CD2BC4">
        <w:rPr>
          <w:szCs w:val="22"/>
          <w:bdr w:val="nil"/>
          <w:lang w:val="sk-SK"/>
        </w:rPr>
        <w:t>deň pred vyšetrením:</w:t>
      </w:r>
    </w:p>
    <w:p w14:paraId="51B19F56" w14:textId="0C6404A7" w:rsidR="002165F8" w:rsidRPr="00CD2BC4" w:rsidRDefault="002165F8" w:rsidP="001F7785">
      <w:pPr>
        <w:spacing w:line="240" w:lineRule="auto"/>
        <w:rPr>
          <w:szCs w:val="22"/>
          <w:lang w:val="sk-SK"/>
        </w:rPr>
      </w:pPr>
      <w:r w:rsidRPr="00CD2BC4">
        <w:rPr>
          <w:szCs w:val="22"/>
          <w:bdr w:val="nil"/>
          <w:lang w:val="sk-SK"/>
        </w:rPr>
        <w:t>V</w:t>
      </w:r>
      <w:r w:rsidR="00E84FF1" w:rsidRPr="00DD61AE">
        <w:rPr>
          <w:szCs w:val="22"/>
          <w:bdr w:val="nil"/>
          <w:lang w:val="sk-SK"/>
        </w:rPr>
        <w:t> </w:t>
      </w:r>
      <w:r w:rsidRPr="00CD2BC4">
        <w:rPr>
          <w:szCs w:val="22"/>
          <w:bdr w:val="nil"/>
          <w:lang w:val="sk-SK"/>
        </w:rPr>
        <w:t>deň pred klinickým vyšetrením môžu mať pacienti ľahké raňajky a</w:t>
      </w:r>
      <w:r w:rsidR="00E84FF1" w:rsidRPr="00DD61AE">
        <w:rPr>
          <w:szCs w:val="22"/>
          <w:bdr w:val="nil"/>
          <w:lang w:val="sk-SK"/>
        </w:rPr>
        <w:t> </w:t>
      </w:r>
      <w:r w:rsidRPr="00CD2BC4">
        <w:rPr>
          <w:szCs w:val="22"/>
          <w:bdr w:val="nil"/>
          <w:lang w:val="sk-SK"/>
        </w:rPr>
        <w:t>následne ľahký obed najneskôr 3</w:t>
      </w:r>
      <w:r w:rsidR="00E84FF1" w:rsidRPr="00DD61AE">
        <w:rPr>
          <w:szCs w:val="22"/>
          <w:bdr w:val="nil"/>
          <w:lang w:val="sk-SK"/>
        </w:rPr>
        <w:t xml:space="preserve"> </w:t>
      </w:r>
      <w:r w:rsidRPr="00CD2BC4">
        <w:rPr>
          <w:szCs w:val="22"/>
          <w:bdr w:val="nil"/>
          <w:lang w:val="sk-SK"/>
        </w:rPr>
        <w:t>hodiny pred užitím prvej dávky.</w:t>
      </w:r>
    </w:p>
    <w:p w14:paraId="51B19F57" w14:textId="77777777" w:rsidR="002165F8" w:rsidRPr="00CD2BC4" w:rsidRDefault="002165F8" w:rsidP="001F7785">
      <w:pPr>
        <w:spacing w:line="240" w:lineRule="auto"/>
        <w:rPr>
          <w:szCs w:val="22"/>
          <w:lang w:val="sk-SK"/>
        </w:rPr>
      </w:pPr>
    </w:p>
    <w:p w14:paraId="51B19F58" w14:textId="74132DEB" w:rsidR="002165F8" w:rsidRPr="00CD2BC4" w:rsidRDefault="002165F8" w:rsidP="00CD2BC4">
      <w:pPr>
        <w:keepNext/>
        <w:spacing w:line="240" w:lineRule="auto"/>
        <w:rPr>
          <w:szCs w:val="22"/>
          <w:lang w:val="sk-SK"/>
        </w:rPr>
      </w:pPr>
      <w:r w:rsidRPr="00CD2BC4">
        <w:rPr>
          <w:szCs w:val="22"/>
          <w:bdr w:val="nil"/>
          <w:lang w:val="sk-SK"/>
        </w:rPr>
        <w:t xml:space="preserve">Dávkovací </w:t>
      </w:r>
      <w:r w:rsidR="0063636E" w:rsidRPr="00CD2BC4">
        <w:rPr>
          <w:szCs w:val="22"/>
          <w:bdr w:val="nil"/>
          <w:lang w:val="sk-SK"/>
        </w:rPr>
        <w:t>režim</w:t>
      </w:r>
      <w:r w:rsidRPr="00CD2BC4">
        <w:rPr>
          <w:szCs w:val="22"/>
          <w:bdr w:val="nil"/>
          <w:lang w:val="sk-SK"/>
        </w:rPr>
        <w:t xml:space="preserve"> s</w:t>
      </w:r>
      <w:r w:rsidR="00E84FF1" w:rsidRPr="00DD61AE">
        <w:rPr>
          <w:szCs w:val="22"/>
          <w:bdr w:val="nil"/>
          <w:lang w:val="sk-SK"/>
        </w:rPr>
        <w:t> </w:t>
      </w:r>
      <w:r w:rsidRPr="00CD2BC4">
        <w:rPr>
          <w:szCs w:val="22"/>
          <w:bdr w:val="nil"/>
          <w:lang w:val="sk-SK"/>
        </w:rPr>
        <w:t>jednou dávkou iba ráno:</w:t>
      </w:r>
    </w:p>
    <w:p w14:paraId="51B19F59" w14:textId="4511C1D7" w:rsidR="002165F8" w:rsidRPr="00CD2BC4" w:rsidRDefault="002165F8" w:rsidP="001F7785">
      <w:pPr>
        <w:spacing w:line="240" w:lineRule="auto"/>
        <w:rPr>
          <w:szCs w:val="22"/>
          <w:lang w:val="sk-SK"/>
        </w:rPr>
      </w:pPr>
      <w:r w:rsidRPr="00CD2BC4">
        <w:rPr>
          <w:szCs w:val="22"/>
          <w:bdr w:val="nil"/>
          <w:lang w:val="sk-SK"/>
        </w:rPr>
        <w:t>V</w:t>
      </w:r>
      <w:r w:rsidR="00E84FF1" w:rsidRPr="00DD61AE">
        <w:rPr>
          <w:szCs w:val="22"/>
          <w:bdr w:val="nil"/>
          <w:lang w:val="sk-SK"/>
        </w:rPr>
        <w:t> </w:t>
      </w:r>
      <w:r w:rsidRPr="00CD2BC4">
        <w:rPr>
          <w:szCs w:val="22"/>
          <w:bdr w:val="nil"/>
          <w:lang w:val="sk-SK"/>
        </w:rPr>
        <w:t>deň pred klinickým vyšetrením môžu mať pacienti ľahké raňajky a</w:t>
      </w:r>
      <w:r w:rsidR="00E84FF1" w:rsidRPr="00DD61AE">
        <w:rPr>
          <w:szCs w:val="22"/>
          <w:bdr w:val="nil"/>
          <w:lang w:val="sk-SK"/>
        </w:rPr>
        <w:t> </w:t>
      </w:r>
      <w:r w:rsidRPr="00CD2BC4">
        <w:rPr>
          <w:szCs w:val="22"/>
          <w:bdr w:val="nil"/>
          <w:lang w:val="sk-SK"/>
        </w:rPr>
        <w:t>následne ľahký obed a</w:t>
      </w:r>
      <w:r w:rsidR="00E84FF1" w:rsidRPr="00DD61AE">
        <w:rPr>
          <w:szCs w:val="22"/>
          <w:bdr w:val="nil"/>
          <w:lang w:val="sk-SK"/>
        </w:rPr>
        <w:t> </w:t>
      </w:r>
      <w:r w:rsidRPr="00CD2BC4">
        <w:rPr>
          <w:szCs w:val="22"/>
          <w:bdr w:val="nil"/>
          <w:lang w:val="sk-SK"/>
        </w:rPr>
        <w:t>číru polievku a/alebo biely jogurt na večeru</w:t>
      </w:r>
      <w:r w:rsidR="007045AF" w:rsidRPr="00CD2BC4">
        <w:rPr>
          <w:szCs w:val="22"/>
          <w:bdr w:val="nil"/>
          <w:lang w:val="sk-SK"/>
        </w:rPr>
        <w:t>,</w:t>
      </w:r>
      <w:r w:rsidRPr="00CD2BC4">
        <w:rPr>
          <w:szCs w:val="22"/>
          <w:bdr w:val="nil"/>
          <w:lang w:val="sk-SK"/>
        </w:rPr>
        <w:t xml:space="preserve"> najneskôr však približne do 20:00</w:t>
      </w:r>
      <w:r w:rsidR="00E84FF1" w:rsidRPr="00DD61AE">
        <w:rPr>
          <w:szCs w:val="22"/>
          <w:bdr w:val="nil"/>
          <w:lang w:val="sk-SK"/>
        </w:rPr>
        <w:t> </w:t>
      </w:r>
      <w:r w:rsidRPr="00CD2BC4">
        <w:rPr>
          <w:szCs w:val="22"/>
          <w:bdr w:val="nil"/>
          <w:lang w:val="sk-SK"/>
        </w:rPr>
        <w:t>h.</w:t>
      </w:r>
    </w:p>
    <w:p w14:paraId="51B19F5A" w14:textId="77777777" w:rsidR="002165F8" w:rsidRPr="00CD2BC4" w:rsidRDefault="002165F8" w:rsidP="001F7785">
      <w:pPr>
        <w:spacing w:line="240" w:lineRule="auto"/>
        <w:rPr>
          <w:szCs w:val="22"/>
          <w:lang w:val="sk-SK"/>
        </w:rPr>
      </w:pPr>
    </w:p>
    <w:p w14:paraId="51B19F5B" w14:textId="77777777" w:rsidR="002165F8" w:rsidRPr="00CD2BC4" w:rsidRDefault="002165F8" w:rsidP="001F7785">
      <w:pPr>
        <w:spacing w:line="240" w:lineRule="auto"/>
        <w:rPr>
          <w:szCs w:val="22"/>
          <w:lang w:val="sk-SK"/>
        </w:rPr>
      </w:pPr>
      <w:r w:rsidRPr="00CD2BC4">
        <w:rPr>
          <w:szCs w:val="22"/>
          <w:bdr w:val="nil"/>
          <w:lang w:val="sk-SK"/>
        </w:rPr>
        <w:t>Pokyny na rekonštitúciu lieku pred podaním, pozri časť 6.6.</w:t>
      </w:r>
    </w:p>
    <w:p w14:paraId="51B19F5C" w14:textId="77777777" w:rsidR="002165F8" w:rsidRPr="00CD2BC4" w:rsidRDefault="002165F8" w:rsidP="001F7785">
      <w:pPr>
        <w:tabs>
          <w:tab w:val="clear" w:pos="567"/>
        </w:tabs>
        <w:spacing w:line="240" w:lineRule="auto"/>
        <w:rPr>
          <w:szCs w:val="22"/>
          <w:lang w:val="sk-SK"/>
        </w:rPr>
      </w:pPr>
    </w:p>
    <w:p w14:paraId="51B19F5D" w14:textId="77777777" w:rsidR="002165F8" w:rsidRPr="00CD2BC4" w:rsidRDefault="002165F8" w:rsidP="00CD2BC4">
      <w:pPr>
        <w:keepNext/>
        <w:spacing w:line="240" w:lineRule="auto"/>
        <w:rPr>
          <w:szCs w:val="22"/>
          <w:lang w:val="sk-SK"/>
        </w:rPr>
      </w:pPr>
      <w:r w:rsidRPr="00CD2BC4">
        <w:rPr>
          <w:b/>
          <w:bCs/>
          <w:szCs w:val="22"/>
          <w:bdr w:val="nil"/>
          <w:lang w:val="sk-SK"/>
        </w:rPr>
        <w:t>4.3</w:t>
      </w:r>
      <w:r w:rsidRPr="00CD2BC4">
        <w:rPr>
          <w:b/>
          <w:bCs/>
          <w:szCs w:val="22"/>
          <w:bdr w:val="nil"/>
          <w:lang w:val="sk-SK"/>
        </w:rPr>
        <w:tab/>
        <w:t>Kontraindikácie</w:t>
      </w:r>
    </w:p>
    <w:p w14:paraId="51B19F5E" w14:textId="77777777" w:rsidR="002165F8" w:rsidRPr="00CD2BC4" w:rsidRDefault="002165F8" w:rsidP="00CD2BC4">
      <w:pPr>
        <w:keepNext/>
        <w:spacing w:line="240" w:lineRule="auto"/>
        <w:rPr>
          <w:szCs w:val="22"/>
          <w:lang w:val="sk-SK"/>
        </w:rPr>
      </w:pPr>
    </w:p>
    <w:p w14:paraId="51B19F5F" w14:textId="5546207B" w:rsidR="002165F8" w:rsidRPr="00CD2BC4" w:rsidRDefault="002165F8" w:rsidP="001F7785">
      <w:pPr>
        <w:spacing w:line="240" w:lineRule="auto"/>
        <w:rPr>
          <w:szCs w:val="22"/>
          <w:lang w:val="sk-SK"/>
        </w:rPr>
      </w:pPr>
      <w:r w:rsidRPr="00CD2BC4">
        <w:rPr>
          <w:szCs w:val="22"/>
          <w:bdr w:val="nil"/>
          <w:lang w:val="sk-SK"/>
        </w:rPr>
        <w:t>Nepoužívajte u</w:t>
      </w:r>
      <w:r w:rsidR="00E84FF1" w:rsidRPr="00DD61AE">
        <w:rPr>
          <w:szCs w:val="22"/>
          <w:bdr w:val="nil"/>
          <w:lang w:val="sk-SK"/>
        </w:rPr>
        <w:t> </w:t>
      </w:r>
      <w:r w:rsidRPr="00CD2BC4">
        <w:rPr>
          <w:szCs w:val="22"/>
          <w:bdr w:val="nil"/>
          <w:lang w:val="sk-SK"/>
        </w:rPr>
        <w:t>pacientov so známym/ou alebo pravdepodobným/ou:</w:t>
      </w:r>
    </w:p>
    <w:p w14:paraId="51B19F60" w14:textId="77777777" w:rsidR="002165F8" w:rsidRPr="00CD2BC4" w:rsidRDefault="002165F8" w:rsidP="001F7785">
      <w:pPr>
        <w:spacing w:line="240" w:lineRule="auto"/>
        <w:rPr>
          <w:szCs w:val="22"/>
          <w:lang w:val="sk-SK"/>
        </w:rPr>
      </w:pPr>
    </w:p>
    <w:p w14:paraId="51B19F61" w14:textId="38103DFC" w:rsidR="002165F8" w:rsidRPr="00CD2BC4" w:rsidRDefault="002165F8" w:rsidP="001F7785">
      <w:pPr>
        <w:numPr>
          <w:ilvl w:val="0"/>
          <w:numId w:val="4"/>
        </w:numPr>
        <w:spacing w:line="240" w:lineRule="auto"/>
        <w:ind w:left="567" w:hanging="567"/>
        <w:rPr>
          <w:szCs w:val="22"/>
          <w:lang w:val="sk-SK"/>
        </w:rPr>
      </w:pPr>
      <w:r w:rsidRPr="00CD2BC4">
        <w:rPr>
          <w:szCs w:val="22"/>
          <w:bdr w:val="nil"/>
          <w:lang w:val="sk-SK"/>
        </w:rPr>
        <w:t>precitlivenosťou na liečivá alebo na ktorúkoľvek z</w:t>
      </w:r>
      <w:r w:rsidR="00E84FF1" w:rsidRPr="00DD61AE">
        <w:rPr>
          <w:szCs w:val="22"/>
          <w:bdr w:val="nil"/>
          <w:lang w:val="sk-SK"/>
        </w:rPr>
        <w:t> </w:t>
      </w:r>
      <w:r w:rsidRPr="00CD2BC4">
        <w:rPr>
          <w:szCs w:val="22"/>
          <w:bdr w:val="nil"/>
          <w:lang w:val="sk-SK"/>
        </w:rPr>
        <w:t>pomocných látok uvedených v</w:t>
      </w:r>
      <w:r w:rsidR="00E84FF1" w:rsidRPr="00DD61AE">
        <w:rPr>
          <w:szCs w:val="22"/>
          <w:bdr w:val="nil"/>
          <w:lang w:val="sk-SK"/>
        </w:rPr>
        <w:t> </w:t>
      </w:r>
      <w:r w:rsidRPr="00CD2BC4">
        <w:rPr>
          <w:szCs w:val="22"/>
          <w:bdr w:val="nil"/>
          <w:lang w:val="sk-SK"/>
        </w:rPr>
        <w:t>časti 6.1</w:t>
      </w:r>
    </w:p>
    <w:p w14:paraId="51B19F62" w14:textId="77777777" w:rsidR="002165F8" w:rsidRPr="00CD2BC4" w:rsidRDefault="002165F8" w:rsidP="001F7785">
      <w:pPr>
        <w:numPr>
          <w:ilvl w:val="0"/>
          <w:numId w:val="4"/>
        </w:numPr>
        <w:spacing w:line="240" w:lineRule="auto"/>
        <w:ind w:left="567" w:hanging="567"/>
        <w:rPr>
          <w:szCs w:val="22"/>
          <w:lang w:val="sk-SK"/>
        </w:rPr>
      </w:pPr>
      <w:r w:rsidRPr="00CD2BC4">
        <w:rPr>
          <w:szCs w:val="22"/>
          <w:bdr w:val="nil"/>
          <w:lang w:val="sk-SK"/>
        </w:rPr>
        <w:t>gastrointestinálnou obštrukciou alebo perforáciou</w:t>
      </w:r>
    </w:p>
    <w:p w14:paraId="51B19F63" w14:textId="77777777" w:rsidR="002165F8" w:rsidRPr="00CD2BC4" w:rsidRDefault="002165F8" w:rsidP="001F7785">
      <w:pPr>
        <w:numPr>
          <w:ilvl w:val="0"/>
          <w:numId w:val="4"/>
        </w:numPr>
        <w:spacing w:line="240" w:lineRule="auto"/>
        <w:ind w:left="567" w:hanging="567"/>
        <w:rPr>
          <w:szCs w:val="22"/>
          <w:lang w:val="sk-SK"/>
        </w:rPr>
      </w:pPr>
      <w:r w:rsidRPr="00CD2BC4">
        <w:rPr>
          <w:szCs w:val="22"/>
          <w:bdr w:val="nil"/>
          <w:lang w:val="sk-SK"/>
        </w:rPr>
        <w:t>ileom</w:t>
      </w:r>
    </w:p>
    <w:p w14:paraId="51B19F64" w14:textId="6226BF31" w:rsidR="002165F8" w:rsidRPr="00CD2BC4" w:rsidRDefault="002165F8" w:rsidP="001F7785">
      <w:pPr>
        <w:numPr>
          <w:ilvl w:val="0"/>
          <w:numId w:val="4"/>
        </w:numPr>
        <w:spacing w:line="240" w:lineRule="auto"/>
        <w:ind w:left="567" w:hanging="567"/>
        <w:rPr>
          <w:szCs w:val="22"/>
          <w:lang w:val="sk-SK"/>
        </w:rPr>
      </w:pPr>
      <w:r w:rsidRPr="00CD2BC4">
        <w:rPr>
          <w:szCs w:val="22"/>
          <w:bdr w:val="nil"/>
          <w:lang w:val="sk-SK"/>
        </w:rPr>
        <w:t>poruchou žalúdočného vyprázdňovania (napr. gastroparéza, gastrická retencia, a</w:t>
      </w:r>
      <w:r w:rsidR="00E84FF1" w:rsidRPr="00DD61AE">
        <w:rPr>
          <w:szCs w:val="22"/>
          <w:bdr w:val="nil"/>
          <w:lang w:val="sk-SK"/>
        </w:rPr>
        <w:t> </w:t>
      </w:r>
      <w:r w:rsidRPr="00CD2BC4">
        <w:rPr>
          <w:szCs w:val="22"/>
          <w:bdr w:val="nil"/>
          <w:lang w:val="sk-SK"/>
        </w:rPr>
        <w:t>pod.)</w:t>
      </w:r>
    </w:p>
    <w:p w14:paraId="51B19F65" w14:textId="0381A20E" w:rsidR="002165F8" w:rsidRPr="00CD2BC4" w:rsidRDefault="002165F8" w:rsidP="001F7785">
      <w:pPr>
        <w:numPr>
          <w:ilvl w:val="0"/>
          <w:numId w:val="4"/>
        </w:numPr>
        <w:spacing w:line="240" w:lineRule="auto"/>
        <w:ind w:left="567" w:hanging="567"/>
        <w:rPr>
          <w:szCs w:val="22"/>
          <w:lang w:val="sk-SK"/>
        </w:rPr>
      </w:pPr>
      <w:r w:rsidRPr="00CD2BC4">
        <w:rPr>
          <w:szCs w:val="22"/>
          <w:bdr w:val="nil"/>
          <w:lang w:val="sk-SK"/>
        </w:rPr>
        <w:t>fenylketonúriou (spôsobenou prítomnosťou aspart</w:t>
      </w:r>
      <w:r w:rsidR="00CB4E5C" w:rsidRPr="00DD61AE">
        <w:rPr>
          <w:szCs w:val="22"/>
          <w:bdr w:val="nil"/>
          <w:lang w:val="sk-SK"/>
        </w:rPr>
        <w:t>á</w:t>
      </w:r>
      <w:r w:rsidRPr="00CD2BC4">
        <w:rPr>
          <w:szCs w:val="22"/>
          <w:bdr w:val="nil"/>
          <w:lang w:val="sk-SK"/>
        </w:rPr>
        <w:t>mu)</w:t>
      </w:r>
    </w:p>
    <w:p w14:paraId="51B19F66" w14:textId="1F32B21A" w:rsidR="002165F8" w:rsidRPr="00CD2BC4" w:rsidRDefault="002165F8" w:rsidP="001F7785">
      <w:pPr>
        <w:numPr>
          <w:ilvl w:val="0"/>
          <w:numId w:val="4"/>
        </w:numPr>
        <w:spacing w:line="240" w:lineRule="auto"/>
        <w:ind w:left="567" w:hanging="567"/>
        <w:rPr>
          <w:szCs w:val="22"/>
          <w:lang w:val="sk-SK"/>
        </w:rPr>
      </w:pPr>
      <w:r w:rsidRPr="00CD2BC4">
        <w:rPr>
          <w:szCs w:val="22"/>
          <w:bdr w:val="nil"/>
          <w:lang w:val="sk-SK"/>
        </w:rPr>
        <w:t>nedostatkom glukóz</w:t>
      </w:r>
      <w:r w:rsidR="0063636E" w:rsidRPr="00CD2BC4">
        <w:rPr>
          <w:szCs w:val="22"/>
          <w:bdr w:val="nil"/>
          <w:lang w:val="sk-SK"/>
        </w:rPr>
        <w:t>a</w:t>
      </w:r>
      <w:r w:rsidRPr="00CD2BC4">
        <w:rPr>
          <w:szCs w:val="22"/>
          <w:bdr w:val="nil"/>
          <w:lang w:val="sk-SK"/>
        </w:rPr>
        <w:t>-6-fosfátdehydrogenázy (spôsobeným prítomnosťou askorb</w:t>
      </w:r>
      <w:r w:rsidR="001E6D47" w:rsidRPr="00DD61AE">
        <w:rPr>
          <w:szCs w:val="22"/>
          <w:bdr w:val="nil"/>
          <w:lang w:val="sk-SK"/>
        </w:rPr>
        <w:t>átu</w:t>
      </w:r>
      <w:r w:rsidRPr="00CD2BC4">
        <w:rPr>
          <w:szCs w:val="22"/>
          <w:bdr w:val="nil"/>
          <w:lang w:val="sk-SK"/>
        </w:rPr>
        <w:t>)</w:t>
      </w:r>
    </w:p>
    <w:p w14:paraId="51B19F67" w14:textId="77777777" w:rsidR="002165F8" w:rsidRPr="00CD2BC4" w:rsidRDefault="002165F8" w:rsidP="001F7785">
      <w:pPr>
        <w:numPr>
          <w:ilvl w:val="0"/>
          <w:numId w:val="4"/>
        </w:numPr>
        <w:spacing w:line="240" w:lineRule="auto"/>
        <w:ind w:left="567" w:hanging="567"/>
        <w:rPr>
          <w:szCs w:val="22"/>
          <w:lang w:val="sk-SK"/>
        </w:rPr>
      </w:pPr>
      <w:r w:rsidRPr="00CD2BC4">
        <w:rPr>
          <w:szCs w:val="22"/>
          <w:bdr w:val="nil"/>
          <w:lang w:val="sk-SK"/>
        </w:rPr>
        <w:t>toxickým megakolónom.</w:t>
      </w:r>
    </w:p>
    <w:p w14:paraId="51B19F68" w14:textId="77777777" w:rsidR="002165F8" w:rsidRPr="00CD2BC4" w:rsidRDefault="002165F8" w:rsidP="001F7785">
      <w:pPr>
        <w:spacing w:line="240" w:lineRule="auto"/>
        <w:rPr>
          <w:szCs w:val="22"/>
          <w:highlight w:val="yellow"/>
          <w:lang w:val="sk-SK"/>
        </w:rPr>
      </w:pPr>
    </w:p>
    <w:p w14:paraId="51B19F69" w14:textId="76E76011" w:rsidR="002165F8" w:rsidRPr="00CD2BC4" w:rsidRDefault="002165F8" w:rsidP="001F7785">
      <w:pPr>
        <w:keepNext/>
        <w:keepLines/>
        <w:spacing w:line="240" w:lineRule="auto"/>
        <w:rPr>
          <w:b/>
          <w:szCs w:val="22"/>
          <w:lang w:val="sk-SK"/>
        </w:rPr>
      </w:pPr>
      <w:r w:rsidRPr="00CD2BC4">
        <w:rPr>
          <w:b/>
          <w:bCs/>
          <w:szCs w:val="22"/>
          <w:bdr w:val="nil"/>
          <w:lang w:val="sk-SK"/>
        </w:rPr>
        <w:lastRenderedPageBreak/>
        <w:t>4.4</w:t>
      </w:r>
      <w:r w:rsidRPr="00CD2BC4">
        <w:rPr>
          <w:b/>
          <w:bCs/>
          <w:szCs w:val="22"/>
          <w:bdr w:val="nil"/>
          <w:lang w:val="sk-SK"/>
        </w:rPr>
        <w:tab/>
        <w:t>Osobitné upozornenia a</w:t>
      </w:r>
      <w:r w:rsidR="00E84FF1" w:rsidRPr="00DD61AE">
        <w:rPr>
          <w:b/>
          <w:bCs/>
          <w:szCs w:val="22"/>
          <w:bdr w:val="nil"/>
          <w:lang w:val="sk-SK"/>
        </w:rPr>
        <w:t> </w:t>
      </w:r>
      <w:r w:rsidRPr="00CD2BC4">
        <w:rPr>
          <w:b/>
          <w:bCs/>
          <w:szCs w:val="22"/>
          <w:bdr w:val="nil"/>
          <w:lang w:val="sk-SK"/>
        </w:rPr>
        <w:t>opatrenia pri používaní</w:t>
      </w:r>
    </w:p>
    <w:p w14:paraId="51B19F6A" w14:textId="77777777" w:rsidR="002165F8" w:rsidRPr="00CD2BC4" w:rsidRDefault="002165F8" w:rsidP="001F7785">
      <w:pPr>
        <w:keepNext/>
        <w:keepLines/>
        <w:spacing w:line="240" w:lineRule="auto"/>
        <w:rPr>
          <w:szCs w:val="22"/>
          <w:lang w:val="sk-SK"/>
        </w:rPr>
      </w:pPr>
    </w:p>
    <w:p w14:paraId="51B19F6B" w14:textId="08E33BB8" w:rsidR="002165F8" w:rsidRPr="00CD2BC4" w:rsidRDefault="002165F8" w:rsidP="00CD2BC4">
      <w:pPr>
        <w:keepLines/>
        <w:spacing w:line="240" w:lineRule="auto"/>
        <w:rPr>
          <w:szCs w:val="22"/>
          <w:lang w:val="sk-SK"/>
        </w:rPr>
      </w:pPr>
      <w:r w:rsidRPr="00CD2BC4">
        <w:rPr>
          <w:szCs w:val="22"/>
          <w:bdr w:val="nil"/>
          <w:lang w:val="sk-SK"/>
        </w:rPr>
        <w:t xml:space="preserve">Tekutý obsah </w:t>
      </w:r>
      <w:r w:rsidR="0063636E" w:rsidRPr="00CD2BC4">
        <w:rPr>
          <w:szCs w:val="22"/>
          <w:bdr w:val="nil"/>
          <w:lang w:val="sk-SK"/>
        </w:rPr>
        <w:t xml:space="preserve">lieku </w:t>
      </w:r>
      <w:r w:rsidRPr="00CD2BC4">
        <w:rPr>
          <w:szCs w:val="22"/>
          <w:bdr w:val="nil"/>
          <w:lang w:val="sk-SK"/>
        </w:rPr>
        <w:t>Plenvu pri rekonštitúcii s</w:t>
      </w:r>
      <w:r w:rsidR="00E84FF1" w:rsidRPr="00DD61AE">
        <w:rPr>
          <w:szCs w:val="22"/>
          <w:bdr w:val="nil"/>
          <w:lang w:val="sk-SK"/>
        </w:rPr>
        <w:t> </w:t>
      </w:r>
      <w:r w:rsidRPr="00CD2BC4">
        <w:rPr>
          <w:szCs w:val="22"/>
          <w:bdr w:val="nil"/>
          <w:lang w:val="sk-SK"/>
        </w:rPr>
        <w:t>vodou nenahrádza pravidelný príjem tekutín a</w:t>
      </w:r>
      <w:r w:rsidR="00E84FF1" w:rsidRPr="00DD61AE">
        <w:rPr>
          <w:szCs w:val="22"/>
          <w:bdr w:val="nil"/>
          <w:lang w:val="sk-SK"/>
        </w:rPr>
        <w:t> </w:t>
      </w:r>
      <w:r w:rsidRPr="00CD2BC4">
        <w:rPr>
          <w:szCs w:val="22"/>
          <w:bdr w:val="nil"/>
          <w:lang w:val="sk-SK"/>
        </w:rPr>
        <w:t>dostatočný príjem tekutín musí byť zachovaný.</w:t>
      </w:r>
    </w:p>
    <w:p w14:paraId="51B19F6C" w14:textId="77777777" w:rsidR="002165F8" w:rsidRPr="00CD2BC4" w:rsidRDefault="002165F8" w:rsidP="001F7785">
      <w:pPr>
        <w:spacing w:line="240" w:lineRule="auto"/>
        <w:rPr>
          <w:szCs w:val="22"/>
          <w:lang w:val="sk-SK"/>
        </w:rPr>
      </w:pPr>
    </w:p>
    <w:p w14:paraId="51B19F6D" w14:textId="35B2344C" w:rsidR="002165F8" w:rsidRPr="00CD2BC4" w:rsidRDefault="002165F8" w:rsidP="001F7785">
      <w:pPr>
        <w:spacing w:line="240" w:lineRule="auto"/>
        <w:rPr>
          <w:szCs w:val="22"/>
          <w:bdr w:val="nil"/>
          <w:lang w:val="sk-SK"/>
        </w:rPr>
      </w:pPr>
      <w:r w:rsidRPr="00CD2BC4">
        <w:rPr>
          <w:szCs w:val="22"/>
          <w:bdr w:val="nil"/>
          <w:lang w:val="sk-SK"/>
        </w:rPr>
        <w:t xml:space="preserve">Tak ako </w:t>
      </w:r>
      <w:r w:rsidR="0063636E" w:rsidRPr="00CD2BC4">
        <w:rPr>
          <w:szCs w:val="22"/>
          <w:bdr w:val="nil"/>
          <w:lang w:val="sk-SK"/>
        </w:rPr>
        <w:t>pri</w:t>
      </w:r>
      <w:r w:rsidRPr="00CD2BC4">
        <w:rPr>
          <w:szCs w:val="22"/>
          <w:bdr w:val="nil"/>
          <w:lang w:val="sk-SK"/>
        </w:rPr>
        <w:t xml:space="preserve"> iných </w:t>
      </w:r>
      <w:r w:rsidR="0063636E" w:rsidRPr="00CD2BC4">
        <w:rPr>
          <w:szCs w:val="22"/>
          <w:bdr w:val="nil"/>
          <w:lang w:val="sk-SK"/>
        </w:rPr>
        <w:t>liekoch</w:t>
      </w:r>
      <w:r w:rsidRPr="00CD2BC4">
        <w:rPr>
          <w:szCs w:val="22"/>
          <w:bdr w:val="nil"/>
          <w:lang w:val="sk-SK"/>
        </w:rPr>
        <w:t xml:space="preserve"> s</w:t>
      </w:r>
      <w:r w:rsidR="00E84FF1" w:rsidRPr="00DD61AE">
        <w:rPr>
          <w:szCs w:val="22"/>
          <w:bdr w:val="nil"/>
          <w:lang w:val="sk-SK"/>
        </w:rPr>
        <w:t> </w:t>
      </w:r>
      <w:r w:rsidRPr="00CD2BC4">
        <w:rPr>
          <w:szCs w:val="22"/>
          <w:bdr w:val="nil"/>
          <w:lang w:val="sk-SK"/>
        </w:rPr>
        <w:t>obsahom makrogolu, môže dôjsť k</w:t>
      </w:r>
      <w:r w:rsidR="00E84FF1" w:rsidRPr="00DD61AE">
        <w:rPr>
          <w:szCs w:val="22"/>
          <w:bdr w:val="nil"/>
          <w:lang w:val="sk-SK"/>
        </w:rPr>
        <w:t> </w:t>
      </w:r>
      <w:r w:rsidRPr="00CD2BC4">
        <w:rPr>
          <w:szCs w:val="22"/>
          <w:bdr w:val="nil"/>
          <w:lang w:val="sk-SK"/>
        </w:rPr>
        <w:t>alergickým reakciám ako je vyrážka, žihľavka, svrbenie, angioedém a</w:t>
      </w:r>
      <w:r w:rsidR="00E84FF1" w:rsidRPr="00DD61AE">
        <w:rPr>
          <w:szCs w:val="22"/>
          <w:bdr w:val="nil"/>
          <w:lang w:val="sk-SK"/>
        </w:rPr>
        <w:t> </w:t>
      </w:r>
      <w:r w:rsidRPr="00CD2BC4">
        <w:rPr>
          <w:szCs w:val="22"/>
          <w:bdr w:val="nil"/>
          <w:lang w:val="sk-SK"/>
        </w:rPr>
        <w:t>anafylaxia.</w:t>
      </w:r>
    </w:p>
    <w:p w14:paraId="51B19F6E" w14:textId="77777777" w:rsidR="002165F8" w:rsidRPr="00CD2BC4" w:rsidRDefault="002165F8" w:rsidP="001F7785">
      <w:pPr>
        <w:spacing w:line="240" w:lineRule="auto"/>
        <w:rPr>
          <w:szCs w:val="22"/>
          <w:lang w:val="sk-SK"/>
        </w:rPr>
      </w:pPr>
    </w:p>
    <w:p w14:paraId="51B19F6F" w14:textId="11C784C3" w:rsidR="002165F8" w:rsidRPr="00CD2BC4" w:rsidRDefault="002165F8" w:rsidP="001F7785">
      <w:pPr>
        <w:spacing w:line="240" w:lineRule="auto"/>
        <w:rPr>
          <w:szCs w:val="22"/>
          <w:lang w:val="sk-SK"/>
        </w:rPr>
      </w:pPr>
      <w:r w:rsidRPr="00CD2BC4">
        <w:rPr>
          <w:szCs w:val="22"/>
          <w:bdr w:val="nil"/>
          <w:lang w:val="sk-SK"/>
        </w:rPr>
        <w:t>U</w:t>
      </w:r>
      <w:r w:rsidR="00E84FF1" w:rsidRPr="00DD61AE">
        <w:rPr>
          <w:szCs w:val="22"/>
          <w:bdr w:val="nil"/>
          <w:lang w:val="sk-SK"/>
        </w:rPr>
        <w:t> </w:t>
      </w:r>
      <w:r w:rsidRPr="00CD2BC4">
        <w:rPr>
          <w:szCs w:val="22"/>
          <w:bdr w:val="nil"/>
          <w:lang w:val="sk-SK"/>
        </w:rPr>
        <w:t>citlivých alebo</w:t>
      </w:r>
      <w:r w:rsidR="0063636E" w:rsidRPr="00CD2BC4">
        <w:rPr>
          <w:szCs w:val="22"/>
          <w:bdr w:val="nil"/>
          <w:lang w:val="sk-SK"/>
        </w:rPr>
        <w:t xml:space="preserve"> chorobou</w:t>
      </w:r>
      <w:r w:rsidRPr="00CD2BC4">
        <w:rPr>
          <w:szCs w:val="22"/>
          <w:bdr w:val="nil"/>
          <w:lang w:val="sk-SK"/>
        </w:rPr>
        <w:t xml:space="preserve"> oslabených pacientov sa má pri podávaní </w:t>
      </w:r>
      <w:r w:rsidR="0063636E" w:rsidRPr="00CD2BC4">
        <w:rPr>
          <w:szCs w:val="22"/>
          <w:bdr w:val="nil"/>
          <w:lang w:val="sk-SK"/>
        </w:rPr>
        <w:t xml:space="preserve">lieku </w:t>
      </w:r>
      <w:r w:rsidRPr="00CD2BC4">
        <w:rPr>
          <w:szCs w:val="22"/>
          <w:bdr w:val="nil"/>
          <w:lang w:val="sk-SK"/>
        </w:rPr>
        <w:t xml:space="preserve">Plenvu postupovať </w:t>
      </w:r>
      <w:r w:rsidR="003001C8" w:rsidRPr="00CD2BC4">
        <w:rPr>
          <w:szCs w:val="22"/>
          <w:bdr w:val="nil"/>
          <w:lang w:val="sk-SK"/>
        </w:rPr>
        <w:t>s</w:t>
      </w:r>
      <w:r w:rsidR="0020039D" w:rsidRPr="00CD2BC4">
        <w:rPr>
          <w:szCs w:val="22"/>
          <w:bdr w:val="nil"/>
          <w:lang w:val="sk-SK"/>
        </w:rPr>
        <w:t> </w:t>
      </w:r>
      <w:r w:rsidR="003001C8" w:rsidRPr="00CD2BC4">
        <w:rPr>
          <w:szCs w:val="22"/>
          <w:bdr w:val="nil"/>
          <w:lang w:val="sk-SK"/>
        </w:rPr>
        <w:t>opatrnosťou</w:t>
      </w:r>
      <w:r w:rsidRPr="00CD2BC4">
        <w:rPr>
          <w:szCs w:val="22"/>
          <w:bdr w:val="nil"/>
          <w:lang w:val="sk-SK"/>
        </w:rPr>
        <w:t>.</w:t>
      </w:r>
    </w:p>
    <w:p w14:paraId="51B19F70" w14:textId="77777777" w:rsidR="002165F8" w:rsidRPr="00CD2BC4" w:rsidRDefault="002165F8" w:rsidP="001F7785">
      <w:pPr>
        <w:spacing w:line="240" w:lineRule="auto"/>
        <w:rPr>
          <w:szCs w:val="22"/>
          <w:lang w:val="sk-SK"/>
        </w:rPr>
      </w:pPr>
    </w:p>
    <w:p w14:paraId="51B19F71" w14:textId="71F783C4" w:rsidR="002165F8" w:rsidRPr="00CD2BC4" w:rsidRDefault="002165F8" w:rsidP="001F7785">
      <w:pPr>
        <w:spacing w:line="240" w:lineRule="auto"/>
        <w:rPr>
          <w:szCs w:val="22"/>
          <w:lang w:val="sk-SK"/>
        </w:rPr>
      </w:pPr>
      <w:r w:rsidRPr="00CD2BC4">
        <w:rPr>
          <w:szCs w:val="22"/>
          <w:bdr w:val="nil"/>
          <w:lang w:val="sk-SK"/>
        </w:rPr>
        <w:t>Plenvu sa má používať s</w:t>
      </w:r>
      <w:r w:rsidR="00E84FF1" w:rsidRPr="00DD61AE">
        <w:rPr>
          <w:szCs w:val="22"/>
          <w:bdr w:val="nil"/>
          <w:lang w:val="sk-SK"/>
        </w:rPr>
        <w:t> </w:t>
      </w:r>
      <w:r w:rsidRPr="00CD2BC4">
        <w:rPr>
          <w:szCs w:val="22"/>
          <w:bdr w:val="nil"/>
          <w:lang w:val="sk-SK"/>
        </w:rPr>
        <w:t>opatrnosťou u</w:t>
      </w:r>
      <w:r w:rsidR="00E84FF1" w:rsidRPr="00DD61AE">
        <w:rPr>
          <w:szCs w:val="22"/>
          <w:bdr w:val="nil"/>
          <w:lang w:val="sk-SK"/>
        </w:rPr>
        <w:t> </w:t>
      </w:r>
      <w:r w:rsidRPr="00CD2BC4">
        <w:rPr>
          <w:szCs w:val="22"/>
          <w:bdr w:val="nil"/>
          <w:lang w:val="sk-SK"/>
        </w:rPr>
        <w:t>pacientov s:</w:t>
      </w:r>
    </w:p>
    <w:p w14:paraId="51B19F72" w14:textId="77777777" w:rsidR="002165F8" w:rsidRPr="00CD2BC4" w:rsidRDefault="002165F8" w:rsidP="001F7785">
      <w:pPr>
        <w:spacing w:line="240" w:lineRule="auto"/>
        <w:rPr>
          <w:szCs w:val="22"/>
          <w:lang w:val="sk-SK"/>
        </w:rPr>
      </w:pPr>
    </w:p>
    <w:p w14:paraId="51B19F73" w14:textId="3F86E6D2" w:rsidR="002165F8" w:rsidRPr="00CD2BC4" w:rsidRDefault="002165F8" w:rsidP="001F7785">
      <w:pPr>
        <w:numPr>
          <w:ilvl w:val="0"/>
          <w:numId w:val="5"/>
        </w:numPr>
        <w:tabs>
          <w:tab w:val="clear" w:pos="567"/>
        </w:tabs>
        <w:spacing w:line="240" w:lineRule="auto"/>
        <w:ind w:left="567" w:hanging="567"/>
        <w:rPr>
          <w:szCs w:val="22"/>
          <w:lang w:val="sk-SK"/>
        </w:rPr>
      </w:pPr>
      <w:r w:rsidRPr="00CD2BC4">
        <w:rPr>
          <w:szCs w:val="22"/>
          <w:bdr w:val="nil"/>
          <w:lang w:val="sk-SK"/>
        </w:rPr>
        <w:t>narušeným reflexom vracania, možnosťou regurgitácie alebo aspirácie, alebo so zníženou úrovňou vedomia. Títo pacienti majú byť počas podávania pozorne sledovaní, najmä v</w:t>
      </w:r>
      <w:r w:rsidR="00E84FF1" w:rsidRPr="00DD61AE">
        <w:rPr>
          <w:szCs w:val="22"/>
          <w:bdr w:val="nil"/>
          <w:lang w:val="sk-SK"/>
        </w:rPr>
        <w:t> </w:t>
      </w:r>
      <w:r w:rsidRPr="00CD2BC4">
        <w:rPr>
          <w:szCs w:val="22"/>
          <w:bdr w:val="nil"/>
          <w:lang w:val="sk-SK"/>
        </w:rPr>
        <w:t>prípade podania pomocou nazogastrickej sondy.</w:t>
      </w:r>
    </w:p>
    <w:p w14:paraId="51B19F74" w14:textId="211BA325" w:rsidR="002165F8" w:rsidRPr="00CD2BC4" w:rsidRDefault="002165F8" w:rsidP="001F7785">
      <w:pPr>
        <w:numPr>
          <w:ilvl w:val="0"/>
          <w:numId w:val="5"/>
        </w:numPr>
        <w:tabs>
          <w:tab w:val="clear" w:pos="567"/>
        </w:tabs>
        <w:spacing w:line="240" w:lineRule="auto"/>
        <w:ind w:left="567" w:hanging="567"/>
        <w:rPr>
          <w:szCs w:val="22"/>
          <w:lang w:val="sk-SK"/>
        </w:rPr>
      </w:pPr>
      <w:r w:rsidRPr="00CD2BC4">
        <w:rPr>
          <w:szCs w:val="22"/>
          <w:bdr w:val="nil"/>
          <w:lang w:val="sk-SK"/>
        </w:rPr>
        <w:t>závažnou poruchou funkcie obličiek (klírens kreatinínu nižší ako 30</w:t>
      </w:r>
      <w:r w:rsidR="00E84FF1" w:rsidRPr="00DD61AE">
        <w:rPr>
          <w:szCs w:val="22"/>
          <w:bdr w:val="nil"/>
          <w:lang w:val="sk-SK"/>
        </w:rPr>
        <w:t> </w:t>
      </w:r>
      <w:r w:rsidRPr="00CD2BC4">
        <w:rPr>
          <w:szCs w:val="22"/>
          <w:bdr w:val="nil"/>
          <w:lang w:val="sk-SK"/>
        </w:rPr>
        <w:t>ml/min/1,73</w:t>
      </w:r>
      <w:r w:rsidR="00E84FF1" w:rsidRPr="00DD61AE">
        <w:rPr>
          <w:szCs w:val="22"/>
          <w:bdr w:val="nil"/>
          <w:lang w:val="sk-SK"/>
        </w:rPr>
        <w:t> </w:t>
      </w:r>
      <w:r w:rsidRPr="00CD2BC4">
        <w:rPr>
          <w:szCs w:val="22"/>
          <w:bdr w:val="nil"/>
          <w:lang w:val="sk-SK"/>
        </w:rPr>
        <w:t>m</w:t>
      </w:r>
      <w:r w:rsidRPr="00CD2BC4">
        <w:rPr>
          <w:szCs w:val="22"/>
          <w:bdr w:val="nil"/>
          <w:vertAlign w:val="superscript"/>
          <w:lang w:val="sk-SK"/>
        </w:rPr>
        <w:t>2</w:t>
      </w:r>
      <w:r w:rsidRPr="00CD2BC4">
        <w:rPr>
          <w:szCs w:val="22"/>
          <w:bdr w:val="nil"/>
          <w:lang w:val="sk-SK"/>
        </w:rPr>
        <w:t>)</w:t>
      </w:r>
    </w:p>
    <w:p w14:paraId="51B19F75" w14:textId="77777777" w:rsidR="002165F8" w:rsidRPr="00CD2BC4" w:rsidRDefault="002165F8" w:rsidP="001F7785">
      <w:pPr>
        <w:numPr>
          <w:ilvl w:val="0"/>
          <w:numId w:val="5"/>
        </w:numPr>
        <w:tabs>
          <w:tab w:val="clear" w:pos="567"/>
        </w:tabs>
        <w:spacing w:line="240" w:lineRule="auto"/>
        <w:ind w:left="567" w:hanging="567"/>
        <w:rPr>
          <w:szCs w:val="22"/>
          <w:lang w:val="sk-SK"/>
        </w:rPr>
      </w:pPr>
      <w:r w:rsidRPr="00CD2BC4">
        <w:rPr>
          <w:szCs w:val="22"/>
          <w:bdr w:val="nil"/>
          <w:lang w:val="sk-SK"/>
        </w:rPr>
        <w:t xml:space="preserve">zlyhaním srdca (III. alebo IV. </w:t>
      </w:r>
      <w:r w:rsidR="00847E36" w:rsidRPr="00CD2BC4">
        <w:rPr>
          <w:szCs w:val="22"/>
          <w:bdr w:val="nil"/>
          <w:lang w:val="sk-SK"/>
        </w:rPr>
        <w:t>s</w:t>
      </w:r>
      <w:r w:rsidRPr="00CD2BC4">
        <w:rPr>
          <w:szCs w:val="22"/>
          <w:bdr w:val="nil"/>
          <w:lang w:val="sk-SK"/>
        </w:rPr>
        <w:t>tupeň</w:t>
      </w:r>
      <w:r w:rsidR="0063636E" w:rsidRPr="00CD2BC4">
        <w:rPr>
          <w:szCs w:val="22"/>
          <w:bdr w:val="nil"/>
          <w:lang w:val="sk-SK"/>
        </w:rPr>
        <w:t xml:space="preserve"> podľa</w:t>
      </w:r>
      <w:r w:rsidRPr="00CD2BC4">
        <w:rPr>
          <w:szCs w:val="22"/>
          <w:bdr w:val="nil"/>
          <w:lang w:val="sk-SK"/>
        </w:rPr>
        <w:t xml:space="preserve"> NYHA)</w:t>
      </w:r>
    </w:p>
    <w:p w14:paraId="51B19F76" w14:textId="3C4E8B59" w:rsidR="002165F8" w:rsidRPr="00CD2BC4" w:rsidRDefault="002165F8" w:rsidP="001F7785">
      <w:pPr>
        <w:numPr>
          <w:ilvl w:val="0"/>
          <w:numId w:val="5"/>
        </w:numPr>
        <w:tabs>
          <w:tab w:val="clear" w:pos="567"/>
        </w:tabs>
        <w:spacing w:line="240" w:lineRule="auto"/>
        <w:ind w:left="567" w:hanging="567"/>
        <w:rPr>
          <w:szCs w:val="22"/>
          <w:lang w:val="sk-SK"/>
        </w:rPr>
      </w:pPr>
      <w:r w:rsidRPr="00CD2BC4">
        <w:rPr>
          <w:szCs w:val="22"/>
          <w:bdr w:val="nil"/>
          <w:lang w:val="sk-SK"/>
        </w:rPr>
        <w:t>rizikom arytmie, napríklad u</w:t>
      </w:r>
      <w:r w:rsidR="00E84FF1" w:rsidRPr="00DD61AE">
        <w:rPr>
          <w:szCs w:val="22"/>
          <w:bdr w:val="nil"/>
          <w:lang w:val="sk-SK"/>
        </w:rPr>
        <w:t> </w:t>
      </w:r>
      <w:r w:rsidRPr="00CD2BC4">
        <w:rPr>
          <w:szCs w:val="22"/>
          <w:bdr w:val="nil"/>
          <w:lang w:val="sk-SK"/>
        </w:rPr>
        <w:t>tých, ktorí sú liečení na kardiovaskulárne ochorenie, ochorenie štítnej žľazy alebo nerovnováhu elektrolytov</w:t>
      </w:r>
    </w:p>
    <w:p w14:paraId="51B19F77" w14:textId="2C44A50F" w:rsidR="002165F8" w:rsidRPr="00CD2BC4" w:rsidRDefault="002165F8" w:rsidP="001F7785">
      <w:pPr>
        <w:numPr>
          <w:ilvl w:val="0"/>
          <w:numId w:val="5"/>
        </w:numPr>
        <w:tabs>
          <w:tab w:val="clear" w:pos="567"/>
        </w:tabs>
        <w:spacing w:line="240" w:lineRule="auto"/>
        <w:ind w:left="567" w:hanging="567"/>
        <w:rPr>
          <w:szCs w:val="22"/>
          <w:lang w:val="sk-SK"/>
        </w:rPr>
      </w:pPr>
      <w:r w:rsidRPr="00CD2BC4">
        <w:rPr>
          <w:szCs w:val="22"/>
          <w:bdr w:val="nil"/>
          <w:lang w:val="sk-SK"/>
        </w:rPr>
        <w:t>dehydratáciou</w:t>
      </w:r>
    </w:p>
    <w:p w14:paraId="51B19F78" w14:textId="77777777" w:rsidR="002165F8" w:rsidRPr="00CD2BC4" w:rsidRDefault="002165F8" w:rsidP="001F7785">
      <w:pPr>
        <w:numPr>
          <w:ilvl w:val="0"/>
          <w:numId w:val="5"/>
        </w:numPr>
        <w:tabs>
          <w:tab w:val="clear" w:pos="567"/>
        </w:tabs>
        <w:spacing w:line="240" w:lineRule="auto"/>
        <w:ind w:left="567" w:hanging="567"/>
        <w:rPr>
          <w:szCs w:val="22"/>
          <w:lang w:val="sk-SK"/>
        </w:rPr>
      </w:pPr>
      <w:r w:rsidRPr="00CD2BC4">
        <w:rPr>
          <w:szCs w:val="22"/>
          <w:bdr w:val="nil"/>
          <w:lang w:val="sk-SK"/>
        </w:rPr>
        <w:t>závažným akútnym zápalovým ochorením čriev.</w:t>
      </w:r>
    </w:p>
    <w:p w14:paraId="51B19F79" w14:textId="77777777" w:rsidR="002165F8" w:rsidRPr="00CD2BC4" w:rsidRDefault="002165F8" w:rsidP="001F7785">
      <w:pPr>
        <w:spacing w:line="240" w:lineRule="auto"/>
        <w:rPr>
          <w:szCs w:val="22"/>
          <w:lang w:val="sk-SK"/>
        </w:rPr>
      </w:pPr>
    </w:p>
    <w:p w14:paraId="51B19F7A" w14:textId="5791285E" w:rsidR="002165F8" w:rsidRDefault="002165F8" w:rsidP="001F7785">
      <w:pPr>
        <w:spacing w:line="240" w:lineRule="auto"/>
        <w:rPr>
          <w:szCs w:val="22"/>
          <w:bdr w:val="nil"/>
          <w:lang w:val="sk-SK"/>
        </w:rPr>
      </w:pPr>
      <w:r w:rsidRPr="00CD2BC4">
        <w:rPr>
          <w:szCs w:val="22"/>
          <w:bdr w:val="nil"/>
          <w:lang w:val="sk-SK"/>
        </w:rPr>
        <w:t>U</w:t>
      </w:r>
      <w:r w:rsidR="00E84FF1" w:rsidRPr="00DD61AE">
        <w:rPr>
          <w:szCs w:val="22"/>
          <w:bdr w:val="nil"/>
          <w:lang w:val="sk-SK"/>
        </w:rPr>
        <w:t> </w:t>
      </w:r>
      <w:r w:rsidRPr="00CD2BC4">
        <w:rPr>
          <w:szCs w:val="22"/>
          <w:bdr w:val="nil"/>
          <w:lang w:val="sk-SK"/>
        </w:rPr>
        <w:t>oslabených citlivých pacientov, pacientov so zlým zdravotným stavom, s</w:t>
      </w:r>
      <w:r w:rsidR="00E84FF1" w:rsidRPr="00DD61AE">
        <w:rPr>
          <w:szCs w:val="22"/>
          <w:bdr w:val="nil"/>
          <w:lang w:val="sk-SK"/>
        </w:rPr>
        <w:t> </w:t>
      </w:r>
      <w:r w:rsidRPr="00CD2BC4">
        <w:rPr>
          <w:szCs w:val="22"/>
          <w:bdr w:val="nil"/>
          <w:lang w:val="sk-SK"/>
        </w:rPr>
        <w:t>klinicky významnou poruchou činnosti obličiek, arytmiou a</w:t>
      </w:r>
      <w:r w:rsidR="00E84FF1" w:rsidRPr="00DD61AE">
        <w:rPr>
          <w:szCs w:val="22"/>
          <w:bdr w:val="nil"/>
          <w:lang w:val="sk-SK"/>
        </w:rPr>
        <w:t> </w:t>
      </w:r>
      <w:r w:rsidRPr="00CD2BC4">
        <w:rPr>
          <w:szCs w:val="22"/>
          <w:bdr w:val="nil"/>
          <w:lang w:val="sk-SK"/>
        </w:rPr>
        <w:t>rizikom vzniku nerovnováhy elektrolytov, má lekár zvážiť vyšetrenie činnosti obličiek, stanovenie hladín elektrolytov a</w:t>
      </w:r>
      <w:r w:rsidR="00E84FF1" w:rsidRPr="00DD61AE">
        <w:rPr>
          <w:szCs w:val="22"/>
          <w:bdr w:val="nil"/>
          <w:lang w:val="sk-SK"/>
        </w:rPr>
        <w:t> </w:t>
      </w:r>
      <w:r w:rsidRPr="00CD2BC4">
        <w:rPr>
          <w:szCs w:val="22"/>
          <w:bdr w:val="nil"/>
          <w:lang w:val="sk-SK"/>
        </w:rPr>
        <w:t>EKG na začiatku a</w:t>
      </w:r>
      <w:r w:rsidR="00E84FF1" w:rsidRPr="00DD61AE">
        <w:rPr>
          <w:szCs w:val="22"/>
          <w:bdr w:val="nil"/>
          <w:lang w:val="sk-SK"/>
        </w:rPr>
        <w:t> </w:t>
      </w:r>
      <w:r w:rsidRPr="00CD2BC4">
        <w:rPr>
          <w:szCs w:val="22"/>
          <w:bdr w:val="nil"/>
          <w:lang w:val="sk-SK"/>
        </w:rPr>
        <w:t xml:space="preserve">po ukončení liečby. Akékoľvek podozrenie na dehydratáciu treba napraviť pred podaním </w:t>
      </w:r>
      <w:r w:rsidR="00C942D4" w:rsidRPr="00CD2BC4">
        <w:rPr>
          <w:szCs w:val="22"/>
          <w:bdr w:val="nil"/>
          <w:lang w:val="sk-SK"/>
        </w:rPr>
        <w:t xml:space="preserve">lieku </w:t>
      </w:r>
      <w:r w:rsidRPr="00CD2BC4">
        <w:rPr>
          <w:szCs w:val="22"/>
          <w:bdr w:val="nil"/>
          <w:lang w:val="sk-SK"/>
        </w:rPr>
        <w:t>Plenvu.</w:t>
      </w:r>
    </w:p>
    <w:p w14:paraId="07C8D502" w14:textId="77777777" w:rsidR="008B5BF8" w:rsidRDefault="008B5BF8" w:rsidP="001F7785">
      <w:pPr>
        <w:spacing w:line="240" w:lineRule="auto"/>
        <w:rPr>
          <w:szCs w:val="22"/>
          <w:bdr w:val="nil"/>
          <w:lang w:val="sk-SK"/>
        </w:rPr>
      </w:pPr>
    </w:p>
    <w:p w14:paraId="11E335F4" w14:textId="1EA2E131" w:rsidR="008B5BF8" w:rsidRPr="00CD2BC4" w:rsidRDefault="008B5BF8" w:rsidP="00643612">
      <w:pPr>
        <w:spacing w:line="240" w:lineRule="auto"/>
        <w:rPr>
          <w:szCs w:val="22"/>
          <w:lang w:val="sk-SK"/>
        </w:rPr>
      </w:pPr>
      <w:r w:rsidRPr="008B5BF8">
        <w:rPr>
          <w:szCs w:val="22"/>
          <w:lang w:val="sk-SK"/>
        </w:rPr>
        <w:t>Prípady záchvatov kŕčov spojených s</w:t>
      </w:r>
      <w:r w:rsidR="00643612">
        <w:rPr>
          <w:szCs w:val="22"/>
          <w:lang w:val="sk-SK"/>
        </w:rPr>
        <w:t> </w:t>
      </w:r>
      <w:r w:rsidRPr="008B5BF8">
        <w:rPr>
          <w:szCs w:val="22"/>
          <w:lang w:val="sk-SK"/>
        </w:rPr>
        <w:t>užívaním makrogolu 3350 s</w:t>
      </w:r>
      <w:r w:rsidR="00643612">
        <w:rPr>
          <w:szCs w:val="22"/>
          <w:lang w:val="sk-SK"/>
        </w:rPr>
        <w:t> </w:t>
      </w:r>
      <w:r w:rsidRPr="008B5BF8">
        <w:rPr>
          <w:szCs w:val="22"/>
          <w:lang w:val="sk-SK"/>
        </w:rPr>
        <w:t>elektrolytmi na prípravu</w:t>
      </w:r>
      <w:r w:rsidR="00643612">
        <w:rPr>
          <w:szCs w:val="22"/>
          <w:lang w:val="sk-SK"/>
        </w:rPr>
        <w:t xml:space="preserve"> </w:t>
      </w:r>
      <w:r w:rsidRPr="008B5BF8">
        <w:rPr>
          <w:szCs w:val="22"/>
          <w:lang w:val="sk-SK"/>
        </w:rPr>
        <w:t>čriev, sa pozorovali u</w:t>
      </w:r>
      <w:r w:rsidR="00643612">
        <w:rPr>
          <w:szCs w:val="22"/>
          <w:lang w:val="sk-SK"/>
        </w:rPr>
        <w:t> </w:t>
      </w:r>
      <w:r w:rsidRPr="008B5BF8">
        <w:rPr>
          <w:szCs w:val="22"/>
          <w:lang w:val="sk-SK"/>
        </w:rPr>
        <w:t>pacientov so záchvatmi kŕčov v</w:t>
      </w:r>
      <w:r w:rsidR="00643612">
        <w:rPr>
          <w:szCs w:val="22"/>
          <w:lang w:val="sk-SK"/>
        </w:rPr>
        <w:t> </w:t>
      </w:r>
      <w:r w:rsidRPr="008B5BF8">
        <w:rPr>
          <w:szCs w:val="22"/>
          <w:lang w:val="sk-SK"/>
        </w:rPr>
        <w:t>anamnéze alebo bez nich. Tieto prípady</w:t>
      </w:r>
      <w:r w:rsidR="00643612">
        <w:rPr>
          <w:szCs w:val="22"/>
          <w:lang w:val="sk-SK"/>
        </w:rPr>
        <w:t xml:space="preserve"> </w:t>
      </w:r>
      <w:r w:rsidRPr="008B5BF8">
        <w:rPr>
          <w:szCs w:val="22"/>
          <w:lang w:val="sk-SK"/>
        </w:rPr>
        <w:t>boli väčšinou spojené s</w:t>
      </w:r>
      <w:r w:rsidR="00643612">
        <w:rPr>
          <w:szCs w:val="22"/>
          <w:lang w:val="sk-SK"/>
        </w:rPr>
        <w:t> </w:t>
      </w:r>
      <w:r w:rsidRPr="008B5BF8">
        <w:rPr>
          <w:szCs w:val="22"/>
          <w:lang w:val="sk-SK"/>
        </w:rPr>
        <w:t>poruchami elektrolytov, ako je závažná hyponatriémia (pozri časť 4.8).</w:t>
      </w:r>
      <w:r w:rsidR="00643612">
        <w:rPr>
          <w:szCs w:val="22"/>
          <w:lang w:val="sk-SK"/>
        </w:rPr>
        <w:t xml:space="preserve"> </w:t>
      </w:r>
      <w:r w:rsidRPr="008B5BF8">
        <w:rPr>
          <w:szCs w:val="22"/>
          <w:lang w:val="sk-SK"/>
        </w:rPr>
        <w:t>Pri predpisovaní makrogolu 3350 s</w:t>
      </w:r>
      <w:r w:rsidR="00643612">
        <w:rPr>
          <w:szCs w:val="22"/>
          <w:lang w:val="sk-SK"/>
        </w:rPr>
        <w:t> </w:t>
      </w:r>
      <w:r w:rsidRPr="008B5BF8">
        <w:rPr>
          <w:szCs w:val="22"/>
          <w:lang w:val="sk-SK"/>
        </w:rPr>
        <w:t>elektrolytmi pacientom so záchvatmi kŕčov v</w:t>
      </w:r>
      <w:r w:rsidR="00643612">
        <w:rPr>
          <w:szCs w:val="22"/>
          <w:lang w:val="sk-SK"/>
        </w:rPr>
        <w:t> </w:t>
      </w:r>
      <w:r w:rsidRPr="008B5BF8">
        <w:rPr>
          <w:szCs w:val="22"/>
          <w:lang w:val="sk-SK"/>
        </w:rPr>
        <w:t>anamnéze, so</w:t>
      </w:r>
      <w:r w:rsidR="00643612">
        <w:rPr>
          <w:szCs w:val="22"/>
          <w:lang w:val="sk-SK"/>
        </w:rPr>
        <w:t xml:space="preserve"> </w:t>
      </w:r>
      <w:r w:rsidRPr="008B5BF8">
        <w:rPr>
          <w:szCs w:val="22"/>
          <w:lang w:val="sk-SK"/>
        </w:rPr>
        <w:t>zvýšeným rizikom záchvatov kŕčov, alebo s</w:t>
      </w:r>
      <w:r w:rsidR="00643612">
        <w:rPr>
          <w:szCs w:val="22"/>
          <w:lang w:val="sk-SK"/>
        </w:rPr>
        <w:t> </w:t>
      </w:r>
      <w:r w:rsidRPr="008B5BF8">
        <w:rPr>
          <w:szCs w:val="22"/>
          <w:lang w:val="sk-SK"/>
        </w:rPr>
        <w:t>rizikom poruchy elektrolytov, postupujte opatrne.</w:t>
      </w:r>
      <w:r w:rsidR="00643612">
        <w:rPr>
          <w:szCs w:val="22"/>
          <w:lang w:val="sk-SK"/>
        </w:rPr>
        <w:t xml:space="preserve"> </w:t>
      </w:r>
      <w:r w:rsidRPr="008B5BF8">
        <w:rPr>
          <w:szCs w:val="22"/>
          <w:lang w:val="sk-SK"/>
        </w:rPr>
        <w:t>V</w:t>
      </w:r>
      <w:r w:rsidR="00643612">
        <w:rPr>
          <w:szCs w:val="22"/>
          <w:lang w:val="sk-SK"/>
        </w:rPr>
        <w:t> </w:t>
      </w:r>
      <w:r w:rsidRPr="008B5BF8">
        <w:rPr>
          <w:szCs w:val="22"/>
          <w:lang w:val="sk-SK"/>
        </w:rPr>
        <w:t>prípade neurologických príznakov sa majú upraviť poruchy tekutín a</w:t>
      </w:r>
      <w:r w:rsidR="00643612">
        <w:rPr>
          <w:szCs w:val="22"/>
          <w:lang w:val="sk-SK"/>
        </w:rPr>
        <w:t> </w:t>
      </w:r>
      <w:r w:rsidRPr="008B5BF8">
        <w:rPr>
          <w:szCs w:val="22"/>
          <w:lang w:val="sk-SK"/>
        </w:rPr>
        <w:t>elektrolytov.</w:t>
      </w:r>
    </w:p>
    <w:p w14:paraId="51B19F7B" w14:textId="77777777" w:rsidR="002165F8" w:rsidRPr="00CD2BC4" w:rsidRDefault="002165F8" w:rsidP="001F7785">
      <w:pPr>
        <w:spacing w:line="240" w:lineRule="auto"/>
        <w:rPr>
          <w:szCs w:val="22"/>
          <w:lang w:val="sk-SK"/>
        </w:rPr>
      </w:pPr>
    </w:p>
    <w:p w14:paraId="51B19F7C" w14:textId="1A58E078" w:rsidR="002165F8" w:rsidRPr="00CD2BC4" w:rsidRDefault="002165F8" w:rsidP="001F7785">
      <w:pPr>
        <w:spacing w:line="240" w:lineRule="auto"/>
        <w:rPr>
          <w:szCs w:val="22"/>
          <w:lang w:val="sk-SK"/>
        </w:rPr>
      </w:pPr>
      <w:r w:rsidRPr="00CD2BC4">
        <w:rPr>
          <w:szCs w:val="22"/>
          <w:bdr w:val="nil"/>
          <w:lang w:val="sk-SK"/>
        </w:rPr>
        <w:t xml:space="preserve">Boli hlásené zriedkavo sa vyskytujúce prípady </w:t>
      </w:r>
      <w:r w:rsidR="00D76D50" w:rsidRPr="00CD2BC4">
        <w:rPr>
          <w:szCs w:val="22"/>
          <w:bdr w:val="nil"/>
          <w:lang w:val="sk-SK"/>
        </w:rPr>
        <w:t>závažných</w:t>
      </w:r>
      <w:r w:rsidRPr="00CD2BC4">
        <w:rPr>
          <w:szCs w:val="22"/>
          <w:bdr w:val="nil"/>
          <w:lang w:val="sk-SK"/>
        </w:rPr>
        <w:t xml:space="preserve"> arytmií vrátane predsieňovej fibrilácie v</w:t>
      </w:r>
      <w:r w:rsidR="00734E13" w:rsidRPr="00CD2BC4">
        <w:rPr>
          <w:szCs w:val="22"/>
          <w:bdr w:val="nil"/>
          <w:lang w:val="sk-SK"/>
        </w:rPr>
        <w:t> </w:t>
      </w:r>
      <w:r w:rsidRPr="00CD2BC4">
        <w:rPr>
          <w:szCs w:val="22"/>
          <w:bdr w:val="nil"/>
          <w:lang w:val="sk-SK"/>
        </w:rPr>
        <w:t>súvislosti s</w:t>
      </w:r>
      <w:r w:rsidR="00E84FF1" w:rsidRPr="00DD61AE">
        <w:rPr>
          <w:szCs w:val="22"/>
          <w:bdr w:val="nil"/>
          <w:lang w:val="sk-SK"/>
        </w:rPr>
        <w:t> </w:t>
      </w:r>
      <w:r w:rsidRPr="00CD2BC4">
        <w:rPr>
          <w:szCs w:val="22"/>
          <w:bdr w:val="nil"/>
          <w:lang w:val="sk-SK"/>
        </w:rPr>
        <w:t>užívaním iónových osmotických</w:t>
      </w:r>
      <w:r w:rsidR="00DD61AE">
        <w:rPr>
          <w:szCs w:val="22"/>
          <w:bdr w:val="nil"/>
          <w:lang w:val="sk-SK"/>
        </w:rPr>
        <w:t xml:space="preserve"> </w:t>
      </w:r>
      <w:r w:rsidRPr="00CD2BC4">
        <w:rPr>
          <w:szCs w:val="22"/>
          <w:bdr w:val="nil"/>
          <w:lang w:val="sk-SK"/>
        </w:rPr>
        <w:t xml:space="preserve">laxatív </w:t>
      </w:r>
      <w:r w:rsidR="00DB379D" w:rsidRPr="00CD2BC4">
        <w:rPr>
          <w:szCs w:val="22"/>
          <w:bdr w:val="nil"/>
          <w:lang w:val="sk-SK"/>
        </w:rPr>
        <w:t>na vyprázdnenie</w:t>
      </w:r>
      <w:r w:rsidRPr="00CD2BC4">
        <w:rPr>
          <w:szCs w:val="22"/>
          <w:bdr w:val="nil"/>
          <w:lang w:val="sk-SK"/>
        </w:rPr>
        <w:t xml:space="preserve"> </w:t>
      </w:r>
      <w:r w:rsidR="00D76D50" w:rsidRPr="00CD2BC4">
        <w:rPr>
          <w:szCs w:val="22"/>
          <w:bdr w:val="nil"/>
          <w:lang w:val="sk-SK"/>
        </w:rPr>
        <w:t>čriev. Objavili</w:t>
      </w:r>
      <w:r w:rsidRPr="00CD2BC4">
        <w:rPr>
          <w:szCs w:val="22"/>
          <w:bdr w:val="nil"/>
          <w:lang w:val="sk-SK"/>
        </w:rPr>
        <w:t xml:space="preserve"> </w:t>
      </w:r>
      <w:r w:rsidR="00C942D4" w:rsidRPr="00CD2BC4">
        <w:rPr>
          <w:szCs w:val="22"/>
          <w:bdr w:val="nil"/>
          <w:lang w:val="sk-SK"/>
        </w:rPr>
        <w:t xml:space="preserve">sa </w:t>
      </w:r>
      <w:r w:rsidRPr="00CD2BC4">
        <w:rPr>
          <w:szCs w:val="22"/>
          <w:bdr w:val="nil"/>
          <w:lang w:val="sk-SK"/>
        </w:rPr>
        <w:t>hlavne u</w:t>
      </w:r>
      <w:r w:rsidR="00734E13" w:rsidRPr="00CD2BC4">
        <w:rPr>
          <w:szCs w:val="22"/>
          <w:bdr w:val="nil"/>
          <w:lang w:val="sk-SK"/>
        </w:rPr>
        <w:t> </w:t>
      </w:r>
      <w:r w:rsidRPr="00CD2BC4">
        <w:rPr>
          <w:szCs w:val="22"/>
          <w:bdr w:val="nil"/>
          <w:lang w:val="sk-SK"/>
        </w:rPr>
        <w:t>pacientov s</w:t>
      </w:r>
      <w:r w:rsidR="00E84FF1" w:rsidRPr="00DD61AE">
        <w:rPr>
          <w:szCs w:val="22"/>
          <w:bdr w:val="nil"/>
          <w:lang w:val="sk-SK"/>
        </w:rPr>
        <w:t> </w:t>
      </w:r>
      <w:r w:rsidR="00C942D4" w:rsidRPr="00CD2BC4">
        <w:rPr>
          <w:szCs w:val="22"/>
          <w:bdr w:val="nil"/>
          <w:lang w:val="sk-SK"/>
        </w:rPr>
        <w:t xml:space="preserve">prítomnými </w:t>
      </w:r>
      <w:r w:rsidRPr="00CD2BC4">
        <w:rPr>
          <w:szCs w:val="22"/>
          <w:bdr w:val="nil"/>
          <w:lang w:val="sk-SK"/>
        </w:rPr>
        <w:t>srdcový</w:t>
      </w:r>
      <w:r w:rsidR="00C942D4" w:rsidRPr="00CD2BC4">
        <w:rPr>
          <w:szCs w:val="22"/>
          <w:bdr w:val="nil"/>
          <w:lang w:val="sk-SK"/>
        </w:rPr>
        <w:t>mi</w:t>
      </w:r>
      <w:r w:rsidRPr="00CD2BC4">
        <w:rPr>
          <w:szCs w:val="22"/>
          <w:bdr w:val="nil"/>
          <w:lang w:val="sk-SK"/>
        </w:rPr>
        <w:t xml:space="preserve"> rizikový</w:t>
      </w:r>
      <w:r w:rsidR="00C942D4" w:rsidRPr="00CD2BC4">
        <w:rPr>
          <w:szCs w:val="22"/>
          <w:bdr w:val="nil"/>
          <w:lang w:val="sk-SK"/>
        </w:rPr>
        <w:t>mi</w:t>
      </w:r>
      <w:r w:rsidRPr="00CD2BC4">
        <w:rPr>
          <w:szCs w:val="22"/>
          <w:bdr w:val="nil"/>
          <w:lang w:val="sk-SK"/>
        </w:rPr>
        <w:t xml:space="preserve"> faktor</w:t>
      </w:r>
      <w:r w:rsidR="00C942D4" w:rsidRPr="00CD2BC4">
        <w:rPr>
          <w:szCs w:val="22"/>
          <w:bdr w:val="nil"/>
          <w:lang w:val="sk-SK"/>
        </w:rPr>
        <w:t>mi</w:t>
      </w:r>
      <w:r w:rsidRPr="00CD2BC4">
        <w:rPr>
          <w:szCs w:val="22"/>
          <w:bdr w:val="nil"/>
          <w:lang w:val="sk-SK"/>
        </w:rPr>
        <w:t xml:space="preserve"> a</w:t>
      </w:r>
      <w:r w:rsidR="00E84FF1" w:rsidRPr="00DD61AE">
        <w:rPr>
          <w:szCs w:val="22"/>
          <w:bdr w:val="nil"/>
          <w:lang w:val="sk-SK"/>
        </w:rPr>
        <w:t> </w:t>
      </w:r>
      <w:r w:rsidRPr="00CD2BC4">
        <w:rPr>
          <w:szCs w:val="22"/>
          <w:bdr w:val="nil"/>
          <w:lang w:val="sk-SK"/>
        </w:rPr>
        <w:t>elektrolytov</w:t>
      </w:r>
      <w:r w:rsidR="00C942D4" w:rsidRPr="00CD2BC4">
        <w:rPr>
          <w:szCs w:val="22"/>
          <w:bdr w:val="nil"/>
          <w:lang w:val="sk-SK"/>
        </w:rPr>
        <w:t>ou</w:t>
      </w:r>
      <w:r w:rsidRPr="00CD2BC4">
        <w:rPr>
          <w:szCs w:val="22"/>
          <w:bdr w:val="nil"/>
          <w:lang w:val="sk-SK"/>
        </w:rPr>
        <w:t xml:space="preserve"> nerovnováh</w:t>
      </w:r>
      <w:r w:rsidR="00C942D4" w:rsidRPr="00CD2BC4">
        <w:rPr>
          <w:szCs w:val="22"/>
          <w:bdr w:val="nil"/>
          <w:lang w:val="sk-SK"/>
        </w:rPr>
        <w:t>ou</w:t>
      </w:r>
      <w:r w:rsidRPr="00CD2BC4">
        <w:rPr>
          <w:szCs w:val="22"/>
          <w:bdr w:val="nil"/>
          <w:lang w:val="sk-SK"/>
        </w:rPr>
        <w:t>.</w:t>
      </w:r>
    </w:p>
    <w:p w14:paraId="51B19F7D" w14:textId="77777777" w:rsidR="002165F8" w:rsidRPr="00CD2BC4" w:rsidRDefault="002165F8" w:rsidP="001F7785">
      <w:pPr>
        <w:spacing w:line="240" w:lineRule="auto"/>
        <w:rPr>
          <w:szCs w:val="22"/>
          <w:lang w:val="sk-SK"/>
        </w:rPr>
      </w:pPr>
    </w:p>
    <w:p w14:paraId="51B19F7E" w14:textId="12825716" w:rsidR="002165F8" w:rsidRPr="00CD2BC4" w:rsidRDefault="002165F8" w:rsidP="001F7785">
      <w:pPr>
        <w:spacing w:line="240" w:lineRule="auto"/>
        <w:rPr>
          <w:szCs w:val="22"/>
          <w:lang w:val="sk-SK"/>
        </w:rPr>
      </w:pPr>
      <w:r w:rsidRPr="00CD2BC4">
        <w:rPr>
          <w:szCs w:val="22"/>
          <w:bdr w:val="nil"/>
          <w:lang w:val="sk-SK"/>
        </w:rPr>
        <w:t>Ak sa u</w:t>
      </w:r>
      <w:r w:rsidR="00E84FF1" w:rsidRPr="00DD61AE">
        <w:rPr>
          <w:szCs w:val="22"/>
          <w:bdr w:val="nil"/>
          <w:lang w:val="sk-SK"/>
        </w:rPr>
        <w:t> </w:t>
      </w:r>
      <w:r w:rsidRPr="00CD2BC4">
        <w:rPr>
          <w:szCs w:val="22"/>
          <w:bdr w:val="nil"/>
          <w:lang w:val="sk-SK"/>
        </w:rPr>
        <w:t xml:space="preserve">pacientov počas alebo po liečbe vyskytnú akékoľvek príznaky naznačujúce arytmiu alebo zmeny </w:t>
      </w:r>
      <w:r w:rsidR="00C942D4" w:rsidRPr="00CD2BC4">
        <w:rPr>
          <w:szCs w:val="22"/>
          <w:bdr w:val="nil"/>
          <w:lang w:val="sk-SK"/>
        </w:rPr>
        <w:t xml:space="preserve">objemu </w:t>
      </w:r>
      <w:r w:rsidRPr="00CD2BC4">
        <w:rPr>
          <w:szCs w:val="22"/>
          <w:bdr w:val="nil"/>
          <w:lang w:val="sk-SK"/>
        </w:rPr>
        <w:t>tekut</w:t>
      </w:r>
      <w:r w:rsidR="00C942D4" w:rsidRPr="00CD2BC4">
        <w:rPr>
          <w:szCs w:val="22"/>
          <w:bdr w:val="nil"/>
          <w:lang w:val="sk-SK"/>
        </w:rPr>
        <w:t>ín</w:t>
      </w:r>
      <w:r w:rsidRPr="00CD2BC4">
        <w:rPr>
          <w:szCs w:val="22"/>
          <w:bdr w:val="nil"/>
          <w:lang w:val="sk-SK"/>
        </w:rPr>
        <w:t xml:space="preserve">/elektrolytov (napr. opuch, dýchavičnosť, zvýšená únava, zlyhávanie srdca), majú sa stanoviť </w:t>
      </w:r>
      <w:r w:rsidR="00C942D4" w:rsidRPr="00CD2BC4">
        <w:rPr>
          <w:szCs w:val="22"/>
          <w:bdr w:val="nil"/>
          <w:lang w:val="sk-SK"/>
        </w:rPr>
        <w:t xml:space="preserve">plazmatické koncentrácie </w:t>
      </w:r>
      <w:r w:rsidRPr="00CD2BC4">
        <w:rPr>
          <w:szCs w:val="22"/>
          <w:bdr w:val="nil"/>
          <w:lang w:val="sk-SK"/>
        </w:rPr>
        <w:t>elektrolytov, monitorovať EKG a</w:t>
      </w:r>
      <w:r w:rsidR="00E84FF1" w:rsidRPr="00DD61AE">
        <w:rPr>
          <w:szCs w:val="22"/>
          <w:bdr w:val="nil"/>
          <w:lang w:val="sk-SK"/>
        </w:rPr>
        <w:t> </w:t>
      </w:r>
      <w:r w:rsidRPr="00CD2BC4">
        <w:rPr>
          <w:szCs w:val="22"/>
          <w:bdr w:val="nil"/>
          <w:lang w:val="sk-SK"/>
        </w:rPr>
        <w:t>akékoľvek odchýlky sa majú vhodným spôsobom upraviť.</w:t>
      </w:r>
    </w:p>
    <w:p w14:paraId="51B19F7F" w14:textId="77777777" w:rsidR="002165F8" w:rsidRPr="00CD2BC4" w:rsidRDefault="002165F8" w:rsidP="001F7785">
      <w:pPr>
        <w:spacing w:line="240" w:lineRule="auto"/>
        <w:rPr>
          <w:szCs w:val="22"/>
          <w:lang w:val="sk-SK"/>
        </w:rPr>
      </w:pPr>
    </w:p>
    <w:p w14:paraId="51B19F80" w14:textId="2D539646" w:rsidR="002165F8" w:rsidRPr="00CD2BC4" w:rsidRDefault="002165F8" w:rsidP="001F7785">
      <w:pPr>
        <w:spacing w:line="240" w:lineRule="auto"/>
        <w:rPr>
          <w:szCs w:val="22"/>
          <w:bdr w:val="nil"/>
          <w:lang w:val="sk-SK"/>
        </w:rPr>
      </w:pPr>
      <w:r w:rsidRPr="00CD2BC4">
        <w:rPr>
          <w:szCs w:val="22"/>
          <w:bdr w:val="nil"/>
          <w:lang w:val="sk-SK"/>
        </w:rPr>
        <w:t>Ak pacienti zaznamenajú príznaky, ako napr. závažná plynatosť, nafúknuté brucho</w:t>
      </w:r>
      <w:r w:rsidR="00C942D4" w:rsidRPr="00CD2BC4">
        <w:rPr>
          <w:szCs w:val="22"/>
          <w:bdr w:val="nil"/>
          <w:lang w:val="sk-SK"/>
        </w:rPr>
        <w:t xml:space="preserve"> alebo</w:t>
      </w:r>
      <w:r w:rsidRPr="00CD2BC4">
        <w:rPr>
          <w:szCs w:val="22"/>
          <w:bdr w:val="nil"/>
          <w:lang w:val="sk-SK"/>
        </w:rPr>
        <w:t xml:space="preserve"> bolesť brucha, môže sa užívanie </w:t>
      </w:r>
      <w:r w:rsidR="003001C8" w:rsidRPr="00CD2BC4">
        <w:rPr>
          <w:szCs w:val="22"/>
          <w:bdr w:val="nil"/>
          <w:lang w:val="sk-SK"/>
        </w:rPr>
        <w:t>lieku</w:t>
      </w:r>
      <w:r w:rsidRPr="00CD2BC4">
        <w:rPr>
          <w:szCs w:val="22"/>
          <w:bdr w:val="nil"/>
          <w:lang w:val="sk-SK"/>
        </w:rPr>
        <w:t xml:space="preserve"> spomaliť alebo </w:t>
      </w:r>
      <w:r w:rsidR="00D76D50" w:rsidRPr="00CD2BC4">
        <w:rPr>
          <w:szCs w:val="22"/>
          <w:bdr w:val="nil"/>
          <w:lang w:val="sk-SK"/>
        </w:rPr>
        <w:t>dočasne prerušiť</w:t>
      </w:r>
      <w:r w:rsidRPr="00CD2BC4">
        <w:rPr>
          <w:szCs w:val="22"/>
          <w:bdr w:val="nil"/>
          <w:lang w:val="sk-SK"/>
        </w:rPr>
        <w:t>, až kým príznaky neustúpia.</w:t>
      </w:r>
    </w:p>
    <w:p w14:paraId="40A2EBAA" w14:textId="4537C04F" w:rsidR="00601651" w:rsidRPr="00CD2BC4" w:rsidRDefault="00601651" w:rsidP="001F7785">
      <w:pPr>
        <w:spacing w:line="240" w:lineRule="auto"/>
        <w:rPr>
          <w:szCs w:val="22"/>
          <w:bdr w:val="nil"/>
          <w:lang w:val="sk-SK"/>
        </w:rPr>
      </w:pPr>
    </w:p>
    <w:p w14:paraId="06D97197" w14:textId="41B374AA" w:rsidR="00601651" w:rsidRPr="00CD2BC4" w:rsidRDefault="00601651" w:rsidP="001F7785">
      <w:pPr>
        <w:spacing w:line="240" w:lineRule="auto"/>
        <w:rPr>
          <w:szCs w:val="22"/>
          <w:lang w:val="sk-SK"/>
        </w:rPr>
      </w:pPr>
      <w:r w:rsidRPr="00CD2BC4">
        <w:rPr>
          <w:szCs w:val="22"/>
          <w:lang w:val="sk-SK"/>
        </w:rPr>
        <w:t>U</w:t>
      </w:r>
      <w:r w:rsidR="00E84FF1" w:rsidRPr="00DD61AE">
        <w:rPr>
          <w:szCs w:val="22"/>
          <w:lang w:val="sk-SK"/>
        </w:rPr>
        <w:t> </w:t>
      </w:r>
      <w:r w:rsidRPr="00CD2BC4">
        <w:rPr>
          <w:szCs w:val="22"/>
          <w:lang w:val="sk-SK"/>
        </w:rPr>
        <w:t>ľudí s</w:t>
      </w:r>
      <w:r w:rsidR="00E84FF1" w:rsidRPr="00DD61AE">
        <w:rPr>
          <w:szCs w:val="22"/>
          <w:lang w:val="sk-SK"/>
        </w:rPr>
        <w:t> </w:t>
      </w:r>
      <w:r w:rsidRPr="00CD2BC4">
        <w:rPr>
          <w:szCs w:val="22"/>
          <w:lang w:val="sk-SK"/>
        </w:rPr>
        <w:t>problémami s</w:t>
      </w:r>
      <w:r w:rsidR="00E84FF1" w:rsidRPr="00DD61AE">
        <w:rPr>
          <w:szCs w:val="22"/>
          <w:lang w:val="sk-SK"/>
        </w:rPr>
        <w:t> </w:t>
      </w:r>
      <w:r w:rsidRPr="00CD2BC4">
        <w:rPr>
          <w:szCs w:val="22"/>
          <w:lang w:val="sk-SK"/>
        </w:rPr>
        <w:t>prehĺtaním, ktorí potrebujú pridanie zahusťovadla do roztokov na zvýšenie správneho príjmu, je potrebné zvážiť interakcie, pozri časť 4.5.</w:t>
      </w:r>
    </w:p>
    <w:p w14:paraId="51B19F81" w14:textId="06AEC78C" w:rsidR="002165F8" w:rsidRPr="00CD2BC4" w:rsidRDefault="002165F8" w:rsidP="001F7785">
      <w:pPr>
        <w:spacing w:line="240" w:lineRule="auto"/>
        <w:rPr>
          <w:szCs w:val="22"/>
          <w:lang w:val="sk-SK"/>
        </w:rPr>
      </w:pPr>
    </w:p>
    <w:p w14:paraId="78F39692" w14:textId="1C8F75E0" w:rsidR="005C53F8" w:rsidRPr="00CD2BC4" w:rsidRDefault="005C53F8" w:rsidP="00CD2BC4">
      <w:pPr>
        <w:keepNext/>
        <w:spacing w:line="240" w:lineRule="auto"/>
        <w:rPr>
          <w:szCs w:val="22"/>
          <w:lang w:val="sk-SK"/>
        </w:rPr>
      </w:pPr>
      <w:r w:rsidRPr="00CD2BC4">
        <w:rPr>
          <w:szCs w:val="22"/>
          <w:lang w:val="sk-SK"/>
        </w:rPr>
        <w:t>Ischemická kolitída</w:t>
      </w:r>
    </w:p>
    <w:p w14:paraId="77931855" w14:textId="74EB0C65" w:rsidR="00AE3ED9" w:rsidRDefault="005C53F8" w:rsidP="001F7785">
      <w:pPr>
        <w:spacing w:line="240" w:lineRule="auto"/>
        <w:rPr>
          <w:szCs w:val="22"/>
          <w:lang w:val="sk-SK"/>
        </w:rPr>
      </w:pPr>
      <w:r w:rsidRPr="00CD2BC4">
        <w:rPr>
          <w:szCs w:val="22"/>
          <w:lang w:val="sk-SK"/>
        </w:rPr>
        <w:t>U</w:t>
      </w:r>
      <w:r w:rsidR="00E84FF1" w:rsidRPr="00DD61AE">
        <w:rPr>
          <w:szCs w:val="22"/>
          <w:lang w:val="sk-SK"/>
        </w:rPr>
        <w:t> </w:t>
      </w:r>
      <w:r w:rsidRPr="00CD2BC4">
        <w:rPr>
          <w:szCs w:val="22"/>
          <w:lang w:val="sk-SK"/>
        </w:rPr>
        <w:t>pacientov, ktorí používali makrogol na vyčistenie čreva boli po uvedení lieku na trh hlásené prípady ischemickej kolitídy vrátane závažných prípadov. Makrogol sa má používať s</w:t>
      </w:r>
      <w:r w:rsidR="00E84FF1" w:rsidRPr="00DD61AE">
        <w:rPr>
          <w:szCs w:val="22"/>
          <w:lang w:val="sk-SK"/>
        </w:rPr>
        <w:t> </w:t>
      </w:r>
      <w:r w:rsidRPr="00CD2BC4">
        <w:rPr>
          <w:szCs w:val="22"/>
          <w:lang w:val="sk-SK"/>
        </w:rPr>
        <w:t>opatrnosťou u</w:t>
      </w:r>
      <w:r w:rsidR="00E84FF1" w:rsidRPr="00DD61AE">
        <w:rPr>
          <w:szCs w:val="22"/>
          <w:lang w:val="sk-SK"/>
        </w:rPr>
        <w:t> </w:t>
      </w:r>
      <w:r w:rsidRPr="00CD2BC4">
        <w:rPr>
          <w:szCs w:val="22"/>
          <w:lang w:val="sk-SK"/>
        </w:rPr>
        <w:t>pacientov so známymi rizikovými faktormi pre vznik ischemickej kolitídy alebo v</w:t>
      </w:r>
      <w:r w:rsidR="00E84FF1" w:rsidRPr="00DD61AE">
        <w:rPr>
          <w:szCs w:val="22"/>
          <w:lang w:val="sk-SK"/>
        </w:rPr>
        <w:t> </w:t>
      </w:r>
      <w:r w:rsidRPr="00CD2BC4">
        <w:rPr>
          <w:szCs w:val="22"/>
          <w:lang w:val="sk-SK"/>
        </w:rPr>
        <w:t>prípade súbežného užívania stimulačných laxatív (ako je bisakodyl alebo pikosíran disodný). Pacientov s</w:t>
      </w:r>
      <w:r w:rsidR="00E84FF1" w:rsidRPr="00DD61AE">
        <w:rPr>
          <w:szCs w:val="22"/>
          <w:lang w:val="sk-SK"/>
        </w:rPr>
        <w:t> </w:t>
      </w:r>
      <w:r w:rsidRPr="00CD2BC4">
        <w:rPr>
          <w:szCs w:val="22"/>
          <w:lang w:val="sk-SK"/>
        </w:rPr>
        <w:t>náhlou bolesťou brucha, krvácaním z</w:t>
      </w:r>
      <w:r w:rsidR="00E84FF1" w:rsidRPr="00DD61AE">
        <w:rPr>
          <w:szCs w:val="22"/>
          <w:lang w:val="sk-SK"/>
        </w:rPr>
        <w:t> </w:t>
      </w:r>
      <w:r w:rsidRPr="00CD2BC4">
        <w:rPr>
          <w:szCs w:val="22"/>
          <w:lang w:val="sk-SK"/>
        </w:rPr>
        <w:t>konečníka alebo inými symptómami ischemickej kolitídy je potrebné ihneď vyšetriť.</w:t>
      </w:r>
    </w:p>
    <w:p w14:paraId="7FE5FD7A" w14:textId="77777777" w:rsidR="008B5BF8" w:rsidRDefault="008B5BF8" w:rsidP="001F7785">
      <w:pPr>
        <w:spacing w:line="240" w:lineRule="auto"/>
        <w:rPr>
          <w:szCs w:val="22"/>
          <w:lang w:val="sk-SK"/>
        </w:rPr>
      </w:pPr>
    </w:p>
    <w:p w14:paraId="1840DFF4" w14:textId="0B40772F" w:rsidR="008B5BF8" w:rsidRPr="00CD2BC4" w:rsidRDefault="008B5BF8" w:rsidP="00643612">
      <w:pPr>
        <w:spacing w:line="240" w:lineRule="auto"/>
        <w:rPr>
          <w:szCs w:val="22"/>
          <w:lang w:val="sk-SK"/>
        </w:rPr>
      </w:pPr>
      <w:r w:rsidRPr="008B5BF8">
        <w:rPr>
          <w:szCs w:val="22"/>
          <w:lang w:val="sk-SK"/>
        </w:rPr>
        <w:t>Po uvedení lieku na trh boli väčšinou u</w:t>
      </w:r>
      <w:r w:rsidR="00643612">
        <w:rPr>
          <w:szCs w:val="22"/>
          <w:lang w:val="sk-SK"/>
        </w:rPr>
        <w:t> </w:t>
      </w:r>
      <w:r w:rsidRPr="008B5BF8">
        <w:rPr>
          <w:szCs w:val="22"/>
          <w:lang w:val="sk-SK"/>
        </w:rPr>
        <w:t>starších pacientov hlásené prípady prederavenia pažeráka</w:t>
      </w:r>
      <w:r w:rsidR="00643612">
        <w:rPr>
          <w:szCs w:val="22"/>
          <w:lang w:val="sk-SK"/>
        </w:rPr>
        <w:t xml:space="preserve"> </w:t>
      </w:r>
      <w:r w:rsidRPr="008B5BF8">
        <w:rPr>
          <w:szCs w:val="22"/>
          <w:lang w:val="sk-SK"/>
        </w:rPr>
        <w:t>(Boerhaaveho syndróm), spojené s</w:t>
      </w:r>
      <w:r w:rsidR="00643612">
        <w:rPr>
          <w:szCs w:val="22"/>
          <w:lang w:val="sk-SK"/>
        </w:rPr>
        <w:t> </w:t>
      </w:r>
      <w:r w:rsidRPr="008B5BF8">
        <w:rPr>
          <w:szCs w:val="22"/>
          <w:lang w:val="sk-SK"/>
        </w:rPr>
        <w:t>nadmerným vracaním po užití (pozri časť 4.8) makrogolu 3350</w:t>
      </w:r>
      <w:r w:rsidR="00643612">
        <w:rPr>
          <w:szCs w:val="22"/>
          <w:lang w:val="sk-SK"/>
        </w:rPr>
        <w:t xml:space="preserve"> </w:t>
      </w:r>
      <w:r w:rsidR="00643612" w:rsidRPr="008B5BF8">
        <w:rPr>
          <w:szCs w:val="22"/>
          <w:lang w:val="sk-SK"/>
        </w:rPr>
        <w:t>S</w:t>
      </w:r>
      <w:r w:rsidR="00643612">
        <w:rPr>
          <w:szCs w:val="22"/>
          <w:lang w:val="sk-SK"/>
        </w:rPr>
        <w:t> </w:t>
      </w:r>
      <w:r w:rsidRPr="008B5BF8">
        <w:rPr>
          <w:szCs w:val="22"/>
          <w:lang w:val="sk-SK"/>
        </w:rPr>
        <w:t>elektrolytmi na prípravu čriev. Odporučte pacientom, aby prerušili užívanie lieku a</w:t>
      </w:r>
      <w:r w:rsidR="00643612">
        <w:rPr>
          <w:szCs w:val="22"/>
          <w:lang w:val="sk-SK"/>
        </w:rPr>
        <w:t> </w:t>
      </w:r>
      <w:r w:rsidRPr="008B5BF8">
        <w:rPr>
          <w:szCs w:val="22"/>
          <w:lang w:val="sk-SK"/>
        </w:rPr>
        <w:t>okamžite</w:t>
      </w:r>
      <w:r w:rsidR="00643612">
        <w:rPr>
          <w:szCs w:val="22"/>
          <w:lang w:val="sk-SK"/>
        </w:rPr>
        <w:t xml:space="preserve"> </w:t>
      </w:r>
      <w:r w:rsidRPr="008B5BF8">
        <w:rPr>
          <w:szCs w:val="22"/>
          <w:lang w:val="sk-SK"/>
        </w:rPr>
        <w:t>vyhľadali lekársku pomoc, ak sa u</w:t>
      </w:r>
      <w:r w:rsidR="00643612">
        <w:rPr>
          <w:szCs w:val="22"/>
          <w:lang w:val="sk-SK"/>
        </w:rPr>
        <w:t> </w:t>
      </w:r>
      <w:r w:rsidRPr="008B5BF8">
        <w:rPr>
          <w:szCs w:val="22"/>
          <w:lang w:val="sk-SK"/>
        </w:rPr>
        <w:t>nich vyskytne nekontrolované vracanie a</w:t>
      </w:r>
      <w:r w:rsidR="00643612">
        <w:rPr>
          <w:szCs w:val="22"/>
          <w:lang w:val="sk-SK"/>
        </w:rPr>
        <w:t> </w:t>
      </w:r>
      <w:r w:rsidRPr="008B5BF8">
        <w:rPr>
          <w:szCs w:val="22"/>
          <w:lang w:val="sk-SK"/>
        </w:rPr>
        <w:t>následná bolesť na</w:t>
      </w:r>
      <w:r w:rsidR="00643612">
        <w:rPr>
          <w:szCs w:val="22"/>
          <w:lang w:val="sk-SK"/>
        </w:rPr>
        <w:t xml:space="preserve"> </w:t>
      </w:r>
      <w:r w:rsidRPr="008B5BF8">
        <w:rPr>
          <w:szCs w:val="22"/>
          <w:lang w:val="sk-SK"/>
        </w:rPr>
        <w:t>hrudi, bolesť krku a</w:t>
      </w:r>
      <w:r w:rsidR="00643612">
        <w:rPr>
          <w:szCs w:val="22"/>
          <w:lang w:val="sk-SK"/>
        </w:rPr>
        <w:t> </w:t>
      </w:r>
      <w:r w:rsidRPr="008B5BF8">
        <w:rPr>
          <w:szCs w:val="22"/>
          <w:lang w:val="sk-SK"/>
        </w:rPr>
        <w:t>brucha, dysfágia, hemateméza alebo dyspnoe.</w:t>
      </w:r>
    </w:p>
    <w:p w14:paraId="6AB19080" w14:textId="77777777" w:rsidR="005C53F8" w:rsidRPr="00CD2BC4" w:rsidRDefault="005C53F8" w:rsidP="001F7785">
      <w:pPr>
        <w:spacing w:line="240" w:lineRule="auto"/>
        <w:rPr>
          <w:szCs w:val="22"/>
          <w:lang w:val="sk-SK"/>
        </w:rPr>
      </w:pPr>
    </w:p>
    <w:p w14:paraId="51B19F82" w14:textId="5000E145" w:rsidR="002165F8" w:rsidRPr="00CD2BC4" w:rsidRDefault="002165F8" w:rsidP="001F7785">
      <w:pPr>
        <w:spacing w:line="240" w:lineRule="auto"/>
        <w:rPr>
          <w:szCs w:val="22"/>
          <w:lang w:val="sk-SK"/>
        </w:rPr>
      </w:pPr>
      <w:r w:rsidRPr="00CD2BC4">
        <w:rPr>
          <w:szCs w:val="22"/>
          <w:bdr w:val="nil"/>
          <w:lang w:val="sk-SK"/>
        </w:rPr>
        <w:t>Plenvu obsahuje 458,5</w:t>
      </w:r>
      <w:r w:rsidR="00E84FF1" w:rsidRPr="00DD61AE">
        <w:rPr>
          <w:szCs w:val="22"/>
          <w:bdr w:val="nil"/>
          <w:lang w:val="sk-SK"/>
        </w:rPr>
        <w:t> </w:t>
      </w:r>
      <w:r w:rsidRPr="00CD2BC4">
        <w:rPr>
          <w:szCs w:val="22"/>
          <w:bdr w:val="nil"/>
          <w:lang w:val="sk-SK"/>
        </w:rPr>
        <w:t>mmol (10,5</w:t>
      </w:r>
      <w:r w:rsidR="00E84FF1" w:rsidRPr="00DD61AE">
        <w:rPr>
          <w:szCs w:val="22"/>
          <w:bdr w:val="nil"/>
          <w:lang w:val="sk-SK"/>
        </w:rPr>
        <w:t> </w:t>
      </w:r>
      <w:r w:rsidRPr="00CD2BC4">
        <w:rPr>
          <w:szCs w:val="22"/>
          <w:bdr w:val="nil"/>
          <w:lang w:val="sk-SK"/>
        </w:rPr>
        <w:t xml:space="preserve">g) sodíka na liečebný cyklus. </w:t>
      </w:r>
      <w:r w:rsidR="00C942D4" w:rsidRPr="00CD2BC4">
        <w:rPr>
          <w:szCs w:val="22"/>
          <w:bdr w:val="nil"/>
          <w:lang w:val="sk-SK"/>
        </w:rPr>
        <w:t>Musí sa</w:t>
      </w:r>
      <w:r w:rsidRPr="00CD2BC4">
        <w:rPr>
          <w:szCs w:val="22"/>
          <w:bdr w:val="nil"/>
          <w:lang w:val="sk-SK"/>
        </w:rPr>
        <w:t xml:space="preserve"> vziať do úvahy u</w:t>
      </w:r>
      <w:r w:rsidR="00E84FF1" w:rsidRPr="00DD61AE">
        <w:rPr>
          <w:szCs w:val="22"/>
          <w:bdr w:val="nil"/>
          <w:lang w:val="sk-SK"/>
        </w:rPr>
        <w:t> </w:t>
      </w:r>
      <w:r w:rsidRPr="00CD2BC4">
        <w:rPr>
          <w:szCs w:val="22"/>
          <w:bdr w:val="nil"/>
          <w:lang w:val="sk-SK"/>
        </w:rPr>
        <w:t xml:space="preserve">pacientov </w:t>
      </w:r>
      <w:r w:rsidR="00C942D4" w:rsidRPr="00CD2BC4">
        <w:rPr>
          <w:szCs w:val="22"/>
          <w:bdr w:val="nil"/>
          <w:lang w:val="sk-SK"/>
        </w:rPr>
        <w:t>na</w:t>
      </w:r>
      <w:r w:rsidRPr="00CD2BC4">
        <w:rPr>
          <w:szCs w:val="22"/>
          <w:bdr w:val="nil"/>
          <w:lang w:val="sk-SK"/>
        </w:rPr>
        <w:t xml:space="preserve"> diét</w:t>
      </w:r>
      <w:r w:rsidR="00C942D4" w:rsidRPr="00CD2BC4">
        <w:rPr>
          <w:szCs w:val="22"/>
          <w:bdr w:val="nil"/>
          <w:lang w:val="sk-SK"/>
        </w:rPr>
        <w:t>e</w:t>
      </w:r>
      <w:r w:rsidRPr="00CD2BC4">
        <w:rPr>
          <w:szCs w:val="22"/>
          <w:bdr w:val="nil"/>
          <w:lang w:val="sk-SK"/>
        </w:rPr>
        <w:t xml:space="preserve"> s</w:t>
      </w:r>
      <w:r w:rsidR="00E84FF1" w:rsidRPr="00DD61AE">
        <w:rPr>
          <w:szCs w:val="22"/>
          <w:bdr w:val="nil"/>
          <w:lang w:val="sk-SK"/>
        </w:rPr>
        <w:t> </w:t>
      </w:r>
      <w:r w:rsidRPr="00CD2BC4">
        <w:rPr>
          <w:szCs w:val="22"/>
          <w:bdr w:val="nil"/>
          <w:lang w:val="sk-SK"/>
        </w:rPr>
        <w:t>kontrolovaným obsahom sodíka. Absorbuje sa iba časť sodíka, pozri časť 5.2.</w:t>
      </w:r>
    </w:p>
    <w:p w14:paraId="51B19F83" w14:textId="77777777" w:rsidR="002165F8" w:rsidRPr="00CD2BC4" w:rsidRDefault="002165F8" w:rsidP="001F7785">
      <w:pPr>
        <w:spacing w:line="240" w:lineRule="auto"/>
        <w:rPr>
          <w:szCs w:val="22"/>
          <w:lang w:val="sk-SK"/>
        </w:rPr>
      </w:pPr>
    </w:p>
    <w:p w14:paraId="51B19F84" w14:textId="668BD5E0" w:rsidR="002165F8" w:rsidRPr="00CD2BC4" w:rsidRDefault="002165F8" w:rsidP="001F7785">
      <w:pPr>
        <w:spacing w:line="240" w:lineRule="auto"/>
        <w:rPr>
          <w:szCs w:val="22"/>
          <w:lang w:val="sk-SK"/>
        </w:rPr>
      </w:pPr>
      <w:r w:rsidRPr="00CD2BC4">
        <w:rPr>
          <w:szCs w:val="22"/>
          <w:bdr w:val="nil"/>
          <w:lang w:val="sk-SK"/>
        </w:rPr>
        <w:t>Plenvu obsahuje 29,4</w:t>
      </w:r>
      <w:r w:rsidR="00E84FF1" w:rsidRPr="00DD61AE">
        <w:rPr>
          <w:szCs w:val="22"/>
          <w:bdr w:val="nil"/>
          <w:lang w:val="sk-SK"/>
        </w:rPr>
        <w:t> </w:t>
      </w:r>
      <w:r w:rsidRPr="00CD2BC4">
        <w:rPr>
          <w:szCs w:val="22"/>
          <w:bdr w:val="nil"/>
          <w:lang w:val="sk-SK"/>
        </w:rPr>
        <w:t>mmol (1,1</w:t>
      </w:r>
      <w:r w:rsidR="00E84FF1" w:rsidRPr="00DD61AE">
        <w:rPr>
          <w:szCs w:val="22"/>
          <w:bdr w:val="nil"/>
          <w:lang w:val="sk-SK"/>
        </w:rPr>
        <w:t> </w:t>
      </w:r>
      <w:r w:rsidRPr="00CD2BC4">
        <w:rPr>
          <w:szCs w:val="22"/>
          <w:bdr w:val="nil"/>
          <w:lang w:val="sk-SK"/>
        </w:rPr>
        <w:t xml:space="preserve">g) draslíka na liečebný cyklus. </w:t>
      </w:r>
      <w:r w:rsidR="00C942D4" w:rsidRPr="00CD2BC4">
        <w:rPr>
          <w:szCs w:val="22"/>
          <w:bdr w:val="nil"/>
          <w:lang w:val="sk-SK"/>
        </w:rPr>
        <w:t>Musí sa</w:t>
      </w:r>
      <w:r w:rsidRPr="00CD2BC4">
        <w:rPr>
          <w:szCs w:val="22"/>
          <w:bdr w:val="nil"/>
          <w:lang w:val="sk-SK"/>
        </w:rPr>
        <w:t xml:space="preserve"> vziať do úvahy u</w:t>
      </w:r>
      <w:r w:rsidR="00E84FF1" w:rsidRPr="00DD61AE">
        <w:rPr>
          <w:szCs w:val="22"/>
          <w:bdr w:val="nil"/>
          <w:lang w:val="sk-SK"/>
        </w:rPr>
        <w:t> </w:t>
      </w:r>
      <w:r w:rsidRPr="00CD2BC4">
        <w:rPr>
          <w:szCs w:val="22"/>
          <w:bdr w:val="nil"/>
          <w:lang w:val="sk-SK"/>
        </w:rPr>
        <w:t>pacientov so zníženou funkciou obličiek alebo u</w:t>
      </w:r>
      <w:r w:rsidR="00E84FF1" w:rsidRPr="00DD61AE">
        <w:rPr>
          <w:szCs w:val="22"/>
          <w:bdr w:val="nil"/>
          <w:lang w:val="sk-SK"/>
        </w:rPr>
        <w:t> </w:t>
      </w:r>
      <w:r w:rsidRPr="00CD2BC4">
        <w:rPr>
          <w:szCs w:val="22"/>
          <w:bdr w:val="nil"/>
          <w:lang w:val="sk-SK"/>
        </w:rPr>
        <w:t xml:space="preserve">pacientov </w:t>
      </w:r>
      <w:r w:rsidR="00C942D4" w:rsidRPr="00CD2BC4">
        <w:rPr>
          <w:szCs w:val="22"/>
          <w:bdr w:val="nil"/>
          <w:lang w:val="sk-SK"/>
        </w:rPr>
        <w:t>na</w:t>
      </w:r>
      <w:r w:rsidRPr="00CD2BC4">
        <w:rPr>
          <w:szCs w:val="22"/>
          <w:bdr w:val="nil"/>
          <w:lang w:val="sk-SK"/>
        </w:rPr>
        <w:t xml:space="preserve"> diét</w:t>
      </w:r>
      <w:r w:rsidR="00C942D4" w:rsidRPr="00CD2BC4">
        <w:rPr>
          <w:szCs w:val="22"/>
          <w:bdr w:val="nil"/>
          <w:lang w:val="sk-SK"/>
        </w:rPr>
        <w:t>e</w:t>
      </w:r>
      <w:r w:rsidRPr="00CD2BC4">
        <w:rPr>
          <w:szCs w:val="22"/>
          <w:bdr w:val="nil"/>
          <w:lang w:val="sk-SK"/>
        </w:rPr>
        <w:t xml:space="preserve"> s</w:t>
      </w:r>
      <w:r w:rsidR="00E84FF1" w:rsidRPr="00DD61AE">
        <w:rPr>
          <w:szCs w:val="22"/>
          <w:bdr w:val="nil"/>
          <w:lang w:val="sk-SK"/>
        </w:rPr>
        <w:t> </w:t>
      </w:r>
      <w:r w:rsidRPr="00CD2BC4">
        <w:rPr>
          <w:szCs w:val="22"/>
          <w:bdr w:val="nil"/>
          <w:lang w:val="sk-SK"/>
        </w:rPr>
        <w:t>kontrolovaným obsahom draslíka.</w:t>
      </w:r>
    </w:p>
    <w:p w14:paraId="51B19F85" w14:textId="77777777" w:rsidR="002165F8" w:rsidRPr="00CD2BC4" w:rsidRDefault="002165F8" w:rsidP="001F7785">
      <w:pPr>
        <w:spacing w:line="240" w:lineRule="auto"/>
        <w:rPr>
          <w:szCs w:val="22"/>
          <w:lang w:val="sk-SK"/>
        </w:rPr>
      </w:pPr>
    </w:p>
    <w:p w14:paraId="51B19F86" w14:textId="1D98DFC6" w:rsidR="002165F8" w:rsidRPr="00CD2BC4" w:rsidRDefault="002165F8" w:rsidP="00CD2BC4">
      <w:pPr>
        <w:keepNext/>
        <w:spacing w:line="240" w:lineRule="auto"/>
        <w:rPr>
          <w:szCs w:val="22"/>
          <w:lang w:val="sk-SK"/>
        </w:rPr>
      </w:pPr>
      <w:r w:rsidRPr="00CD2BC4">
        <w:rPr>
          <w:b/>
          <w:bCs/>
          <w:szCs w:val="22"/>
          <w:bdr w:val="nil"/>
          <w:lang w:val="sk-SK"/>
        </w:rPr>
        <w:t>4.5</w:t>
      </w:r>
      <w:r w:rsidRPr="00CD2BC4">
        <w:rPr>
          <w:b/>
          <w:bCs/>
          <w:szCs w:val="22"/>
          <w:bdr w:val="nil"/>
          <w:lang w:val="sk-SK"/>
        </w:rPr>
        <w:tab/>
        <w:t>Liekové a</w:t>
      </w:r>
      <w:r w:rsidR="00E84FF1" w:rsidRPr="00DD61AE">
        <w:rPr>
          <w:b/>
          <w:bCs/>
          <w:szCs w:val="22"/>
          <w:bdr w:val="nil"/>
          <w:lang w:val="sk-SK"/>
        </w:rPr>
        <w:t> </w:t>
      </w:r>
      <w:r w:rsidRPr="00CD2BC4">
        <w:rPr>
          <w:b/>
          <w:bCs/>
          <w:szCs w:val="22"/>
          <w:bdr w:val="nil"/>
          <w:lang w:val="sk-SK"/>
        </w:rPr>
        <w:t>iné interakcie</w:t>
      </w:r>
    </w:p>
    <w:p w14:paraId="51B19F87" w14:textId="77777777" w:rsidR="002165F8" w:rsidRPr="00CD2BC4" w:rsidRDefault="002165F8" w:rsidP="00CD2BC4">
      <w:pPr>
        <w:keepNext/>
        <w:spacing w:line="240" w:lineRule="auto"/>
        <w:rPr>
          <w:szCs w:val="22"/>
          <w:lang w:val="sk-SK"/>
        </w:rPr>
      </w:pPr>
    </w:p>
    <w:p w14:paraId="51B19F88" w14:textId="3204F397" w:rsidR="002165F8" w:rsidRPr="00CD2BC4" w:rsidRDefault="00CD1942" w:rsidP="001F7785">
      <w:pPr>
        <w:spacing w:line="240" w:lineRule="auto"/>
        <w:rPr>
          <w:szCs w:val="22"/>
          <w:bdr w:val="nil"/>
          <w:lang w:val="sk-SK"/>
        </w:rPr>
      </w:pPr>
      <w:r w:rsidRPr="00941BA0">
        <w:rPr>
          <w:lang w:val="sk-SK"/>
        </w:rPr>
        <w:t>Interakci</w:t>
      </w:r>
      <w:r>
        <w:rPr>
          <w:lang w:val="sk-SK"/>
        </w:rPr>
        <w:t>e</w:t>
      </w:r>
      <w:r w:rsidRPr="00941BA0">
        <w:rPr>
          <w:lang w:val="sk-SK"/>
        </w:rPr>
        <w:t xml:space="preserve"> Plenvu s inými liekmi sa neskúmal</w:t>
      </w:r>
      <w:r>
        <w:rPr>
          <w:lang w:val="sk-SK"/>
        </w:rPr>
        <w:t>i</w:t>
      </w:r>
      <w:r w:rsidRPr="00941BA0">
        <w:rPr>
          <w:lang w:val="sk-SK"/>
        </w:rPr>
        <w:t>. Teoreticky</w:t>
      </w:r>
      <w:r w:rsidR="0088261C">
        <w:rPr>
          <w:lang w:val="sk-SK"/>
        </w:rPr>
        <w:t>,</w:t>
      </w:r>
      <w:r w:rsidRPr="00CD2BC4">
        <w:rPr>
          <w:szCs w:val="22"/>
          <w:bdr w:val="nil"/>
          <w:lang w:val="sk-SK"/>
        </w:rPr>
        <w:t xml:space="preserve"> </w:t>
      </w:r>
      <w:r w:rsidR="00B94F99">
        <w:rPr>
          <w:szCs w:val="22"/>
          <w:bdr w:val="nil"/>
          <w:lang w:val="sk-SK"/>
        </w:rPr>
        <w:t>p</w:t>
      </w:r>
      <w:r w:rsidR="00B94F99" w:rsidRPr="00CD2BC4">
        <w:rPr>
          <w:szCs w:val="22"/>
          <w:bdr w:val="nil"/>
          <w:lang w:val="sk-SK"/>
        </w:rPr>
        <w:t xml:space="preserve">erorálne </w:t>
      </w:r>
      <w:r w:rsidR="002165F8" w:rsidRPr="00CD2BC4">
        <w:rPr>
          <w:szCs w:val="22"/>
          <w:bdr w:val="nil"/>
          <w:lang w:val="sk-SK"/>
        </w:rPr>
        <w:t>podaný liek už</w:t>
      </w:r>
      <w:r w:rsidR="00C942D4" w:rsidRPr="00CD2BC4">
        <w:rPr>
          <w:szCs w:val="22"/>
          <w:bdr w:val="nil"/>
          <w:lang w:val="sk-SK"/>
        </w:rPr>
        <w:t>itý</w:t>
      </w:r>
      <w:r w:rsidR="002165F8" w:rsidRPr="00CD2BC4">
        <w:rPr>
          <w:szCs w:val="22"/>
          <w:bdr w:val="nil"/>
          <w:lang w:val="sk-SK"/>
        </w:rPr>
        <w:t xml:space="preserve"> (napr. perorálna antikoncepcia) </w:t>
      </w:r>
      <w:r w:rsidR="00CB4E5C" w:rsidRPr="00DD61AE">
        <w:rPr>
          <w:szCs w:val="22"/>
          <w:bdr w:val="nil"/>
          <w:lang w:val="sk-SK"/>
        </w:rPr>
        <w:t>jednu hodinu pred, počas a jednu hodinu po užití</w:t>
      </w:r>
      <w:r w:rsidR="002165F8" w:rsidRPr="00CD2BC4">
        <w:rPr>
          <w:szCs w:val="22"/>
          <w:bdr w:val="nil"/>
          <w:lang w:val="sk-SK"/>
        </w:rPr>
        <w:t xml:space="preserve"> </w:t>
      </w:r>
      <w:r w:rsidR="00C942D4" w:rsidRPr="00CD2BC4">
        <w:rPr>
          <w:szCs w:val="22"/>
          <w:bdr w:val="nil"/>
          <w:lang w:val="sk-SK"/>
        </w:rPr>
        <w:t>liek</w:t>
      </w:r>
      <w:r w:rsidR="00CB4E5C" w:rsidRPr="00DD61AE">
        <w:rPr>
          <w:szCs w:val="22"/>
          <w:bdr w:val="nil"/>
          <w:lang w:val="sk-SK"/>
        </w:rPr>
        <w:t>u</w:t>
      </w:r>
      <w:r w:rsidR="00C853F2" w:rsidRPr="00CD2BC4">
        <w:rPr>
          <w:szCs w:val="22"/>
          <w:bdr w:val="nil"/>
          <w:lang w:val="sk-SK"/>
        </w:rPr>
        <w:t xml:space="preserve"> </w:t>
      </w:r>
      <w:r w:rsidR="002165F8" w:rsidRPr="00CD2BC4">
        <w:rPr>
          <w:szCs w:val="22"/>
          <w:bdr w:val="nil"/>
          <w:lang w:val="sk-SK"/>
        </w:rPr>
        <w:t>Plenvu sa môže z</w:t>
      </w:r>
      <w:r w:rsidR="00E84FF1" w:rsidRPr="00DD61AE">
        <w:rPr>
          <w:szCs w:val="22"/>
          <w:bdr w:val="nil"/>
          <w:lang w:val="sk-SK"/>
        </w:rPr>
        <w:t> </w:t>
      </w:r>
      <w:r w:rsidR="002165F8" w:rsidRPr="00CD2BC4">
        <w:rPr>
          <w:szCs w:val="22"/>
          <w:bdr w:val="nil"/>
          <w:lang w:val="sk-SK"/>
        </w:rPr>
        <w:t>gastrointestinálneho traktu vyplaviť a</w:t>
      </w:r>
      <w:r w:rsidR="00E84FF1" w:rsidRPr="00DD61AE">
        <w:rPr>
          <w:szCs w:val="22"/>
          <w:bdr w:val="nil"/>
          <w:lang w:val="sk-SK"/>
        </w:rPr>
        <w:t> </w:t>
      </w:r>
      <w:r w:rsidR="002165F8" w:rsidRPr="00CD2BC4">
        <w:rPr>
          <w:szCs w:val="22"/>
          <w:bdr w:val="nil"/>
          <w:lang w:val="sk-SK"/>
        </w:rPr>
        <w:t>neabsorbuje sa. Zvlášť ovplyvnený môže byť terapeutický účinok liekov s</w:t>
      </w:r>
      <w:r w:rsidR="00E84FF1" w:rsidRPr="00DD61AE">
        <w:rPr>
          <w:szCs w:val="22"/>
          <w:bdr w:val="nil"/>
          <w:lang w:val="sk-SK"/>
        </w:rPr>
        <w:t> </w:t>
      </w:r>
      <w:r w:rsidR="002165F8" w:rsidRPr="00CD2BC4">
        <w:rPr>
          <w:szCs w:val="22"/>
          <w:bdr w:val="nil"/>
          <w:lang w:val="sk-SK"/>
        </w:rPr>
        <w:t>úzkym terapeutický</w:t>
      </w:r>
      <w:r w:rsidR="00C942D4" w:rsidRPr="00CD2BC4">
        <w:rPr>
          <w:szCs w:val="22"/>
          <w:bdr w:val="nil"/>
          <w:lang w:val="sk-SK"/>
        </w:rPr>
        <w:t>m</w:t>
      </w:r>
      <w:r w:rsidR="002165F8" w:rsidRPr="00CD2BC4">
        <w:rPr>
          <w:szCs w:val="22"/>
          <w:bdr w:val="nil"/>
          <w:lang w:val="sk-SK"/>
        </w:rPr>
        <w:t xml:space="preserve"> indexom alebo krátkym polčasom.</w:t>
      </w:r>
    </w:p>
    <w:p w14:paraId="1397B63B" w14:textId="77777777" w:rsidR="00D87643" w:rsidRPr="00CD2BC4" w:rsidRDefault="00D87643" w:rsidP="001F7785">
      <w:pPr>
        <w:spacing w:line="240" w:lineRule="auto"/>
        <w:rPr>
          <w:szCs w:val="22"/>
          <w:bdr w:val="nil"/>
          <w:lang w:val="sk-SK"/>
        </w:rPr>
      </w:pPr>
    </w:p>
    <w:p w14:paraId="43E09FAF" w14:textId="2FFBA314" w:rsidR="001E6D47" w:rsidRPr="00CD2BC4" w:rsidRDefault="001E6D47" w:rsidP="009061BB">
      <w:pPr>
        <w:pStyle w:val="Zkladntext"/>
        <w:rPr>
          <w:lang w:val="sk-SK"/>
        </w:rPr>
      </w:pPr>
      <w:r w:rsidRPr="00CD2BC4">
        <w:rPr>
          <w:lang w:val="sk-SK"/>
        </w:rPr>
        <w:t>Plenvu môže mať potenciálny interaktívny účinok, ak sa používa so zahusťovadlami potravín na báze škrobu. Zložka makrogol pôsobí proti zahusťujúcemu účinku škrobu, čím účinne skvapalňuje prípravky, ktoré musia zostať husté pre ľudí s problémami s prehĺtaním.</w:t>
      </w:r>
    </w:p>
    <w:p w14:paraId="09F711C9" w14:textId="77777777" w:rsidR="00D87643" w:rsidRPr="00CD2BC4" w:rsidRDefault="00D87643" w:rsidP="001F7785">
      <w:pPr>
        <w:spacing w:line="240" w:lineRule="auto"/>
        <w:rPr>
          <w:szCs w:val="22"/>
          <w:lang w:val="sk-SK"/>
        </w:rPr>
      </w:pPr>
    </w:p>
    <w:p w14:paraId="51B19F89" w14:textId="52747200" w:rsidR="002165F8" w:rsidRPr="00CD2BC4" w:rsidRDefault="002165F8" w:rsidP="001F7785">
      <w:pPr>
        <w:keepNext/>
        <w:keepLines/>
        <w:spacing w:line="240" w:lineRule="auto"/>
        <w:rPr>
          <w:szCs w:val="22"/>
          <w:lang w:val="sk-SK"/>
        </w:rPr>
      </w:pPr>
      <w:r w:rsidRPr="00CD2BC4">
        <w:rPr>
          <w:b/>
          <w:bCs/>
          <w:szCs w:val="22"/>
          <w:bdr w:val="nil"/>
          <w:lang w:val="sk-SK"/>
        </w:rPr>
        <w:t>4.6</w:t>
      </w:r>
      <w:r w:rsidRPr="00CD2BC4">
        <w:rPr>
          <w:b/>
          <w:bCs/>
          <w:szCs w:val="22"/>
          <w:bdr w:val="nil"/>
          <w:lang w:val="sk-SK"/>
        </w:rPr>
        <w:tab/>
        <w:t>Fertilita, gravidita a</w:t>
      </w:r>
      <w:r w:rsidR="00E84FF1" w:rsidRPr="00DD61AE">
        <w:rPr>
          <w:b/>
          <w:bCs/>
          <w:szCs w:val="22"/>
          <w:bdr w:val="nil"/>
          <w:lang w:val="sk-SK"/>
        </w:rPr>
        <w:t> </w:t>
      </w:r>
      <w:r w:rsidRPr="00CD2BC4">
        <w:rPr>
          <w:b/>
          <w:bCs/>
          <w:szCs w:val="22"/>
          <w:bdr w:val="nil"/>
          <w:lang w:val="sk-SK"/>
        </w:rPr>
        <w:t>laktácia</w:t>
      </w:r>
    </w:p>
    <w:p w14:paraId="51B19F8A" w14:textId="77777777" w:rsidR="002165F8" w:rsidRPr="00CD2BC4" w:rsidRDefault="002165F8" w:rsidP="001F7785">
      <w:pPr>
        <w:keepNext/>
        <w:keepLines/>
        <w:spacing w:line="240" w:lineRule="auto"/>
        <w:rPr>
          <w:i/>
          <w:szCs w:val="22"/>
          <w:lang w:val="sk-SK"/>
        </w:rPr>
      </w:pPr>
    </w:p>
    <w:p w14:paraId="51B19F8B" w14:textId="777B6441" w:rsidR="002165F8" w:rsidRPr="00CD2BC4" w:rsidRDefault="002165F8" w:rsidP="001F7785">
      <w:pPr>
        <w:keepNext/>
        <w:keepLines/>
        <w:tabs>
          <w:tab w:val="clear" w:pos="567"/>
        </w:tabs>
        <w:spacing w:line="240" w:lineRule="auto"/>
        <w:rPr>
          <w:szCs w:val="22"/>
          <w:u w:val="single"/>
          <w:lang w:val="sk-SK"/>
        </w:rPr>
      </w:pPr>
      <w:r w:rsidRPr="00CD2BC4">
        <w:rPr>
          <w:szCs w:val="22"/>
          <w:u w:val="single"/>
          <w:bdr w:val="nil"/>
          <w:lang w:val="sk-SK"/>
        </w:rPr>
        <w:t>Gravidita</w:t>
      </w:r>
    </w:p>
    <w:p w14:paraId="51B19F8C" w14:textId="77777777" w:rsidR="002165F8" w:rsidRPr="00CD2BC4" w:rsidRDefault="002165F8" w:rsidP="001F7785">
      <w:pPr>
        <w:keepNext/>
        <w:keepLines/>
        <w:spacing w:line="240" w:lineRule="auto"/>
        <w:rPr>
          <w:szCs w:val="22"/>
          <w:lang w:val="sk-SK"/>
        </w:rPr>
      </w:pPr>
    </w:p>
    <w:p w14:paraId="51B19F8D" w14:textId="19CDCA7B" w:rsidR="002165F8" w:rsidRPr="00086D19" w:rsidRDefault="002165F8" w:rsidP="00086D19">
      <w:pPr>
        <w:spacing w:line="240" w:lineRule="auto"/>
        <w:rPr>
          <w:szCs w:val="22"/>
          <w:bdr w:val="nil"/>
          <w:lang w:val="sk-SK"/>
        </w:rPr>
      </w:pPr>
      <w:r w:rsidRPr="00CD2BC4">
        <w:rPr>
          <w:szCs w:val="22"/>
          <w:bdr w:val="nil"/>
          <w:lang w:val="sk-SK"/>
        </w:rPr>
        <w:t>Nie sú k</w:t>
      </w:r>
      <w:r w:rsidR="00E84FF1" w:rsidRPr="00DD61AE">
        <w:rPr>
          <w:szCs w:val="22"/>
          <w:bdr w:val="nil"/>
          <w:lang w:val="sk-SK"/>
        </w:rPr>
        <w:t> </w:t>
      </w:r>
      <w:r w:rsidRPr="00CD2BC4">
        <w:rPr>
          <w:szCs w:val="22"/>
          <w:bdr w:val="nil"/>
          <w:lang w:val="sk-SK"/>
        </w:rPr>
        <w:t>dispozícii alebo je iba obmedzené množstvo údajov (menej ako 300 ukončených gravidít) o</w:t>
      </w:r>
      <w:r w:rsidR="0020039D" w:rsidRPr="00CD2BC4">
        <w:rPr>
          <w:szCs w:val="22"/>
          <w:bdr w:val="nil"/>
          <w:lang w:val="sk-SK"/>
        </w:rPr>
        <w:t> </w:t>
      </w:r>
      <w:r w:rsidRPr="00CD2BC4">
        <w:rPr>
          <w:szCs w:val="22"/>
          <w:bdr w:val="nil"/>
          <w:lang w:val="sk-SK"/>
        </w:rPr>
        <w:t xml:space="preserve">použití </w:t>
      </w:r>
      <w:r w:rsidR="00BF7A86" w:rsidRPr="00CD2BC4">
        <w:rPr>
          <w:szCs w:val="22"/>
          <w:bdr w:val="nil"/>
          <w:lang w:val="sk-SK"/>
        </w:rPr>
        <w:t xml:space="preserve">lieku </w:t>
      </w:r>
      <w:r w:rsidRPr="00CD2BC4">
        <w:rPr>
          <w:szCs w:val="22"/>
          <w:bdr w:val="nil"/>
          <w:lang w:val="sk-SK"/>
        </w:rPr>
        <w:t>Plenvu u</w:t>
      </w:r>
      <w:r w:rsidR="00E84FF1" w:rsidRPr="00DD61AE">
        <w:rPr>
          <w:szCs w:val="22"/>
          <w:bdr w:val="nil"/>
          <w:lang w:val="sk-SK"/>
        </w:rPr>
        <w:t> </w:t>
      </w:r>
      <w:r w:rsidRPr="00CD2BC4">
        <w:rPr>
          <w:szCs w:val="22"/>
          <w:bdr w:val="nil"/>
          <w:lang w:val="sk-SK"/>
        </w:rPr>
        <w:t>gravidných žien. Štúdie na zvieratách preukázali nepriame škodlivé účinky z</w:t>
      </w:r>
      <w:r w:rsidR="0020039D" w:rsidRPr="00CD2BC4">
        <w:rPr>
          <w:szCs w:val="22"/>
          <w:bdr w:val="nil"/>
          <w:lang w:val="sk-SK"/>
        </w:rPr>
        <w:t> </w:t>
      </w:r>
      <w:r w:rsidRPr="00CD2BC4">
        <w:rPr>
          <w:szCs w:val="22"/>
          <w:bdr w:val="nil"/>
          <w:lang w:val="sk-SK"/>
        </w:rPr>
        <w:t>hľadiska reprodukčnej toxicity (pozri časť 5.3). Klinicky sa neočakávajú žiadne účinky počas tehotenstva, keďže systémová expozícia makrogol</w:t>
      </w:r>
      <w:r w:rsidR="00BF7A86" w:rsidRPr="00CD2BC4">
        <w:rPr>
          <w:szCs w:val="22"/>
          <w:bdr w:val="nil"/>
          <w:lang w:val="sk-SK"/>
        </w:rPr>
        <w:t>u</w:t>
      </w:r>
      <w:r w:rsidRPr="00CD2BC4">
        <w:rPr>
          <w:szCs w:val="22"/>
          <w:bdr w:val="nil"/>
          <w:lang w:val="sk-SK"/>
        </w:rPr>
        <w:t xml:space="preserve"> 3350 je zanedbateľná.</w:t>
      </w:r>
    </w:p>
    <w:p w14:paraId="51B19F8E" w14:textId="77777777" w:rsidR="002165F8" w:rsidRPr="00CD2BC4" w:rsidRDefault="002165F8" w:rsidP="001F7785">
      <w:pPr>
        <w:spacing w:line="240" w:lineRule="auto"/>
        <w:rPr>
          <w:szCs w:val="22"/>
          <w:lang w:val="sk-SK"/>
        </w:rPr>
      </w:pPr>
    </w:p>
    <w:p w14:paraId="51B19F8F" w14:textId="239E152E" w:rsidR="002165F8" w:rsidRPr="00CD2BC4" w:rsidRDefault="002165F8" w:rsidP="001F7785">
      <w:pPr>
        <w:spacing w:line="240" w:lineRule="auto"/>
        <w:rPr>
          <w:szCs w:val="22"/>
          <w:lang w:val="sk-SK"/>
        </w:rPr>
      </w:pPr>
      <w:r w:rsidRPr="00CD2BC4">
        <w:rPr>
          <w:szCs w:val="22"/>
          <w:bdr w:val="nil"/>
          <w:lang w:val="sk-SK"/>
        </w:rPr>
        <w:t xml:space="preserve">Ako preventívne opatrenie je vhodnejšie vyhnúť sa užívaniu </w:t>
      </w:r>
      <w:r w:rsidR="00FB1230" w:rsidRPr="00CD2BC4">
        <w:rPr>
          <w:szCs w:val="22"/>
          <w:bdr w:val="nil"/>
          <w:lang w:val="sk-SK"/>
        </w:rPr>
        <w:t>lieku</w:t>
      </w:r>
      <w:r w:rsidR="00C853F2" w:rsidRPr="00CD2BC4">
        <w:rPr>
          <w:szCs w:val="22"/>
          <w:bdr w:val="nil"/>
          <w:lang w:val="sk-SK"/>
        </w:rPr>
        <w:t xml:space="preserve"> </w:t>
      </w:r>
      <w:r w:rsidRPr="00CD2BC4">
        <w:rPr>
          <w:szCs w:val="22"/>
          <w:bdr w:val="nil"/>
          <w:lang w:val="sk-SK"/>
        </w:rPr>
        <w:t>Plenvu počas gravidity.</w:t>
      </w:r>
    </w:p>
    <w:p w14:paraId="51B19F90" w14:textId="77777777" w:rsidR="002165F8" w:rsidRPr="00CD2BC4" w:rsidRDefault="002165F8" w:rsidP="001F7785">
      <w:pPr>
        <w:spacing w:line="240" w:lineRule="auto"/>
        <w:rPr>
          <w:szCs w:val="22"/>
          <w:lang w:val="sk-SK"/>
        </w:rPr>
      </w:pPr>
    </w:p>
    <w:p w14:paraId="51B19F91" w14:textId="77777777" w:rsidR="002165F8" w:rsidRPr="00CD2BC4" w:rsidRDefault="002165F8" w:rsidP="00CD2BC4">
      <w:pPr>
        <w:keepNext/>
        <w:spacing w:line="240" w:lineRule="auto"/>
        <w:rPr>
          <w:szCs w:val="22"/>
          <w:u w:val="single"/>
          <w:lang w:val="sk-SK"/>
        </w:rPr>
      </w:pPr>
      <w:r w:rsidRPr="00CD2BC4">
        <w:rPr>
          <w:szCs w:val="22"/>
          <w:u w:val="single"/>
          <w:bdr w:val="nil"/>
          <w:lang w:val="sk-SK"/>
        </w:rPr>
        <w:t>Dojčenie</w:t>
      </w:r>
    </w:p>
    <w:p w14:paraId="51B19F92" w14:textId="77777777" w:rsidR="002165F8" w:rsidRPr="00CD2BC4" w:rsidRDefault="002165F8" w:rsidP="00CD2BC4">
      <w:pPr>
        <w:keepNext/>
        <w:spacing w:line="240" w:lineRule="auto"/>
        <w:rPr>
          <w:szCs w:val="22"/>
          <w:u w:val="single"/>
          <w:lang w:val="sk-SK"/>
        </w:rPr>
      </w:pPr>
    </w:p>
    <w:p w14:paraId="51B19F93" w14:textId="238B6DD0" w:rsidR="002165F8" w:rsidRPr="00CD2BC4" w:rsidRDefault="002165F8" w:rsidP="001F7785">
      <w:pPr>
        <w:spacing w:line="240" w:lineRule="auto"/>
        <w:rPr>
          <w:szCs w:val="22"/>
          <w:lang w:val="sk-SK"/>
        </w:rPr>
      </w:pPr>
      <w:r w:rsidRPr="00CD2BC4">
        <w:rPr>
          <w:szCs w:val="22"/>
          <w:bdr w:val="nil"/>
          <w:lang w:val="sk-SK"/>
        </w:rPr>
        <w:t xml:space="preserve">Nie je známe, či sa </w:t>
      </w:r>
      <w:r w:rsidR="005D0E88" w:rsidRPr="00CD2BC4">
        <w:rPr>
          <w:szCs w:val="22"/>
          <w:bdr w:val="nil"/>
          <w:lang w:val="sk-SK"/>
        </w:rPr>
        <w:t>liečivá/ich metabolity lieku</w:t>
      </w:r>
      <w:r w:rsidR="00C853F2" w:rsidRPr="00CD2BC4">
        <w:rPr>
          <w:szCs w:val="22"/>
          <w:bdr w:val="nil"/>
          <w:lang w:val="sk-SK"/>
        </w:rPr>
        <w:t xml:space="preserve"> </w:t>
      </w:r>
      <w:r w:rsidRPr="00CD2BC4">
        <w:rPr>
          <w:szCs w:val="22"/>
          <w:bdr w:val="nil"/>
          <w:lang w:val="sk-SK"/>
        </w:rPr>
        <w:t>Plenvu</w:t>
      </w:r>
      <w:r w:rsidR="00C853F2" w:rsidRPr="00CD2BC4">
        <w:rPr>
          <w:szCs w:val="22"/>
          <w:bdr w:val="nil"/>
          <w:lang w:val="sk-SK"/>
        </w:rPr>
        <w:t xml:space="preserve"> </w:t>
      </w:r>
      <w:r w:rsidRPr="00CD2BC4">
        <w:rPr>
          <w:szCs w:val="22"/>
          <w:bdr w:val="nil"/>
          <w:lang w:val="sk-SK"/>
        </w:rPr>
        <w:t xml:space="preserve">vylučujú do </w:t>
      </w:r>
      <w:r w:rsidR="00CB4E5C" w:rsidRPr="00DD61AE">
        <w:rPr>
          <w:szCs w:val="22"/>
          <w:bdr w:val="nil"/>
          <w:lang w:val="sk-SK"/>
        </w:rPr>
        <w:t>ľudského</w:t>
      </w:r>
      <w:r w:rsidRPr="00CD2BC4">
        <w:rPr>
          <w:szCs w:val="22"/>
          <w:bdr w:val="nil"/>
          <w:lang w:val="sk-SK"/>
        </w:rPr>
        <w:t xml:space="preserve"> mlieka. Nie sú dostatočné informácie o</w:t>
      </w:r>
      <w:r w:rsidR="00E84FF1" w:rsidRPr="00DD61AE">
        <w:rPr>
          <w:szCs w:val="22"/>
          <w:bdr w:val="nil"/>
          <w:lang w:val="sk-SK"/>
        </w:rPr>
        <w:t> </w:t>
      </w:r>
      <w:r w:rsidRPr="00CD2BC4">
        <w:rPr>
          <w:szCs w:val="22"/>
          <w:bdr w:val="nil"/>
          <w:lang w:val="sk-SK"/>
        </w:rPr>
        <w:t xml:space="preserve">vylučovaní </w:t>
      </w:r>
      <w:r w:rsidR="005D0E88" w:rsidRPr="00CD2BC4">
        <w:rPr>
          <w:szCs w:val="22"/>
          <w:bdr w:val="nil"/>
          <w:lang w:val="sk-SK"/>
        </w:rPr>
        <w:t>liečiv/ich metabolitov lieku</w:t>
      </w:r>
      <w:r w:rsidR="00D76D50" w:rsidRPr="00CD2BC4">
        <w:rPr>
          <w:szCs w:val="22"/>
          <w:bdr w:val="nil"/>
          <w:lang w:val="sk-SK"/>
        </w:rPr>
        <w:t xml:space="preserve"> </w:t>
      </w:r>
      <w:r w:rsidRPr="00CD2BC4">
        <w:rPr>
          <w:szCs w:val="22"/>
          <w:bdr w:val="nil"/>
          <w:lang w:val="sk-SK"/>
        </w:rPr>
        <w:t>Plenvu do ľudského mlieka.</w:t>
      </w:r>
    </w:p>
    <w:p w14:paraId="51B19F94" w14:textId="77777777" w:rsidR="002165F8" w:rsidRPr="00CD2BC4" w:rsidRDefault="002165F8" w:rsidP="001F7785">
      <w:pPr>
        <w:spacing w:line="240" w:lineRule="auto"/>
        <w:rPr>
          <w:szCs w:val="22"/>
          <w:lang w:val="sk-SK"/>
        </w:rPr>
      </w:pPr>
    </w:p>
    <w:p w14:paraId="51B19F95" w14:textId="370083CE" w:rsidR="002165F8" w:rsidRPr="00CD2BC4" w:rsidRDefault="002165F8" w:rsidP="001F7785">
      <w:pPr>
        <w:spacing w:line="240" w:lineRule="auto"/>
        <w:rPr>
          <w:szCs w:val="22"/>
          <w:lang w:val="sk-SK"/>
        </w:rPr>
      </w:pPr>
      <w:r w:rsidRPr="00CD2BC4">
        <w:rPr>
          <w:szCs w:val="22"/>
          <w:bdr w:val="nil"/>
          <w:lang w:val="sk-SK"/>
        </w:rPr>
        <w:t xml:space="preserve">Riziko </w:t>
      </w:r>
      <w:r w:rsidR="00C2269C" w:rsidRPr="00CD2BC4">
        <w:rPr>
          <w:szCs w:val="22"/>
          <w:bdr w:val="nil"/>
          <w:lang w:val="sk-SK"/>
        </w:rPr>
        <w:t>pre</w:t>
      </w:r>
      <w:r w:rsidRPr="00CD2BC4">
        <w:rPr>
          <w:szCs w:val="22"/>
          <w:bdr w:val="nil"/>
          <w:lang w:val="sk-SK"/>
        </w:rPr>
        <w:t xml:space="preserve"> novorodencov/dojč</w:t>
      </w:r>
      <w:r w:rsidR="00C2269C" w:rsidRPr="00CD2BC4">
        <w:rPr>
          <w:szCs w:val="22"/>
          <w:bdr w:val="nil"/>
          <w:lang w:val="sk-SK"/>
        </w:rPr>
        <w:t>atá</w:t>
      </w:r>
      <w:r w:rsidRPr="00CD2BC4">
        <w:rPr>
          <w:szCs w:val="22"/>
          <w:bdr w:val="nil"/>
          <w:lang w:val="sk-SK"/>
        </w:rPr>
        <w:t xml:space="preserve"> nemôže byť vylúčené.</w:t>
      </w:r>
    </w:p>
    <w:p w14:paraId="51B19F96" w14:textId="77777777" w:rsidR="002165F8" w:rsidRPr="00CD2BC4" w:rsidRDefault="002165F8" w:rsidP="001F7785">
      <w:pPr>
        <w:spacing w:line="240" w:lineRule="auto"/>
        <w:rPr>
          <w:szCs w:val="22"/>
          <w:lang w:val="sk-SK"/>
        </w:rPr>
      </w:pPr>
    </w:p>
    <w:p w14:paraId="51B19F97" w14:textId="29CD3501" w:rsidR="002165F8" w:rsidRPr="00CD2BC4" w:rsidRDefault="002165F8" w:rsidP="001F7785">
      <w:pPr>
        <w:spacing w:line="240" w:lineRule="auto"/>
        <w:rPr>
          <w:szCs w:val="22"/>
          <w:u w:val="single"/>
          <w:lang w:val="sk-SK"/>
        </w:rPr>
      </w:pPr>
      <w:r w:rsidRPr="00CD2BC4">
        <w:rPr>
          <w:szCs w:val="22"/>
          <w:bdr w:val="nil"/>
          <w:lang w:val="sk-SK"/>
        </w:rPr>
        <w:t xml:space="preserve">Rozhodnutie, či ukončiť dojčenie alebo či ukončiť liečbu </w:t>
      </w:r>
      <w:r w:rsidR="00C2269C" w:rsidRPr="00CD2BC4">
        <w:rPr>
          <w:szCs w:val="22"/>
          <w:bdr w:val="nil"/>
          <w:lang w:val="sk-SK"/>
        </w:rPr>
        <w:t>liekom</w:t>
      </w:r>
      <w:r w:rsidR="00C853F2" w:rsidRPr="00CD2BC4">
        <w:rPr>
          <w:szCs w:val="22"/>
          <w:bdr w:val="nil"/>
          <w:lang w:val="sk-SK"/>
        </w:rPr>
        <w:t xml:space="preserve"> </w:t>
      </w:r>
      <w:r w:rsidRPr="00CD2BC4">
        <w:rPr>
          <w:szCs w:val="22"/>
          <w:bdr w:val="nil"/>
          <w:lang w:val="sk-SK"/>
        </w:rPr>
        <w:t>Plenvu sa má urobiť po zvážení prínosu dojčenia pre dieťa a</w:t>
      </w:r>
      <w:r w:rsidR="00E84FF1" w:rsidRPr="00DD61AE">
        <w:rPr>
          <w:szCs w:val="22"/>
          <w:bdr w:val="nil"/>
          <w:lang w:val="sk-SK"/>
        </w:rPr>
        <w:t> </w:t>
      </w:r>
      <w:r w:rsidRPr="00CD2BC4">
        <w:rPr>
          <w:szCs w:val="22"/>
          <w:bdr w:val="nil"/>
          <w:lang w:val="sk-SK"/>
        </w:rPr>
        <w:t>prínosu liečby pre ženu.</w:t>
      </w:r>
    </w:p>
    <w:p w14:paraId="51B19F98" w14:textId="77777777" w:rsidR="002165F8" w:rsidRPr="00CD2BC4" w:rsidRDefault="002165F8" w:rsidP="001F7785">
      <w:pPr>
        <w:tabs>
          <w:tab w:val="clear" w:pos="567"/>
        </w:tabs>
        <w:spacing w:line="240" w:lineRule="auto"/>
        <w:rPr>
          <w:szCs w:val="22"/>
          <w:u w:val="single"/>
          <w:lang w:val="sk-SK"/>
        </w:rPr>
      </w:pPr>
    </w:p>
    <w:p w14:paraId="51B19F99" w14:textId="77777777" w:rsidR="002165F8" w:rsidRPr="00CD2BC4" w:rsidRDefault="002165F8" w:rsidP="00CD2BC4">
      <w:pPr>
        <w:keepNext/>
        <w:tabs>
          <w:tab w:val="clear" w:pos="567"/>
        </w:tabs>
        <w:spacing w:line="240" w:lineRule="auto"/>
        <w:rPr>
          <w:szCs w:val="22"/>
          <w:u w:val="single"/>
          <w:lang w:val="sk-SK"/>
        </w:rPr>
      </w:pPr>
      <w:r w:rsidRPr="00CD2BC4">
        <w:rPr>
          <w:szCs w:val="22"/>
          <w:u w:val="single"/>
          <w:bdr w:val="nil"/>
          <w:lang w:val="sk-SK"/>
        </w:rPr>
        <w:t>Fertilita</w:t>
      </w:r>
    </w:p>
    <w:p w14:paraId="51B19F9A" w14:textId="77777777" w:rsidR="002165F8" w:rsidRPr="00CD2BC4" w:rsidRDefault="002165F8" w:rsidP="00CD2BC4">
      <w:pPr>
        <w:keepNext/>
        <w:spacing w:line="240" w:lineRule="auto"/>
        <w:rPr>
          <w:position w:val="-1"/>
          <w:szCs w:val="22"/>
          <w:lang w:val="sk-SK"/>
        </w:rPr>
      </w:pPr>
    </w:p>
    <w:p w14:paraId="51B19F9B" w14:textId="3EE669CB" w:rsidR="002165F8" w:rsidRPr="00CD2BC4" w:rsidRDefault="002165F8" w:rsidP="001F7785">
      <w:pPr>
        <w:spacing w:line="240" w:lineRule="auto"/>
        <w:rPr>
          <w:position w:val="-1"/>
          <w:szCs w:val="22"/>
          <w:lang w:val="sk-SK"/>
        </w:rPr>
      </w:pPr>
      <w:r w:rsidRPr="00CD2BC4">
        <w:rPr>
          <w:position w:val="-1"/>
          <w:szCs w:val="22"/>
          <w:bdr w:val="nil"/>
          <w:lang w:val="sk-SK"/>
        </w:rPr>
        <w:t>Nie sú k</w:t>
      </w:r>
      <w:r w:rsidR="00E84FF1" w:rsidRPr="00DD61AE">
        <w:rPr>
          <w:position w:val="-1"/>
          <w:szCs w:val="22"/>
          <w:bdr w:val="nil"/>
          <w:lang w:val="sk-SK"/>
        </w:rPr>
        <w:t> </w:t>
      </w:r>
      <w:r w:rsidRPr="00CD2BC4">
        <w:rPr>
          <w:position w:val="-1"/>
          <w:szCs w:val="22"/>
          <w:bdr w:val="nil"/>
          <w:lang w:val="sk-SK"/>
        </w:rPr>
        <w:t>dispozícii údaje o</w:t>
      </w:r>
      <w:r w:rsidR="00E84FF1" w:rsidRPr="00DD61AE">
        <w:rPr>
          <w:position w:val="-1"/>
          <w:szCs w:val="22"/>
          <w:bdr w:val="nil"/>
          <w:lang w:val="sk-SK"/>
        </w:rPr>
        <w:t> </w:t>
      </w:r>
      <w:r w:rsidRPr="00CD2BC4">
        <w:rPr>
          <w:position w:val="-1"/>
          <w:szCs w:val="22"/>
          <w:bdr w:val="nil"/>
          <w:lang w:val="sk-SK"/>
        </w:rPr>
        <w:t xml:space="preserve">vplyve </w:t>
      </w:r>
      <w:r w:rsidR="00C2269C" w:rsidRPr="00CD2BC4">
        <w:rPr>
          <w:position w:val="-1"/>
          <w:szCs w:val="22"/>
          <w:bdr w:val="nil"/>
          <w:lang w:val="sk-SK"/>
        </w:rPr>
        <w:t xml:space="preserve">lieku </w:t>
      </w:r>
      <w:r w:rsidRPr="00CD2BC4">
        <w:rPr>
          <w:position w:val="-1"/>
          <w:szCs w:val="22"/>
          <w:bdr w:val="nil"/>
          <w:lang w:val="sk-SK"/>
        </w:rPr>
        <w:t xml:space="preserve">Plenvu na </w:t>
      </w:r>
      <w:r w:rsidR="00C2269C" w:rsidRPr="00CD2BC4">
        <w:rPr>
          <w:position w:val="-1"/>
          <w:szCs w:val="22"/>
          <w:bdr w:val="nil"/>
          <w:lang w:val="sk-SK"/>
        </w:rPr>
        <w:t>ľudskú fertilitu</w:t>
      </w:r>
      <w:r w:rsidRPr="00CD2BC4">
        <w:rPr>
          <w:position w:val="-1"/>
          <w:szCs w:val="22"/>
          <w:bdr w:val="nil"/>
          <w:lang w:val="sk-SK"/>
        </w:rPr>
        <w:t>. Štúdie na samcoch a</w:t>
      </w:r>
      <w:r w:rsidR="00E84FF1" w:rsidRPr="00DD61AE">
        <w:rPr>
          <w:position w:val="-1"/>
          <w:szCs w:val="22"/>
          <w:bdr w:val="nil"/>
          <w:lang w:val="sk-SK"/>
        </w:rPr>
        <w:t> </w:t>
      </w:r>
      <w:r w:rsidRPr="00CD2BC4">
        <w:rPr>
          <w:position w:val="-1"/>
          <w:szCs w:val="22"/>
          <w:bdr w:val="nil"/>
          <w:lang w:val="sk-SK"/>
        </w:rPr>
        <w:t>sami</w:t>
      </w:r>
      <w:r w:rsidR="00C2269C" w:rsidRPr="00CD2BC4">
        <w:rPr>
          <w:position w:val="-1"/>
          <w:szCs w:val="22"/>
          <w:bdr w:val="nil"/>
          <w:lang w:val="sk-SK"/>
        </w:rPr>
        <w:t>ciach</w:t>
      </w:r>
      <w:r w:rsidRPr="00CD2BC4">
        <w:rPr>
          <w:position w:val="-1"/>
          <w:szCs w:val="22"/>
          <w:bdr w:val="nil"/>
          <w:lang w:val="sk-SK"/>
        </w:rPr>
        <w:t xml:space="preserve"> potkanov nepreukázali žiadne účinky na fertilitu (pozri časť 5.3).</w:t>
      </w:r>
    </w:p>
    <w:p w14:paraId="51B19F9C" w14:textId="77777777" w:rsidR="002165F8" w:rsidRPr="00CD2BC4" w:rsidRDefault="002165F8" w:rsidP="001F7785">
      <w:pPr>
        <w:spacing w:line="240" w:lineRule="auto"/>
        <w:rPr>
          <w:szCs w:val="22"/>
          <w:lang w:val="sk-SK"/>
        </w:rPr>
      </w:pPr>
    </w:p>
    <w:p w14:paraId="51B19F9D" w14:textId="77777777" w:rsidR="002165F8" w:rsidRPr="00CD2BC4" w:rsidRDefault="002165F8" w:rsidP="00CD2BC4">
      <w:pPr>
        <w:keepNext/>
        <w:spacing w:line="240" w:lineRule="auto"/>
        <w:rPr>
          <w:szCs w:val="22"/>
          <w:lang w:val="sk-SK"/>
        </w:rPr>
      </w:pPr>
      <w:r w:rsidRPr="00CD2BC4">
        <w:rPr>
          <w:b/>
          <w:bCs/>
          <w:szCs w:val="22"/>
          <w:bdr w:val="nil"/>
          <w:lang w:val="sk-SK"/>
        </w:rPr>
        <w:t>4.7</w:t>
      </w:r>
      <w:r w:rsidRPr="00CD2BC4">
        <w:rPr>
          <w:b/>
          <w:bCs/>
          <w:szCs w:val="22"/>
          <w:bdr w:val="nil"/>
          <w:lang w:val="sk-SK"/>
        </w:rPr>
        <w:tab/>
        <w:t>Ovplyvnenie schopnosti viesť vozidlá a obsluhovať stroje</w:t>
      </w:r>
    </w:p>
    <w:p w14:paraId="51B19F9E" w14:textId="77777777" w:rsidR="002165F8" w:rsidRPr="00CD2BC4" w:rsidRDefault="002165F8" w:rsidP="00CD2BC4">
      <w:pPr>
        <w:keepNext/>
        <w:spacing w:line="240" w:lineRule="auto"/>
        <w:rPr>
          <w:szCs w:val="22"/>
          <w:lang w:val="sk-SK"/>
        </w:rPr>
      </w:pPr>
    </w:p>
    <w:p w14:paraId="51B19F9F" w14:textId="28757693" w:rsidR="002165F8" w:rsidRPr="00CD2BC4" w:rsidRDefault="002165F8" w:rsidP="001F7785">
      <w:pPr>
        <w:spacing w:line="240" w:lineRule="auto"/>
        <w:rPr>
          <w:szCs w:val="22"/>
          <w:lang w:val="sk-SK"/>
        </w:rPr>
      </w:pPr>
      <w:r w:rsidRPr="00CD2BC4">
        <w:rPr>
          <w:szCs w:val="22"/>
          <w:bdr w:val="nil"/>
          <w:lang w:val="sk-SK"/>
        </w:rPr>
        <w:t>Plenvu nemá žiadny vplyv na schopnosť viesť vozidlá a</w:t>
      </w:r>
      <w:r w:rsidR="00E84FF1" w:rsidRPr="00DD61AE">
        <w:rPr>
          <w:szCs w:val="22"/>
          <w:bdr w:val="nil"/>
          <w:lang w:val="sk-SK"/>
        </w:rPr>
        <w:t> </w:t>
      </w:r>
      <w:r w:rsidRPr="00CD2BC4">
        <w:rPr>
          <w:szCs w:val="22"/>
          <w:bdr w:val="nil"/>
          <w:lang w:val="sk-SK"/>
        </w:rPr>
        <w:t>obsluhovať stroje.</w:t>
      </w:r>
    </w:p>
    <w:p w14:paraId="51B19FA0" w14:textId="77777777" w:rsidR="002165F8" w:rsidRPr="00CD2BC4" w:rsidRDefault="002165F8" w:rsidP="001F7785">
      <w:pPr>
        <w:tabs>
          <w:tab w:val="clear" w:pos="567"/>
        </w:tabs>
        <w:spacing w:line="240" w:lineRule="auto"/>
        <w:rPr>
          <w:szCs w:val="22"/>
          <w:lang w:val="sk-SK"/>
        </w:rPr>
      </w:pPr>
    </w:p>
    <w:p w14:paraId="51B19FA1" w14:textId="77777777" w:rsidR="002165F8" w:rsidRPr="00CD2BC4" w:rsidRDefault="002165F8" w:rsidP="00CD2BC4">
      <w:pPr>
        <w:keepNext/>
        <w:numPr>
          <w:ilvl w:val="1"/>
          <w:numId w:val="1"/>
        </w:numPr>
        <w:spacing w:line="240" w:lineRule="auto"/>
        <w:ind w:left="0" w:firstLine="0"/>
        <w:rPr>
          <w:b/>
          <w:szCs w:val="22"/>
          <w:lang w:val="sk-SK"/>
        </w:rPr>
      </w:pPr>
      <w:r w:rsidRPr="00CD2BC4">
        <w:rPr>
          <w:b/>
          <w:bCs/>
          <w:szCs w:val="22"/>
          <w:bdr w:val="nil"/>
          <w:lang w:val="sk-SK"/>
        </w:rPr>
        <w:lastRenderedPageBreak/>
        <w:t>Nežiaduce účinky</w:t>
      </w:r>
    </w:p>
    <w:p w14:paraId="51B19FA2" w14:textId="77777777" w:rsidR="002165F8" w:rsidRPr="00CD2BC4" w:rsidRDefault="002165F8" w:rsidP="00CD2BC4">
      <w:pPr>
        <w:keepNext/>
        <w:spacing w:line="240" w:lineRule="auto"/>
        <w:rPr>
          <w:szCs w:val="22"/>
          <w:lang w:val="sk-SK"/>
        </w:rPr>
      </w:pPr>
    </w:p>
    <w:p w14:paraId="51B19FA3" w14:textId="5ACA699B" w:rsidR="002165F8" w:rsidRPr="00CD2BC4" w:rsidRDefault="002165F8" w:rsidP="001F7785">
      <w:pPr>
        <w:spacing w:line="240" w:lineRule="auto"/>
        <w:rPr>
          <w:szCs w:val="22"/>
          <w:lang w:val="sk-SK"/>
        </w:rPr>
      </w:pPr>
      <w:r w:rsidRPr="00CD2BC4">
        <w:rPr>
          <w:szCs w:val="22"/>
          <w:bdr w:val="nil"/>
          <w:lang w:val="sk-SK"/>
        </w:rPr>
        <w:t xml:space="preserve">Očakávaným </w:t>
      </w:r>
      <w:r w:rsidR="006632A5" w:rsidRPr="00CD2BC4">
        <w:rPr>
          <w:szCs w:val="22"/>
          <w:bdr w:val="nil"/>
          <w:lang w:val="sk-SK"/>
        </w:rPr>
        <w:t>dôsledkom</w:t>
      </w:r>
      <w:r w:rsidR="00C853F2" w:rsidRPr="00CD2BC4">
        <w:rPr>
          <w:szCs w:val="22"/>
          <w:bdr w:val="nil"/>
          <w:lang w:val="sk-SK"/>
        </w:rPr>
        <w:t xml:space="preserve"> </w:t>
      </w:r>
      <w:r w:rsidR="00DB379D" w:rsidRPr="00CD2BC4">
        <w:rPr>
          <w:szCs w:val="22"/>
          <w:bdr w:val="nil"/>
          <w:lang w:val="sk-SK"/>
        </w:rPr>
        <w:t>vyprázdnenia obsahu</w:t>
      </w:r>
      <w:r w:rsidR="00C853F2" w:rsidRPr="00CD2BC4">
        <w:rPr>
          <w:szCs w:val="22"/>
          <w:bdr w:val="nil"/>
          <w:lang w:val="sk-SK"/>
        </w:rPr>
        <w:t xml:space="preserve"> </w:t>
      </w:r>
      <w:r w:rsidRPr="00CD2BC4">
        <w:rPr>
          <w:szCs w:val="22"/>
          <w:bdr w:val="nil"/>
          <w:lang w:val="sk-SK"/>
        </w:rPr>
        <w:t>čriev</w:t>
      </w:r>
      <w:r w:rsidR="00C853F2" w:rsidRPr="00CD2BC4">
        <w:rPr>
          <w:szCs w:val="22"/>
          <w:bdr w:val="nil"/>
          <w:lang w:val="sk-SK"/>
        </w:rPr>
        <w:t xml:space="preserve"> </w:t>
      </w:r>
      <w:r w:rsidR="006632A5" w:rsidRPr="00CD2BC4">
        <w:rPr>
          <w:szCs w:val="22"/>
          <w:bdr w:val="nil"/>
          <w:lang w:val="sk-SK"/>
        </w:rPr>
        <w:t>pred</w:t>
      </w:r>
      <w:r w:rsidRPr="00CD2BC4">
        <w:rPr>
          <w:szCs w:val="22"/>
          <w:bdr w:val="nil"/>
          <w:lang w:val="sk-SK"/>
        </w:rPr>
        <w:t xml:space="preserve"> vyšetren</w:t>
      </w:r>
      <w:r w:rsidR="006632A5" w:rsidRPr="00CD2BC4">
        <w:rPr>
          <w:szCs w:val="22"/>
          <w:bdr w:val="nil"/>
          <w:lang w:val="sk-SK"/>
        </w:rPr>
        <w:t>ím</w:t>
      </w:r>
      <w:r w:rsidRPr="00CD2BC4">
        <w:rPr>
          <w:szCs w:val="22"/>
          <w:bdr w:val="nil"/>
          <w:lang w:val="sk-SK"/>
        </w:rPr>
        <w:t xml:space="preserve"> je hnačka. Kvôli povahe vyšetrenia sa u</w:t>
      </w:r>
      <w:r w:rsidR="00E84FF1" w:rsidRPr="00DD61AE">
        <w:rPr>
          <w:szCs w:val="22"/>
          <w:bdr w:val="nil"/>
          <w:lang w:val="sk-SK"/>
        </w:rPr>
        <w:t> </w:t>
      </w:r>
      <w:r w:rsidRPr="00CD2BC4">
        <w:rPr>
          <w:szCs w:val="22"/>
          <w:bdr w:val="nil"/>
          <w:lang w:val="sk-SK"/>
        </w:rPr>
        <w:t xml:space="preserve">väčšiny pacientov počas procesu </w:t>
      </w:r>
      <w:r w:rsidR="006037CD" w:rsidRPr="00CD2BC4">
        <w:rPr>
          <w:szCs w:val="22"/>
          <w:bdr w:val="nil"/>
          <w:lang w:val="sk-SK"/>
        </w:rPr>
        <w:t>vyprázdňovania obsahu</w:t>
      </w:r>
      <w:r w:rsidR="00C853F2" w:rsidRPr="00CD2BC4">
        <w:rPr>
          <w:szCs w:val="22"/>
          <w:bdr w:val="nil"/>
          <w:lang w:val="sk-SK"/>
        </w:rPr>
        <w:t xml:space="preserve"> </w:t>
      </w:r>
      <w:r w:rsidRPr="00CD2BC4">
        <w:rPr>
          <w:szCs w:val="22"/>
          <w:bdr w:val="nil"/>
          <w:lang w:val="sk-SK"/>
        </w:rPr>
        <w:t>čriev objavia nežiaduce účinky. Tie sa však v</w:t>
      </w:r>
      <w:r w:rsidR="00E84FF1" w:rsidRPr="00DD61AE">
        <w:rPr>
          <w:szCs w:val="22"/>
          <w:bdr w:val="nil"/>
          <w:lang w:val="sk-SK"/>
        </w:rPr>
        <w:t> </w:t>
      </w:r>
      <w:r w:rsidRPr="00CD2BC4">
        <w:rPr>
          <w:szCs w:val="22"/>
          <w:bdr w:val="nil"/>
          <w:lang w:val="sk-SK"/>
        </w:rPr>
        <w:t>priebehu príprav na vyšetrenie líšia a</w:t>
      </w:r>
      <w:r w:rsidR="00E84FF1" w:rsidRPr="00DD61AE">
        <w:rPr>
          <w:szCs w:val="22"/>
          <w:bdr w:val="nil"/>
          <w:lang w:val="sk-SK"/>
        </w:rPr>
        <w:t> </w:t>
      </w:r>
      <w:r w:rsidRPr="00CD2BC4">
        <w:rPr>
          <w:szCs w:val="22"/>
          <w:bdr w:val="nil"/>
          <w:lang w:val="sk-SK"/>
        </w:rPr>
        <w:t>u</w:t>
      </w:r>
      <w:r w:rsidR="00E84FF1" w:rsidRPr="00DD61AE">
        <w:rPr>
          <w:szCs w:val="22"/>
          <w:bdr w:val="nil"/>
          <w:lang w:val="sk-SK"/>
        </w:rPr>
        <w:t> </w:t>
      </w:r>
      <w:r w:rsidRPr="00CD2BC4">
        <w:rPr>
          <w:szCs w:val="22"/>
          <w:bdr w:val="nil"/>
          <w:lang w:val="sk-SK"/>
        </w:rPr>
        <w:t xml:space="preserve">pacientov podstupujúcich </w:t>
      </w:r>
      <w:r w:rsidR="00DB379D" w:rsidRPr="00CD2BC4">
        <w:rPr>
          <w:szCs w:val="22"/>
          <w:bdr w:val="nil"/>
          <w:lang w:val="sk-SK"/>
        </w:rPr>
        <w:t>vyprázdnenie obsahu</w:t>
      </w:r>
      <w:r w:rsidR="00C853F2" w:rsidRPr="00CD2BC4">
        <w:rPr>
          <w:szCs w:val="22"/>
          <w:bdr w:val="nil"/>
          <w:lang w:val="sk-SK"/>
        </w:rPr>
        <w:t xml:space="preserve"> </w:t>
      </w:r>
      <w:r w:rsidRPr="00CD2BC4">
        <w:rPr>
          <w:szCs w:val="22"/>
          <w:bdr w:val="nil"/>
          <w:lang w:val="sk-SK"/>
        </w:rPr>
        <w:t xml:space="preserve">čriev </w:t>
      </w:r>
      <w:r w:rsidR="006037CD" w:rsidRPr="00CD2BC4">
        <w:rPr>
          <w:szCs w:val="22"/>
          <w:bdr w:val="nil"/>
          <w:lang w:val="sk-SK"/>
        </w:rPr>
        <w:t>pred</w:t>
      </w:r>
      <w:r w:rsidRPr="00CD2BC4">
        <w:rPr>
          <w:szCs w:val="22"/>
          <w:bdr w:val="nil"/>
          <w:lang w:val="sk-SK"/>
        </w:rPr>
        <w:t xml:space="preserve"> vyšetren</w:t>
      </w:r>
      <w:r w:rsidR="006037CD" w:rsidRPr="00CD2BC4">
        <w:rPr>
          <w:szCs w:val="22"/>
          <w:bdr w:val="nil"/>
          <w:lang w:val="sk-SK"/>
        </w:rPr>
        <w:t>ím</w:t>
      </w:r>
      <w:r w:rsidRPr="00CD2BC4">
        <w:rPr>
          <w:szCs w:val="22"/>
          <w:bdr w:val="nil"/>
          <w:lang w:val="sk-SK"/>
        </w:rPr>
        <w:t xml:space="preserve"> sa často vyskytuje nauzea, vracanie, nafukovanie, bolesť brucha, dráždenie v</w:t>
      </w:r>
      <w:r w:rsidR="00E84FF1" w:rsidRPr="00DD61AE">
        <w:rPr>
          <w:szCs w:val="22"/>
          <w:bdr w:val="nil"/>
          <w:lang w:val="sk-SK"/>
        </w:rPr>
        <w:t> </w:t>
      </w:r>
      <w:r w:rsidRPr="00CD2BC4">
        <w:rPr>
          <w:szCs w:val="22"/>
          <w:bdr w:val="nil"/>
          <w:lang w:val="sk-SK"/>
        </w:rPr>
        <w:t>oblasti konečníka a</w:t>
      </w:r>
      <w:r w:rsidR="00E84FF1" w:rsidRPr="00DD61AE">
        <w:rPr>
          <w:szCs w:val="22"/>
          <w:bdr w:val="nil"/>
          <w:lang w:val="sk-SK"/>
        </w:rPr>
        <w:t> </w:t>
      </w:r>
      <w:r w:rsidRPr="00CD2BC4">
        <w:rPr>
          <w:szCs w:val="22"/>
          <w:bdr w:val="nil"/>
          <w:lang w:val="sk-SK"/>
        </w:rPr>
        <w:t>poruchy spánku. Dehydratácia sa môže objaviť ako dôsledok hnačky a/alebo vracania.</w:t>
      </w:r>
    </w:p>
    <w:p w14:paraId="51B19FA4" w14:textId="77777777" w:rsidR="002165F8" w:rsidRPr="00CD2BC4" w:rsidRDefault="002165F8" w:rsidP="001F7785">
      <w:pPr>
        <w:spacing w:line="240" w:lineRule="auto"/>
        <w:rPr>
          <w:szCs w:val="22"/>
          <w:lang w:val="sk-SK"/>
        </w:rPr>
      </w:pPr>
    </w:p>
    <w:p w14:paraId="51B19FA5" w14:textId="2379CFDF" w:rsidR="002165F8" w:rsidRPr="00CD2BC4" w:rsidRDefault="008E5511" w:rsidP="001F7785">
      <w:pPr>
        <w:spacing w:line="240" w:lineRule="auto"/>
        <w:rPr>
          <w:szCs w:val="22"/>
          <w:lang w:val="sk-SK"/>
        </w:rPr>
      </w:pPr>
      <w:r w:rsidRPr="00CD2BC4">
        <w:rPr>
          <w:noProof/>
          <w:szCs w:val="22"/>
          <w:lang w:val="sk-SK" w:eastAsia="sk-SK"/>
        </w:rPr>
        <mc:AlternateContent>
          <mc:Choice Requires="wpg">
            <w:drawing>
              <wp:anchor distT="0" distB="0" distL="114300" distR="114300" simplePos="0" relativeHeight="251658240" behindDoc="1" locked="0" layoutInCell="1" allowOverlap="1" wp14:anchorId="51B1A057" wp14:editId="51B1A058">
                <wp:simplePos x="0" y="0"/>
                <wp:positionH relativeFrom="page">
                  <wp:posOffset>2628265</wp:posOffset>
                </wp:positionH>
                <wp:positionV relativeFrom="paragraph">
                  <wp:posOffset>326390</wp:posOffset>
                </wp:positionV>
                <wp:extent cx="26035" cy="5080"/>
                <wp:effectExtent l="0" t="0" r="12065"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5080"/>
                          <a:chOff x="4139" y="514"/>
                          <a:chExt cx="55" cy="11"/>
                        </a:xfrm>
                      </wpg:grpSpPr>
                      <wps:wsp>
                        <wps:cNvPr id="2" name="Freeform 39"/>
                        <wps:cNvSpPr>
                          <a:spLocks/>
                        </wps:cNvSpPr>
                        <wps:spPr bwMode="auto">
                          <a:xfrm>
                            <a:off x="4139" y="514"/>
                            <a:ext cx="55" cy="11"/>
                          </a:xfrm>
                          <a:custGeom>
                            <a:avLst/>
                            <a:gdLst>
                              <a:gd name="T0" fmla="*/ 0 w 55"/>
                              <a:gd name="T1" fmla="*/ 519 h 11"/>
                              <a:gd name="T2" fmla="*/ 55 w 55"/>
                              <a:gd name="T3" fmla="*/ 519 h 11"/>
                              <a:gd name="T4" fmla="*/ 0 60000 65536"/>
                              <a:gd name="T5" fmla="*/ 0 60000 65536"/>
                            </a:gdLst>
                            <a:ahLst/>
                            <a:cxnLst>
                              <a:cxn ang="T4">
                                <a:pos x="T0" y="T1"/>
                              </a:cxn>
                              <a:cxn ang="T5">
                                <a:pos x="T2" y="T3"/>
                              </a:cxn>
                            </a:cxnLst>
                            <a:rect l="0" t="0" r="r" b="b"/>
                            <a:pathLst>
                              <a:path w="55" h="11">
                                <a:moveTo>
                                  <a:pt x="0" y="5"/>
                                </a:moveTo>
                                <a:lnTo>
                                  <a:pt x="55" y="5"/>
                                </a:lnTo>
                              </a:path>
                            </a:pathLst>
                          </a:custGeom>
                          <a:noFill/>
                          <a:ln w="8128">
                            <a:solidFill>
                              <a:srgbClr val="B508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24B54" id="Group 1" o:spid="_x0000_s1026" style="position:absolute;margin-left:206.95pt;margin-top:25.7pt;width:2.05pt;height:.4pt;z-index:-251658240;mso-position-horizontal-relative:page" coordorigin="4139,514" coordsize="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qcGgMAAEMHAAAOAAAAZHJzL2Uyb0RvYy54bWykVV1v0zAUfUfiP1h+RGJJ2qZ01doJxjYh&#10;DZi08gNcx/kQiR1st+n49RzbaZt1TEhjD5nde3Lvued+5OJy19RkK7SplFzQ5CymREiuskoWC/pj&#10;dfN+RomxTGasVlIs6KMw9HL59s1F187FSJWqzoQmcCLNvGsXtLS2nUeR4aVomDlTrZAw5ko3zOKq&#10;iyjTrIP3po5GcTyNOqWzVisujMGvn4ORLr3/PBfcfs9zIyypFxTcrH9q/1y7Z7S8YPNCs7aseE+D&#10;vYJFwyqJoAdXn5llZKOrZ66aimtlVG7PuGoilecVFz4HZJPEJ9ncarVpfS7FvCvag0yQ9kSnV7vl&#10;37b3mlQZakeJZA1K5KOSxEnTtcUciFvdPrT3OuSH453iPw3M0and3YsAJuvuq8rgjm2s8tLsct04&#10;F0ia7HwFHg8VEDtLOH4cTeNxSgmHJY1nfXl4iRq6VybJ+JwSZ0smoXK8vO7fTPvXEk88YvMQzlPs&#10;Kbl80GXmKKT5PyEfStYKXx/jZOqFHO2FvNFCuM4lYO3F9Ki9kmYo48DiOBqo/U8Bn6uxV/EFLdic&#10;b4y9FcqXgW3vjA3tn+Hki5v1LbDCqORNjUl4F5GYdAQee+gegXY5INLknJQkKI8ROHiBEkdM+lc3&#10;4yHkBTeTASYm0xh/ZJqm4+kpJ7TAId4zIFqi2CfKyn3ufCf75HEizG2t1cS3a6uM6zknBTputW8r&#10;wJxUR3T6BI2UHXrsqCGiR4f/fRiNlXS6jDQlWEbrkE7LrGPngrgj6dDuSKzEhCY+VKO2YqW83R4H&#10;yRcIkY7WWg5RzoebnJ5YMALvYniqh7iO7qBPpLqp6tpXv5aOzSwZzTwRo+oqc0bHxehifVVrsmXY&#10;tJ8wvKPrPtQTGDaazLyzUrDsuj9bVtXhjOA1BMbYhikIM7tW2SMmQquwv/G9waFU+jclHXb3gppf&#10;G6YFJfUXiZk+TyYTt+z9ZZJ+GOGih5b10MIkh6sFtRT1d8crGz4Qm1ZXRYlIQXepPmKV5ZUbGs8v&#10;sOovWCv+5Dc1Tk8+BcO7Rx2/fcs/AAAA//8DAFBLAwQUAAYACAAAACEA/qpuG+AAAAAJAQAADwAA&#10;AGRycy9kb3ducmV2LnhtbEyPwUrDQBCG74LvsIzgzW42TaWN2ZRS1FMRbAXpbZpMk9Dsbshuk/Tt&#10;HU96nJmPf74/W0+mFQP1vnFWg5pFIMgWrmxspeHr8Pa0BOED2hJbZ0nDjTys8/u7DNPSjfaThn2o&#10;BIdYn6KGOoQuldIXNRn0M9eR5dvZ9QYDj30lyx5HDjetjKPoWRpsLH+osaNtTcVlfzUa3kccN3P1&#10;Ouwu5+3teFh8fO8Uaf34MG1eQASawh8Mv/qsDjk7ndzVll60GhI1XzGqYaESEAwkasnlTryIY5B5&#10;Jv83yH8AAAD//wMAUEsBAi0AFAAGAAgAAAAhALaDOJL+AAAA4QEAABMAAAAAAAAAAAAAAAAAAAAA&#10;AFtDb250ZW50X1R5cGVzXS54bWxQSwECLQAUAAYACAAAACEAOP0h/9YAAACUAQAACwAAAAAAAAAA&#10;AAAAAAAvAQAAX3JlbHMvLnJlbHNQSwECLQAUAAYACAAAACEAWDranBoDAABDBwAADgAAAAAAAAAA&#10;AAAAAAAuAgAAZHJzL2Uyb0RvYy54bWxQSwECLQAUAAYACAAAACEA/qpuG+AAAAAJAQAADwAAAAAA&#10;AAAAAAAAAAB0BQAAZHJzL2Rvd25yZXYueG1sUEsFBgAAAAAEAAQA8wAAAIEGAAAAAA==&#10;">
                <v:shape id="Freeform 39" o:spid="_x0000_s1027" style="position:absolute;left:4139;top:514;width:55;height:11;visibility:visible;mso-wrap-style:square;v-text-anchor:top" coordsize="5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3xAAAANoAAAAPAAAAZHJzL2Rvd25yZXYueG1sRI/dasJA&#10;FITvhb7Dcgre1U20iI3ZSCloC0Xwp3h9yJ4modmzYXc1qU/vFgpeDjPzDZOvBtOKCznfWFaQThIQ&#10;xKXVDVcKvo7rpwUIH5A1tpZJwS95WBUPoxwzbXve0+UQKhEh7DNUUIfQZVL6siaDfmI74uh9W2cw&#10;ROkqqR32EW5aOU2SuTTYcFyosaO3msqfw9komLXb0qXn/vhyNXuLu89T+vy+UWr8OLwuQQQawj38&#10;3/7QCqbwdyXeAFncAAAA//8DAFBLAQItABQABgAIAAAAIQDb4fbL7gAAAIUBAAATAAAAAAAAAAAA&#10;AAAAAAAAAABbQ29udGVudF9UeXBlc10ueG1sUEsBAi0AFAAGAAgAAAAhAFr0LFu/AAAAFQEAAAsA&#10;AAAAAAAAAAAAAAAAHwEAAF9yZWxzLy5yZWxzUEsBAi0AFAAGAAgAAAAhADP4TLfEAAAA2gAAAA8A&#10;AAAAAAAAAAAAAAAABwIAAGRycy9kb3ducmV2LnhtbFBLBQYAAAAAAwADALcAAAD4AgAAAAA=&#10;" path="m,5r55,e" filled="f" strokecolor="#b5082e" strokeweight=".64pt">
                  <v:path arrowok="t" o:connecttype="custom" o:connectlocs="0,519;55,519" o:connectangles="0,0"/>
                </v:shape>
                <w10:wrap anchorx="page"/>
              </v:group>
            </w:pict>
          </mc:Fallback>
        </mc:AlternateContent>
      </w:r>
      <w:r w:rsidR="002165F8" w:rsidRPr="00CD2BC4">
        <w:rPr>
          <w:szCs w:val="22"/>
          <w:bdr w:val="nil"/>
          <w:lang w:val="sk-SK"/>
        </w:rPr>
        <w:t>Údaje z</w:t>
      </w:r>
      <w:r w:rsidR="00E84FF1" w:rsidRPr="00DD61AE">
        <w:rPr>
          <w:szCs w:val="22"/>
          <w:bdr w:val="nil"/>
          <w:lang w:val="sk-SK"/>
        </w:rPr>
        <w:t> </w:t>
      </w:r>
      <w:r w:rsidR="002165F8" w:rsidRPr="00CD2BC4">
        <w:rPr>
          <w:szCs w:val="22"/>
          <w:bdr w:val="nil"/>
          <w:lang w:val="sk-SK"/>
        </w:rPr>
        <w:t>klinických štúdií sú k</w:t>
      </w:r>
      <w:r w:rsidR="00E84FF1" w:rsidRPr="00DD61AE">
        <w:rPr>
          <w:szCs w:val="22"/>
          <w:bdr w:val="nil"/>
          <w:lang w:val="sk-SK"/>
        </w:rPr>
        <w:t> </w:t>
      </w:r>
      <w:r w:rsidR="002165F8" w:rsidRPr="00CD2BC4">
        <w:rPr>
          <w:szCs w:val="22"/>
          <w:bdr w:val="nil"/>
          <w:lang w:val="sk-SK"/>
        </w:rPr>
        <w:t>dispozícii z</w:t>
      </w:r>
      <w:r w:rsidR="00E84FF1" w:rsidRPr="00DD61AE">
        <w:rPr>
          <w:szCs w:val="22"/>
          <w:bdr w:val="nil"/>
          <w:lang w:val="sk-SK"/>
        </w:rPr>
        <w:t> </w:t>
      </w:r>
      <w:r w:rsidR="002165F8" w:rsidRPr="00CD2BC4">
        <w:rPr>
          <w:szCs w:val="22"/>
          <w:bdr w:val="nil"/>
          <w:lang w:val="sk-SK"/>
        </w:rPr>
        <w:t xml:space="preserve">populácie viac ako tisíc účastníkov liečených </w:t>
      </w:r>
      <w:r w:rsidR="006632A5" w:rsidRPr="00CD2BC4">
        <w:rPr>
          <w:szCs w:val="22"/>
          <w:bdr w:val="nil"/>
          <w:lang w:val="sk-SK"/>
        </w:rPr>
        <w:t xml:space="preserve">liekom </w:t>
      </w:r>
      <w:r w:rsidR="002165F8" w:rsidRPr="00CD2BC4">
        <w:rPr>
          <w:szCs w:val="22"/>
          <w:bdr w:val="nil"/>
          <w:lang w:val="sk-SK"/>
        </w:rPr>
        <w:t>Plenvu, u</w:t>
      </w:r>
      <w:r w:rsidR="00E84FF1" w:rsidRPr="00DD61AE">
        <w:rPr>
          <w:szCs w:val="22"/>
          <w:bdr w:val="nil"/>
          <w:lang w:val="sk-SK"/>
        </w:rPr>
        <w:t> </w:t>
      </w:r>
      <w:r w:rsidR="002165F8" w:rsidRPr="00CD2BC4">
        <w:rPr>
          <w:szCs w:val="22"/>
          <w:bdr w:val="nil"/>
          <w:lang w:val="sk-SK"/>
        </w:rPr>
        <w:t>ktorých boli údaje o</w:t>
      </w:r>
      <w:r w:rsidR="00E84FF1" w:rsidRPr="00DD61AE">
        <w:rPr>
          <w:szCs w:val="22"/>
          <w:bdr w:val="nil"/>
          <w:lang w:val="sk-SK"/>
        </w:rPr>
        <w:t> </w:t>
      </w:r>
      <w:r w:rsidR="002165F8" w:rsidRPr="00CD2BC4">
        <w:rPr>
          <w:szCs w:val="22"/>
          <w:bdr w:val="nil"/>
          <w:lang w:val="sk-SK"/>
        </w:rPr>
        <w:t xml:space="preserve">nežiaducich účinkoch aktívne </w:t>
      </w:r>
      <w:r w:rsidR="00DB379D" w:rsidRPr="00CD2BC4">
        <w:rPr>
          <w:szCs w:val="22"/>
          <w:bdr w:val="nil"/>
          <w:lang w:val="sk-SK"/>
        </w:rPr>
        <w:t>hlásené</w:t>
      </w:r>
      <w:r w:rsidR="002165F8" w:rsidRPr="00CD2BC4">
        <w:rPr>
          <w:szCs w:val="22"/>
          <w:bdr w:val="nil"/>
          <w:lang w:val="sk-SK"/>
        </w:rPr>
        <w:t>.</w:t>
      </w:r>
    </w:p>
    <w:p w14:paraId="51B19FA6" w14:textId="77777777" w:rsidR="002165F8" w:rsidRPr="00CD2BC4" w:rsidRDefault="002165F8" w:rsidP="001F7785">
      <w:pPr>
        <w:spacing w:line="240" w:lineRule="auto"/>
        <w:rPr>
          <w:szCs w:val="22"/>
          <w:lang w:val="sk-SK"/>
        </w:rPr>
      </w:pPr>
    </w:p>
    <w:p w14:paraId="51B19FA7" w14:textId="53DDE5EE" w:rsidR="002165F8" w:rsidRPr="00CD2BC4" w:rsidRDefault="002165F8" w:rsidP="001F7785">
      <w:pPr>
        <w:spacing w:line="240" w:lineRule="auto"/>
        <w:rPr>
          <w:szCs w:val="22"/>
          <w:lang w:val="sk-SK"/>
        </w:rPr>
      </w:pPr>
      <w:r w:rsidRPr="00CD2BC4">
        <w:rPr>
          <w:szCs w:val="22"/>
          <w:bdr w:val="nil"/>
          <w:lang w:val="sk-SK"/>
        </w:rPr>
        <w:t>V</w:t>
      </w:r>
      <w:r w:rsidR="00E84FF1" w:rsidRPr="00DD61AE">
        <w:rPr>
          <w:szCs w:val="22"/>
          <w:bdr w:val="nil"/>
          <w:lang w:val="sk-SK"/>
        </w:rPr>
        <w:t> </w:t>
      </w:r>
      <w:r w:rsidRPr="00CD2BC4">
        <w:rPr>
          <w:szCs w:val="22"/>
          <w:bdr w:val="nil"/>
          <w:lang w:val="sk-SK"/>
        </w:rPr>
        <w:t>nižšie uvedenej tabuľke sú uvedené nežiaduce udalosti vyvolané liečbou a</w:t>
      </w:r>
      <w:r w:rsidR="00E84FF1" w:rsidRPr="00DD61AE">
        <w:rPr>
          <w:szCs w:val="22"/>
          <w:bdr w:val="nil"/>
          <w:lang w:val="sk-SK"/>
        </w:rPr>
        <w:t> </w:t>
      </w:r>
      <w:r w:rsidRPr="00CD2BC4">
        <w:rPr>
          <w:szCs w:val="22"/>
          <w:bdr w:val="nil"/>
          <w:lang w:val="sk-SK"/>
        </w:rPr>
        <w:t>hlásené v</w:t>
      </w:r>
      <w:r w:rsidR="00E84FF1" w:rsidRPr="00DD61AE">
        <w:rPr>
          <w:szCs w:val="22"/>
          <w:bdr w:val="nil"/>
          <w:lang w:val="sk-SK"/>
        </w:rPr>
        <w:t> </w:t>
      </w:r>
      <w:r w:rsidRPr="00CD2BC4">
        <w:rPr>
          <w:szCs w:val="22"/>
          <w:bdr w:val="nil"/>
          <w:lang w:val="sk-SK"/>
        </w:rPr>
        <w:t>klinických štúdiách s</w:t>
      </w:r>
      <w:r w:rsidR="00C853F2" w:rsidRPr="00CD2BC4">
        <w:rPr>
          <w:szCs w:val="22"/>
          <w:bdr w:val="nil"/>
          <w:lang w:val="sk-SK"/>
        </w:rPr>
        <w:t> </w:t>
      </w:r>
      <w:r w:rsidR="006632A5" w:rsidRPr="00CD2BC4">
        <w:rPr>
          <w:szCs w:val="22"/>
          <w:bdr w:val="nil"/>
          <w:lang w:val="sk-SK"/>
        </w:rPr>
        <w:t>liekom</w:t>
      </w:r>
      <w:r w:rsidR="00C853F2" w:rsidRPr="00CD2BC4">
        <w:rPr>
          <w:szCs w:val="22"/>
          <w:bdr w:val="nil"/>
          <w:lang w:val="sk-SK"/>
        </w:rPr>
        <w:t xml:space="preserve"> </w:t>
      </w:r>
      <w:r w:rsidRPr="00CD2BC4">
        <w:rPr>
          <w:szCs w:val="22"/>
          <w:bdr w:val="nil"/>
          <w:lang w:val="sk-SK"/>
        </w:rPr>
        <w:t>Plenvu.</w:t>
      </w:r>
    </w:p>
    <w:p w14:paraId="51B19FA8" w14:textId="77777777" w:rsidR="002165F8" w:rsidRPr="00CD2BC4" w:rsidRDefault="002165F8" w:rsidP="001F7785">
      <w:pPr>
        <w:spacing w:line="240" w:lineRule="auto"/>
        <w:rPr>
          <w:szCs w:val="22"/>
          <w:lang w:val="sk-SK"/>
        </w:rPr>
      </w:pPr>
    </w:p>
    <w:p w14:paraId="51B19FA9" w14:textId="77777777" w:rsidR="002165F8" w:rsidRPr="00CD2BC4" w:rsidRDefault="002165F8" w:rsidP="001F7785">
      <w:pPr>
        <w:spacing w:line="240" w:lineRule="auto"/>
        <w:rPr>
          <w:szCs w:val="22"/>
          <w:lang w:val="sk-SK"/>
        </w:rPr>
      </w:pPr>
      <w:r w:rsidRPr="00CD2BC4">
        <w:rPr>
          <w:szCs w:val="22"/>
          <w:bdr w:val="nil"/>
          <w:lang w:val="sk-SK"/>
        </w:rPr>
        <w:t xml:space="preserve">Frekvencia výskytu nežiaducich </w:t>
      </w:r>
      <w:r w:rsidR="00C853F2" w:rsidRPr="00CD2BC4">
        <w:rPr>
          <w:szCs w:val="22"/>
          <w:bdr w:val="nil"/>
          <w:lang w:val="sk-SK"/>
        </w:rPr>
        <w:t>reakcií na Plenvu je definovaná</w:t>
      </w:r>
      <w:r w:rsidRPr="00CD2BC4">
        <w:rPr>
          <w:szCs w:val="22"/>
          <w:bdr w:val="nil"/>
          <w:lang w:val="sk-SK"/>
        </w:rPr>
        <w:t xml:space="preserve"> použitím nasledovnej konvencie:</w:t>
      </w:r>
    </w:p>
    <w:p w14:paraId="51B19FAA" w14:textId="77777777" w:rsidR="002165F8" w:rsidRPr="00CD2BC4" w:rsidRDefault="002165F8" w:rsidP="001F7785">
      <w:pPr>
        <w:spacing w:line="240" w:lineRule="auto"/>
        <w:rPr>
          <w:szCs w:val="22"/>
          <w:lang w:val="sk-SK"/>
        </w:rPr>
      </w:pPr>
    </w:p>
    <w:p w14:paraId="51B19FAB" w14:textId="35DC39AC" w:rsidR="002165F8" w:rsidRPr="00CD2BC4" w:rsidRDefault="002165F8" w:rsidP="001F7785">
      <w:pPr>
        <w:spacing w:line="240" w:lineRule="auto"/>
        <w:rPr>
          <w:szCs w:val="22"/>
          <w:lang w:val="sk-SK"/>
        </w:rPr>
      </w:pPr>
      <w:r w:rsidRPr="00CD2BC4">
        <w:rPr>
          <w:szCs w:val="22"/>
          <w:bdr w:val="nil"/>
          <w:lang w:val="sk-SK"/>
        </w:rPr>
        <w:t>Veľmi časté (≥</w:t>
      </w:r>
      <w:r w:rsidR="00E84FF1" w:rsidRPr="00DD61AE">
        <w:rPr>
          <w:szCs w:val="22"/>
          <w:bdr w:val="nil"/>
          <w:lang w:val="sk-SK"/>
        </w:rPr>
        <w:t> </w:t>
      </w:r>
      <w:r w:rsidRPr="00CD2BC4">
        <w:rPr>
          <w:szCs w:val="22"/>
          <w:bdr w:val="nil"/>
          <w:lang w:val="sk-SK"/>
        </w:rPr>
        <w:t>1/10)</w:t>
      </w:r>
    </w:p>
    <w:p w14:paraId="51B19FAC" w14:textId="181939C6" w:rsidR="002165F8" w:rsidRPr="00CD2BC4" w:rsidRDefault="002165F8" w:rsidP="001F7785">
      <w:pPr>
        <w:spacing w:line="240" w:lineRule="auto"/>
        <w:rPr>
          <w:szCs w:val="22"/>
          <w:lang w:val="sk-SK"/>
        </w:rPr>
      </w:pPr>
      <w:r w:rsidRPr="00CD2BC4">
        <w:rPr>
          <w:szCs w:val="22"/>
          <w:bdr w:val="nil"/>
          <w:lang w:val="sk-SK"/>
        </w:rPr>
        <w:t>Časté (≥</w:t>
      </w:r>
      <w:r w:rsidR="00E84FF1" w:rsidRPr="00DD61AE">
        <w:rPr>
          <w:szCs w:val="22"/>
          <w:bdr w:val="nil"/>
          <w:lang w:val="sk-SK"/>
        </w:rPr>
        <w:t> </w:t>
      </w:r>
      <w:r w:rsidRPr="00CD2BC4">
        <w:rPr>
          <w:szCs w:val="22"/>
          <w:bdr w:val="nil"/>
          <w:lang w:val="sk-SK"/>
        </w:rPr>
        <w:t>1/100 až &lt;</w:t>
      </w:r>
      <w:r w:rsidR="00E84FF1" w:rsidRPr="00DD61AE">
        <w:rPr>
          <w:szCs w:val="22"/>
          <w:bdr w:val="nil"/>
          <w:lang w:val="sk-SK"/>
        </w:rPr>
        <w:t> </w:t>
      </w:r>
      <w:r w:rsidRPr="00CD2BC4">
        <w:rPr>
          <w:szCs w:val="22"/>
          <w:bdr w:val="nil"/>
          <w:lang w:val="sk-SK"/>
        </w:rPr>
        <w:t>1/10)</w:t>
      </w:r>
    </w:p>
    <w:p w14:paraId="51B19FAD" w14:textId="354FBE91" w:rsidR="002165F8" w:rsidRPr="00CD2BC4" w:rsidRDefault="002165F8" w:rsidP="001F7785">
      <w:pPr>
        <w:spacing w:line="240" w:lineRule="auto"/>
        <w:rPr>
          <w:szCs w:val="22"/>
          <w:lang w:val="sk-SK"/>
        </w:rPr>
      </w:pPr>
      <w:r w:rsidRPr="00CD2BC4">
        <w:rPr>
          <w:szCs w:val="22"/>
          <w:bdr w:val="nil"/>
          <w:lang w:val="sk-SK"/>
        </w:rPr>
        <w:t>Menej časté (≥</w:t>
      </w:r>
      <w:r w:rsidR="00E84FF1" w:rsidRPr="00DD61AE">
        <w:rPr>
          <w:szCs w:val="22"/>
          <w:bdr w:val="nil"/>
          <w:lang w:val="sk-SK"/>
        </w:rPr>
        <w:t> </w:t>
      </w:r>
      <w:r w:rsidRPr="00CD2BC4">
        <w:rPr>
          <w:szCs w:val="22"/>
          <w:bdr w:val="nil"/>
          <w:lang w:val="sk-SK"/>
        </w:rPr>
        <w:t>1/1 000 až &lt;</w:t>
      </w:r>
      <w:r w:rsidR="00E84FF1" w:rsidRPr="00DD61AE">
        <w:rPr>
          <w:szCs w:val="22"/>
          <w:bdr w:val="nil"/>
          <w:lang w:val="sk-SK"/>
        </w:rPr>
        <w:t> </w:t>
      </w:r>
      <w:r w:rsidRPr="00CD2BC4">
        <w:rPr>
          <w:szCs w:val="22"/>
          <w:bdr w:val="nil"/>
          <w:lang w:val="sk-SK"/>
        </w:rPr>
        <w:t>1/100)</w:t>
      </w:r>
    </w:p>
    <w:p w14:paraId="51B19FAE" w14:textId="226F61A1" w:rsidR="002165F8" w:rsidRPr="00CD2BC4" w:rsidRDefault="002165F8" w:rsidP="001F7785">
      <w:pPr>
        <w:spacing w:line="240" w:lineRule="auto"/>
        <w:rPr>
          <w:szCs w:val="22"/>
          <w:lang w:val="sk-SK"/>
        </w:rPr>
      </w:pPr>
      <w:r w:rsidRPr="00CD2BC4">
        <w:rPr>
          <w:szCs w:val="22"/>
          <w:bdr w:val="nil"/>
          <w:lang w:val="sk-SK"/>
        </w:rPr>
        <w:t>Zriedkavé (≥</w:t>
      </w:r>
      <w:r w:rsidR="00E84FF1" w:rsidRPr="00DD61AE">
        <w:rPr>
          <w:szCs w:val="22"/>
          <w:bdr w:val="nil"/>
          <w:lang w:val="sk-SK"/>
        </w:rPr>
        <w:t> </w:t>
      </w:r>
      <w:r w:rsidRPr="00CD2BC4">
        <w:rPr>
          <w:szCs w:val="22"/>
          <w:bdr w:val="nil"/>
          <w:lang w:val="sk-SK"/>
        </w:rPr>
        <w:t>1/10 000 až &lt;</w:t>
      </w:r>
      <w:r w:rsidR="00E84FF1" w:rsidRPr="00DD61AE">
        <w:rPr>
          <w:szCs w:val="22"/>
          <w:bdr w:val="nil"/>
          <w:lang w:val="sk-SK"/>
        </w:rPr>
        <w:t> </w:t>
      </w:r>
      <w:r w:rsidRPr="00CD2BC4">
        <w:rPr>
          <w:szCs w:val="22"/>
          <w:bdr w:val="nil"/>
          <w:lang w:val="sk-SK"/>
        </w:rPr>
        <w:t>1/1 000)</w:t>
      </w:r>
    </w:p>
    <w:p w14:paraId="51B19FAF" w14:textId="13C090B7" w:rsidR="002165F8" w:rsidRPr="00CD2BC4" w:rsidRDefault="002165F8" w:rsidP="001F7785">
      <w:pPr>
        <w:spacing w:line="240" w:lineRule="auto"/>
        <w:rPr>
          <w:szCs w:val="22"/>
          <w:lang w:val="sk-SK"/>
        </w:rPr>
      </w:pPr>
      <w:r w:rsidRPr="00CD2BC4">
        <w:rPr>
          <w:szCs w:val="22"/>
          <w:bdr w:val="nil"/>
          <w:lang w:val="sk-SK"/>
        </w:rPr>
        <w:t>Veľmi zriedkavé (&lt;</w:t>
      </w:r>
      <w:r w:rsidR="00E84FF1" w:rsidRPr="00DD61AE">
        <w:rPr>
          <w:szCs w:val="22"/>
          <w:bdr w:val="nil"/>
          <w:lang w:val="sk-SK"/>
        </w:rPr>
        <w:t> </w:t>
      </w:r>
      <w:r w:rsidRPr="00CD2BC4">
        <w:rPr>
          <w:szCs w:val="22"/>
          <w:bdr w:val="nil"/>
          <w:lang w:val="sk-SK"/>
        </w:rPr>
        <w:t>1/10 000)</w:t>
      </w:r>
    </w:p>
    <w:p w14:paraId="51B19FB1" w14:textId="5101793B" w:rsidR="002165F8" w:rsidRPr="00DD61AE" w:rsidRDefault="002165F8">
      <w:pPr>
        <w:spacing w:line="240" w:lineRule="auto"/>
        <w:rPr>
          <w:color w:val="000000"/>
          <w:szCs w:val="22"/>
          <w:lang w:val="sk-SK"/>
        </w:rPr>
      </w:pPr>
      <w:r w:rsidRPr="00CD2BC4">
        <w:rPr>
          <w:szCs w:val="22"/>
          <w:bdr w:val="nil"/>
          <w:lang w:val="sk-SK"/>
        </w:rPr>
        <w:t>Neznáme (z</w:t>
      </w:r>
      <w:r w:rsidR="00E84FF1" w:rsidRPr="00DD61AE">
        <w:rPr>
          <w:szCs w:val="22"/>
          <w:bdr w:val="nil"/>
          <w:lang w:val="sk-SK"/>
        </w:rPr>
        <w:t> </w:t>
      </w:r>
      <w:r w:rsidRPr="00CD2BC4">
        <w:rPr>
          <w:szCs w:val="22"/>
          <w:bdr w:val="nil"/>
          <w:lang w:val="sk-SK"/>
        </w:rPr>
        <w:t>dostupných údajov)</w:t>
      </w:r>
    </w:p>
    <w:p w14:paraId="51B19FB2" w14:textId="77777777" w:rsidR="00430819" w:rsidRPr="00DD61AE" w:rsidRDefault="00430819">
      <w:pPr>
        <w:spacing w:line="240" w:lineRule="auto"/>
        <w:rPr>
          <w:color w:val="000000"/>
          <w:szCs w:val="22"/>
          <w:lang w:val="sk-SK"/>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296"/>
        <w:gridCol w:w="1670"/>
        <w:gridCol w:w="2287"/>
        <w:gridCol w:w="1609"/>
      </w:tblGrid>
      <w:tr w:rsidR="008B5BF8" w:rsidRPr="00DD61AE" w14:paraId="51B19FB9" w14:textId="225BE07E" w:rsidTr="00A13266">
        <w:trPr>
          <w:trHeight w:val="418"/>
        </w:trPr>
        <w:tc>
          <w:tcPr>
            <w:tcW w:w="2198" w:type="dxa"/>
            <w:shd w:val="clear" w:color="auto" w:fill="auto"/>
          </w:tcPr>
          <w:p w14:paraId="51B19FB3" w14:textId="77777777" w:rsidR="008B5BF8" w:rsidRPr="00DD61AE" w:rsidRDefault="008B5BF8">
            <w:pPr>
              <w:tabs>
                <w:tab w:val="clear" w:pos="567"/>
              </w:tabs>
              <w:spacing w:line="240" w:lineRule="auto"/>
              <w:rPr>
                <w:color w:val="000000"/>
                <w:sz w:val="20"/>
                <w:lang w:val="sk-SK" w:eastAsia="en-GB"/>
              </w:rPr>
            </w:pPr>
          </w:p>
        </w:tc>
        <w:tc>
          <w:tcPr>
            <w:tcW w:w="1296" w:type="dxa"/>
            <w:shd w:val="clear" w:color="auto" w:fill="auto"/>
          </w:tcPr>
          <w:p w14:paraId="51B19FB4" w14:textId="68C470BA" w:rsidR="008B5BF8" w:rsidRPr="00DD61AE" w:rsidRDefault="008B5BF8">
            <w:pPr>
              <w:keepNext/>
              <w:tabs>
                <w:tab w:val="clear" w:pos="567"/>
              </w:tabs>
              <w:spacing w:line="240" w:lineRule="auto"/>
              <w:rPr>
                <w:color w:val="000000"/>
                <w:sz w:val="20"/>
                <w:lang w:val="sk-SK" w:eastAsia="en-GB"/>
              </w:rPr>
            </w:pPr>
            <w:r w:rsidRPr="00DD61AE">
              <w:rPr>
                <w:color w:val="000000"/>
                <w:sz w:val="20"/>
                <w:bdr w:val="nil"/>
                <w:lang w:val="sk-SK" w:eastAsia="en-GB"/>
              </w:rPr>
              <w:t xml:space="preserve">Veľmi časté (≥ 1/10) </w:t>
            </w:r>
            <w:r w:rsidRPr="00DD61AE">
              <w:rPr>
                <w:b/>
                <w:bCs/>
                <w:color w:val="000000"/>
                <w:sz w:val="20"/>
                <w:bdr w:val="nil"/>
                <w:vertAlign w:val="superscript"/>
                <w:lang w:val="sk-SK" w:eastAsia="en-GB"/>
              </w:rPr>
              <w:t>#</w:t>
            </w:r>
          </w:p>
        </w:tc>
        <w:tc>
          <w:tcPr>
            <w:tcW w:w="1670" w:type="dxa"/>
            <w:shd w:val="clear" w:color="auto" w:fill="auto"/>
          </w:tcPr>
          <w:p w14:paraId="51B19FB5" w14:textId="77777777" w:rsidR="008B5BF8" w:rsidRPr="00DD61AE" w:rsidRDefault="008B5BF8">
            <w:pPr>
              <w:keepNext/>
              <w:tabs>
                <w:tab w:val="clear" w:pos="567"/>
              </w:tabs>
              <w:spacing w:line="240" w:lineRule="auto"/>
              <w:rPr>
                <w:color w:val="000000"/>
                <w:sz w:val="20"/>
                <w:lang w:val="sk-SK" w:eastAsia="en-GB"/>
              </w:rPr>
            </w:pPr>
            <w:r w:rsidRPr="00DD61AE">
              <w:rPr>
                <w:color w:val="000000"/>
                <w:sz w:val="20"/>
                <w:bdr w:val="nil"/>
                <w:lang w:val="sk-SK" w:eastAsia="en-GB"/>
              </w:rPr>
              <w:t>Časté</w:t>
            </w:r>
          </w:p>
          <w:p w14:paraId="51B19FB6" w14:textId="649E214B" w:rsidR="008B5BF8" w:rsidRPr="00DD61AE" w:rsidRDefault="008B5BF8">
            <w:pPr>
              <w:keepNext/>
              <w:tabs>
                <w:tab w:val="clear" w:pos="567"/>
              </w:tabs>
              <w:spacing w:line="240" w:lineRule="auto"/>
              <w:rPr>
                <w:color w:val="000000"/>
                <w:sz w:val="20"/>
                <w:lang w:val="sk-SK" w:eastAsia="en-GB"/>
              </w:rPr>
            </w:pPr>
            <w:r w:rsidRPr="00DD61AE">
              <w:rPr>
                <w:color w:val="000000"/>
                <w:sz w:val="20"/>
                <w:bdr w:val="nil"/>
                <w:lang w:val="sk-SK" w:eastAsia="en-GB"/>
              </w:rPr>
              <w:t>(≥ 1/100 až &lt; 1/10)</w:t>
            </w:r>
          </w:p>
        </w:tc>
        <w:tc>
          <w:tcPr>
            <w:tcW w:w="2287" w:type="dxa"/>
            <w:shd w:val="clear" w:color="auto" w:fill="auto"/>
          </w:tcPr>
          <w:p w14:paraId="51B19FB7" w14:textId="77777777" w:rsidR="008B5BF8" w:rsidRPr="00DD61AE" w:rsidRDefault="008B5BF8">
            <w:pPr>
              <w:keepNext/>
              <w:tabs>
                <w:tab w:val="clear" w:pos="567"/>
              </w:tabs>
              <w:spacing w:line="240" w:lineRule="auto"/>
              <w:rPr>
                <w:color w:val="000000"/>
                <w:sz w:val="20"/>
                <w:lang w:val="sk-SK" w:eastAsia="en-GB"/>
              </w:rPr>
            </w:pPr>
            <w:r w:rsidRPr="00DD61AE">
              <w:rPr>
                <w:color w:val="000000"/>
                <w:sz w:val="20"/>
                <w:bdr w:val="nil"/>
                <w:lang w:val="sk-SK" w:eastAsia="en-GB"/>
              </w:rPr>
              <w:t>Menej časté</w:t>
            </w:r>
          </w:p>
          <w:p w14:paraId="51B19FB8" w14:textId="7D337FE6" w:rsidR="008B5BF8" w:rsidRPr="00DD61AE" w:rsidRDefault="008B5BF8">
            <w:pPr>
              <w:keepNext/>
              <w:tabs>
                <w:tab w:val="clear" w:pos="567"/>
              </w:tabs>
              <w:spacing w:line="240" w:lineRule="auto"/>
              <w:rPr>
                <w:color w:val="000000"/>
                <w:sz w:val="20"/>
                <w:lang w:val="sk-SK" w:eastAsia="en-GB"/>
              </w:rPr>
            </w:pPr>
            <w:r w:rsidRPr="00DD61AE">
              <w:rPr>
                <w:color w:val="000000"/>
                <w:sz w:val="20"/>
                <w:bdr w:val="nil"/>
                <w:lang w:val="sk-SK" w:eastAsia="en-GB"/>
              </w:rPr>
              <w:t>(≥ 1/1 000 až &lt; 1/100)</w:t>
            </w:r>
          </w:p>
        </w:tc>
        <w:tc>
          <w:tcPr>
            <w:tcW w:w="1609" w:type="dxa"/>
          </w:tcPr>
          <w:p w14:paraId="39C00882" w14:textId="43290218" w:rsidR="008B5BF8" w:rsidRPr="00DD61AE" w:rsidRDefault="00D90447">
            <w:pPr>
              <w:keepNext/>
              <w:tabs>
                <w:tab w:val="clear" w:pos="567"/>
              </w:tabs>
              <w:spacing w:line="240" w:lineRule="auto"/>
              <w:rPr>
                <w:color w:val="000000"/>
                <w:sz w:val="20"/>
                <w:bdr w:val="nil"/>
                <w:lang w:val="sk-SK" w:eastAsia="en-GB"/>
              </w:rPr>
            </w:pPr>
            <w:r>
              <w:rPr>
                <w:color w:val="000000"/>
                <w:sz w:val="20"/>
                <w:bdr w:val="nil"/>
                <w:lang w:val="sk-SK" w:eastAsia="en-GB"/>
              </w:rPr>
              <w:t>N</w:t>
            </w:r>
            <w:r w:rsidRPr="00D90447">
              <w:rPr>
                <w:color w:val="000000"/>
                <w:sz w:val="20"/>
                <w:bdr w:val="nil"/>
                <w:lang w:val="sk-SK" w:eastAsia="en-GB"/>
              </w:rPr>
              <w:t>eznám</w:t>
            </w:r>
            <w:r w:rsidR="006812FF">
              <w:rPr>
                <w:color w:val="000000"/>
                <w:sz w:val="20"/>
                <w:bdr w:val="nil"/>
                <w:lang w:val="sk-SK" w:eastAsia="en-GB"/>
              </w:rPr>
              <w:t>e</w:t>
            </w:r>
            <w:r w:rsidR="00A433AA">
              <w:rPr>
                <w:color w:val="000000"/>
                <w:sz w:val="20"/>
                <w:bdr w:val="nil"/>
                <w:lang w:val="sk-SK" w:eastAsia="en-GB"/>
              </w:rPr>
              <w:t xml:space="preserve"> </w:t>
            </w:r>
          </w:p>
        </w:tc>
      </w:tr>
      <w:tr w:rsidR="008B5BF8" w:rsidRPr="004B7598" w14:paraId="51B19FBE" w14:textId="61E389F6" w:rsidTr="00A13266">
        <w:trPr>
          <w:trHeight w:val="526"/>
        </w:trPr>
        <w:tc>
          <w:tcPr>
            <w:tcW w:w="2198" w:type="dxa"/>
            <w:shd w:val="clear" w:color="auto" w:fill="auto"/>
          </w:tcPr>
          <w:p w14:paraId="51B19FBA" w14:textId="77777777" w:rsidR="008B5BF8" w:rsidRPr="00DD61AE" w:rsidRDefault="008B5BF8" w:rsidP="0020039D">
            <w:pPr>
              <w:tabs>
                <w:tab w:val="clear" w:pos="567"/>
              </w:tabs>
              <w:spacing w:line="240" w:lineRule="auto"/>
              <w:rPr>
                <w:color w:val="000000"/>
                <w:sz w:val="20"/>
                <w:lang w:val="sk-SK" w:eastAsia="en-GB"/>
              </w:rPr>
            </w:pPr>
            <w:r w:rsidRPr="00DD61AE">
              <w:rPr>
                <w:color w:val="000000"/>
                <w:sz w:val="20"/>
                <w:bdr w:val="nil"/>
                <w:lang w:val="sk-SK" w:eastAsia="en-GB"/>
              </w:rPr>
              <w:t>Poruchy gastrointestinálneho traktu</w:t>
            </w:r>
          </w:p>
        </w:tc>
        <w:tc>
          <w:tcPr>
            <w:tcW w:w="1296" w:type="dxa"/>
            <w:shd w:val="clear" w:color="auto" w:fill="auto"/>
          </w:tcPr>
          <w:p w14:paraId="51B19FBB" w14:textId="77777777" w:rsidR="008B5BF8" w:rsidRPr="00DD61AE" w:rsidRDefault="008B5BF8">
            <w:pPr>
              <w:keepNext/>
              <w:tabs>
                <w:tab w:val="clear" w:pos="567"/>
              </w:tabs>
              <w:spacing w:line="240" w:lineRule="auto"/>
              <w:rPr>
                <w:color w:val="000000"/>
                <w:sz w:val="20"/>
                <w:lang w:val="sk-SK" w:eastAsia="en-GB"/>
              </w:rPr>
            </w:pPr>
          </w:p>
        </w:tc>
        <w:tc>
          <w:tcPr>
            <w:tcW w:w="1670" w:type="dxa"/>
            <w:shd w:val="clear" w:color="auto" w:fill="auto"/>
          </w:tcPr>
          <w:p w14:paraId="51B19FBC" w14:textId="40949E1B" w:rsidR="008B5BF8" w:rsidRPr="00DD61AE" w:rsidRDefault="008B5BF8">
            <w:pPr>
              <w:keepNext/>
              <w:tabs>
                <w:tab w:val="clear" w:pos="567"/>
              </w:tabs>
              <w:spacing w:line="240" w:lineRule="auto"/>
              <w:rPr>
                <w:color w:val="000000"/>
                <w:sz w:val="20"/>
                <w:lang w:val="sk-SK" w:eastAsia="en-GB"/>
              </w:rPr>
            </w:pPr>
            <w:r w:rsidRPr="00DD61AE">
              <w:rPr>
                <w:color w:val="000000"/>
                <w:sz w:val="20"/>
                <w:bdr w:val="nil"/>
                <w:lang w:val="sk-SK" w:eastAsia="en-GB"/>
              </w:rPr>
              <w:t>vracanie, nevoľnosť</w:t>
            </w:r>
          </w:p>
        </w:tc>
        <w:tc>
          <w:tcPr>
            <w:tcW w:w="2287" w:type="dxa"/>
            <w:shd w:val="clear" w:color="auto" w:fill="auto"/>
          </w:tcPr>
          <w:p w14:paraId="51B19FBD" w14:textId="51DA84A0" w:rsidR="008B5BF8" w:rsidRPr="00DD61AE" w:rsidRDefault="008B5BF8">
            <w:pPr>
              <w:keepNext/>
              <w:tabs>
                <w:tab w:val="clear" w:pos="567"/>
              </w:tabs>
              <w:spacing w:line="240" w:lineRule="auto"/>
              <w:rPr>
                <w:color w:val="000000"/>
                <w:sz w:val="20"/>
                <w:lang w:val="sk-SK" w:eastAsia="en-GB"/>
              </w:rPr>
            </w:pPr>
            <w:r w:rsidRPr="00DD61AE">
              <w:rPr>
                <w:color w:val="000000"/>
                <w:sz w:val="20"/>
                <w:bdr w:val="nil"/>
                <w:lang w:val="sk-SK" w:eastAsia="en-GB"/>
              </w:rPr>
              <w:t>nafúknuté brucho, nepríjemný pocit v oblasti konečníka, bolesť brucha, bolesť v hornej a dolnej časti brucha</w:t>
            </w:r>
          </w:p>
        </w:tc>
        <w:tc>
          <w:tcPr>
            <w:tcW w:w="1609" w:type="dxa"/>
          </w:tcPr>
          <w:p w14:paraId="71307DC7" w14:textId="17421927" w:rsidR="008B5BF8" w:rsidRPr="00DD61AE" w:rsidRDefault="00643612">
            <w:pPr>
              <w:keepNext/>
              <w:tabs>
                <w:tab w:val="clear" w:pos="567"/>
              </w:tabs>
              <w:spacing w:line="240" w:lineRule="auto"/>
              <w:rPr>
                <w:color w:val="000000"/>
                <w:sz w:val="20"/>
                <w:bdr w:val="nil"/>
                <w:lang w:val="sk-SK" w:eastAsia="en-GB"/>
              </w:rPr>
            </w:pPr>
            <w:r>
              <w:rPr>
                <w:color w:val="000000"/>
                <w:sz w:val="20"/>
                <w:bdr w:val="nil"/>
                <w:lang w:val="sk-SK" w:eastAsia="en-GB"/>
              </w:rPr>
              <w:t>p</w:t>
            </w:r>
            <w:r w:rsidR="00D90447" w:rsidRPr="00D90447">
              <w:rPr>
                <w:color w:val="000000"/>
                <w:sz w:val="20"/>
                <w:bdr w:val="nil"/>
                <w:lang w:val="sk-SK" w:eastAsia="en-GB"/>
              </w:rPr>
              <w:t>rederavenie pažeráka (Boerhaaveho syndróm)</w:t>
            </w:r>
          </w:p>
        </w:tc>
      </w:tr>
      <w:tr w:rsidR="008B5BF8" w:rsidRPr="00DD61AE" w14:paraId="51B19FC3" w14:textId="0E1D84D8" w:rsidTr="00A13266">
        <w:trPr>
          <w:trHeight w:val="526"/>
        </w:trPr>
        <w:tc>
          <w:tcPr>
            <w:tcW w:w="2198" w:type="dxa"/>
            <w:shd w:val="clear" w:color="auto" w:fill="auto"/>
          </w:tcPr>
          <w:p w14:paraId="51B19FBF" w14:textId="77777777" w:rsidR="008B5BF8" w:rsidRPr="00DD61AE" w:rsidRDefault="008B5BF8" w:rsidP="0020039D">
            <w:pPr>
              <w:tabs>
                <w:tab w:val="clear" w:pos="567"/>
              </w:tabs>
              <w:spacing w:line="240" w:lineRule="auto"/>
              <w:rPr>
                <w:color w:val="000000"/>
                <w:sz w:val="20"/>
                <w:lang w:val="sk-SK" w:eastAsia="en-GB"/>
              </w:rPr>
            </w:pPr>
            <w:r w:rsidRPr="00DD61AE">
              <w:rPr>
                <w:color w:val="000000"/>
                <w:sz w:val="20"/>
                <w:bdr w:val="nil"/>
                <w:lang w:val="sk-SK" w:eastAsia="en-GB"/>
              </w:rPr>
              <w:t>Poruchy imunitného systému</w:t>
            </w:r>
          </w:p>
        </w:tc>
        <w:tc>
          <w:tcPr>
            <w:tcW w:w="1296" w:type="dxa"/>
            <w:shd w:val="clear" w:color="auto" w:fill="auto"/>
          </w:tcPr>
          <w:p w14:paraId="51B19FC0" w14:textId="77777777" w:rsidR="008B5BF8" w:rsidRPr="00DD61AE" w:rsidRDefault="008B5BF8">
            <w:pPr>
              <w:tabs>
                <w:tab w:val="clear" w:pos="567"/>
              </w:tabs>
              <w:spacing w:line="240" w:lineRule="auto"/>
              <w:rPr>
                <w:color w:val="000000"/>
                <w:sz w:val="20"/>
                <w:lang w:val="sk-SK" w:eastAsia="en-GB"/>
              </w:rPr>
            </w:pPr>
          </w:p>
        </w:tc>
        <w:tc>
          <w:tcPr>
            <w:tcW w:w="1670" w:type="dxa"/>
            <w:shd w:val="clear" w:color="auto" w:fill="auto"/>
          </w:tcPr>
          <w:p w14:paraId="51B19FC1" w14:textId="77777777" w:rsidR="008B5BF8" w:rsidRPr="00DD61AE" w:rsidRDefault="008B5BF8">
            <w:pPr>
              <w:tabs>
                <w:tab w:val="clear" w:pos="567"/>
              </w:tabs>
              <w:spacing w:line="240" w:lineRule="auto"/>
              <w:rPr>
                <w:color w:val="000000"/>
                <w:sz w:val="20"/>
                <w:lang w:val="sk-SK" w:eastAsia="en-GB"/>
              </w:rPr>
            </w:pPr>
          </w:p>
        </w:tc>
        <w:tc>
          <w:tcPr>
            <w:tcW w:w="2287" w:type="dxa"/>
            <w:shd w:val="clear" w:color="auto" w:fill="auto"/>
          </w:tcPr>
          <w:p w14:paraId="51B19FC2" w14:textId="471ECF02" w:rsidR="008B5BF8" w:rsidRPr="00DD61AE" w:rsidRDefault="008B5BF8">
            <w:pPr>
              <w:tabs>
                <w:tab w:val="clear" w:pos="567"/>
              </w:tabs>
              <w:spacing w:line="240" w:lineRule="auto"/>
              <w:rPr>
                <w:color w:val="000000"/>
                <w:sz w:val="20"/>
                <w:lang w:val="sk-SK" w:eastAsia="en-GB"/>
              </w:rPr>
            </w:pPr>
            <w:r w:rsidRPr="00DD61AE">
              <w:rPr>
                <w:color w:val="000000"/>
                <w:sz w:val="20"/>
                <w:bdr w:val="nil"/>
                <w:lang w:val="sk-SK" w:eastAsia="en-GB"/>
              </w:rPr>
              <w:t>precitlivenosť na liek</w:t>
            </w:r>
          </w:p>
        </w:tc>
        <w:tc>
          <w:tcPr>
            <w:tcW w:w="1609" w:type="dxa"/>
          </w:tcPr>
          <w:p w14:paraId="1D7DFD7B" w14:textId="77777777" w:rsidR="008B5BF8" w:rsidRPr="00DD61AE" w:rsidRDefault="008B5BF8">
            <w:pPr>
              <w:tabs>
                <w:tab w:val="clear" w:pos="567"/>
              </w:tabs>
              <w:spacing w:line="240" w:lineRule="auto"/>
              <w:rPr>
                <w:color w:val="000000"/>
                <w:sz w:val="20"/>
                <w:bdr w:val="nil"/>
                <w:lang w:val="sk-SK" w:eastAsia="en-GB"/>
              </w:rPr>
            </w:pPr>
          </w:p>
        </w:tc>
      </w:tr>
      <w:tr w:rsidR="008B5BF8" w:rsidRPr="00DD61AE" w14:paraId="51B19FC8" w14:textId="280F026A" w:rsidTr="00A13266">
        <w:trPr>
          <w:trHeight w:val="251"/>
        </w:trPr>
        <w:tc>
          <w:tcPr>
            <w:tcW w:w="2198" w:type="dxa"/>
            <w:shd w:val="clear" w:color="auto" w:fill="auto"/>
          </w:tcPr>
          <w:p w14:paraId="51B19FC4" w14:textId="03F85440" w:rsidR="008B5BF8" w:rsidRPr="00DD61AE" w:rsidRDefault="008B5BF8" w:rsidP="0020039D">
            <w:pPr>
              <w:tabs>
                <w:tab w:val="clear" w:pos="567"/>
              </w:tabs>
              <w:spacing w:line="240" w:lineRule="auto"/>
              <w:rPr>
                <w:color w:val="000000"/>
                <w:sz w:val="20"/>
                <w:lang w:val="sk-SK" w:eastAsia="en-GB"/>
              </w:rPr>
            </w:pPr>
            <w:r w:rsidRPr="00DD61AE">
              <w:rPr>
                <w:color w:val="000000"/>
                <w:sz w:val="20"/>
                <w:bdr w:val="nil"/>
                <w:lang w:val="sk-SK" w:eastAsia="en-GB"/>
              </w:rPr>
              <w:t>Poruchy metabolizmu a výživy</w:t>
            </w:r>
          </w:p>
        </w:tc>
        <w:tc>
          <w:tcPr>
            <w:tcW w:w="1296" w:type="dxa"/>
            <w:shd w:val="clear" w:color="auto" w:fill="auto"/>
          </w:tcPr>
          <w:p w14:paraId="51B19FC5" w14:textId="77777777" w:rsidR="008B5BF8" w:rsidRPr="00DD61AE" w:rsidRDefault="008B5BF8">
            <w:pPr>
              <w:tabs>
                <w:tab w:val="clear" w:pos="567"/>
              </w:tabs>
              <w:spacing w:line="240" w:lineRule="auto"/>
              <w:rPr>
                <w:color w:val="000000"/>
                <w:sz w:val="20"/>
                <w:lang w:val="sk-SK" w:eastAsia="en-GB"/>
              </w:rPr>
            </w:pPr>
          </w:p>
        </w:tc>
        <w:tc>
          <w:tcPr>
            <w:tcW w:w="1670" w:type="dxa"/>
            <w:shd w:val="clear" w:color="auto" w:fill="auto"/>
          </w:tcPr>
          <w:p w14:paraId="51B19FC6" w14:textId="68C4CA87" w:rsidR="008B5BF8" w:rsidRPr="00DD61AE" w:rsidRDefault="008B5BF8">
            <w:pPr>
              <w:tabs>
                <w:tab w:val="clear" w:pos="567"/>
              </w:tabs>
              <w:spacing w:line="240" w:lineRule="auto"/>
              <w:rPr>
                <w:color w:val="000000"/>
                <w:sz w:val="20"/>
                <w:lang w:val="sk-SK" w:eastAsia="en-GB"/>
              </w:rPr>
            </w:pPr>
            <w:r w:rsidRPr="00DD61AE">
              <w:rPr>
                <w:color w:val="000000"/>
                <w:sz w:val="20"/>
                <w:bdr w:val="nil"/>
                <w:lang w:val="sk-SK" w:eastAsia="en-GB"/>
              </w:rPr>
              <w:t>dehydratácia</w:t>
            </w:r>
          </w:p>
        </w:tc>
        <w:tc>
          <w:tcPr>
            <w:tcW w:w="2287" w:type="dxa"/>
            <w:shd w:val="clear" w:color="auto" w:fill="auto"/>
          </w:tcPr>
          <w:p w14:paraId="51B19FC7" w14:textId="77777777" w:rsidR="008B5BF8" w:rsidRPr="00DD61AE" w:rsidRDefault="008B5BF8">
            <w:pPr>
              <w:tabs>
                <w:tab w:val="clear" w:pos="567"/>
              </w:tabs>
              <w:spacing w:line="240" w:lineRule="auto"/>
              <w:rPr>
                <w:color w:val="000000"/>
                <w:sz w:val="20"/>
                <w:lang w:val="sk-SK" w:eastAsia="en-GB"/>
              </w:rPr>
            </w:pPr>
          </w:p>
        </w:tc>
        <w:tc>
          <w:tcPr>
            <w:tcW w:w="1609" w:type="dxa"/>
          </w:tcPr>
          <w:p w14:paraId="62DC7692" w14:textId="77777777" w:rsidR="008B5BF8" w:rsidRPr="00DD61AE" w:rsidRDefault="008B5BF8">
            <w:pPr>
              <w:tabs>
                <w:tab w:val="clear" w:pos="567"/>
              </w:tabs>
              <w:spacing w:line="240" w:lineRule="auto"/>
              <w:rPr>
                <w:color w:val="000000"/>
                <w:sz w:val="20"/>
                <w:lang w:val="sk-SK" w:eastAsia="en-GB"/>
              </w:rPr>
            </w:pPr>
          </w:p>
        </w:tc>
      </w:tr>
      <w:tr w:rsidR="008B5BF8" w:rsidRPr="00DD61AE" w14:paraId="51B19FCD" w14:textId="423103F2" w:rsidTr="00A13266">
        <w:trPr>
          <w:trHeight w:val="263"/>
        </w:trPr>
        <w:tc>
          <w:tcPr>
            <w:tcW w:w="2198" w:type="dxa"/>
            <w:shd w:val="clear" w:color="auto" w:fill="auto"/>
          </w:tcPr>
          <w:p w14:paraId="51B19FC9" w14:textId="77777777" w:rsidR="008B5BF8" w:rsidRPr="00DD61AE" w:rsidRDefault="008B5BF8" w:rsidP="0020039D">
            <w:pPr>
              <w:tabs>
                <w:tab w:val="clear" w:pos="567"/>
              </w:tabs>
              <w:spacing w:line="240" w:lineRule="auto"/>
              <w:rPr>
                <w:color w:val="000000"/>
                <w:sz w:val="20"/>
                <w:lang w:val="sk-SK" w:eastAsia="en-GB"/>
              </w:rPr>
            </w:pPr>
            <w:r w:rsidRPr="00DD61AE">
              <w:rPr>
                <w:color w:val="000000"/>
                <w:sz w:val="20"/>
                <w:bdr w:val="nil"/>
                <w:lang w:val="sk-SK" w:eastAsia="en-GB"/>
              </w:rPr>
              <w:t>Poruchy nervového systému</w:t>
            </w:r>
          </w:p>
        </w:tc>
        <w:tc>
          <w:tcPr>
            <w:tcW w:w="1296" w:type="dxa"/>
            <w:shd w:val="clear" w:color="auto" w:fill="auto"/>
          </w:tcPr>
          <w:p w14:paraId="51B19FCA" w14:textId="77777777" w:rsidR="008B5BF8" w:rsidRPr="00DD61AE" w:rsidRDefault="008B5BF8">
            <w:pPr>
              <w:tabs>
                <w:tab w:val="clear" w:pos="567"/>
              </w:tabs>
              <w:spacing w:line="240" w:lineRule="auto"/>
              <w:rPr>
                <w:color w:val="000000"/>
                <w:sz w:val="20"/>
                <w:lang w:val="sk-SK" w:eastAsia="en-GB"/>
              </w:rPr>
            </w:pPr>
          </w:p>
        </w:tc>
        <w:tc>
          <w:tcPr>
            <w:tcW w:w="1670" w:type="dxa"/>
            <w:shd w:val="clear" w:color="auto" w:fill="auto"/>
          </w:tcPr>
          <w:p w14:paraId="51B19FCB" w14:textId="77777777" w:rsidR="008B5BF8" w:rsidRPr="00DD61AE" w:rsidRDefault="008B5BF8">
            <w:pPr>
              <w:tabs>
                <w:tab w:val="clear" w:pos="567"/>
              </w:tabs>
              <w:spacing w:line="240" w:lineRule="auto"/>
              <w:rPr>
                <w:color w:val="000000"/>
                <w:sz w:val="20"/>
                <w:lang w:val="sk-SK" w:eastAsia="en-GB"/>
              </w:rPr>
            </w:pPr>
          </w:p>
        </w:tc>
        <w:tc>
          <w:tcPr>
            <w:tcW w:w="2287" w:type="dxa"/>
            <w:shd w:val="clear" w:color="auto" w:fill="auto"/>
          </w:tcPr>
          <w:p w14:paraId="51B19FCC" w14:textId="609A8E7C" w:rsidR="008B5BF8" w:rsidRPr="00DD61AE" w:rsidRDefault="008B5BF8">
            <w:pPr>
              <w:tabs>
                <w:tab w:val="clear" w:pos="567"/>
              </w:tabs>
              <w:spacing w:line="240" w:lineRule="auto"/>
              <w:rPr>
                <w:color w:val="000000"/>
                <w:sz w:val="20"/>
                <w:lang w:val="sk-SK" w:eastAsia="en-GB"/>
              </w:rPr>
            </w:pPr>
            <w:r w:rsidRPr="00DD61AE">
              <w:rPr>
                <w:color w:val="000000"/>
                <w:sz w:val="20"/>
                <w:bdr w:val="nil"/>
                <w:lang w:val="sk-SK" w:eastAsia="en-GB"/>
              </w:rPr>
              <w:t>bolesť hlavy, migréna, somnolencia</w:t>
            </w:r>
          </w:p>
        </w:tc>
        <w:tc>
          <w:tcPr>
            <w:tcW w:w="1609" w:type="dxa"/>
          </w:tcPr>
          <w:p w14:paraId="6D714276" w14:textId="5DCBBD1D" w:rsidR="008B5BF8" w:rsidRPr="00DD61AE" w:rsidRDefault="00643612">
            <w:pPr>
              <w:tabs>
                <w:tab w:val="clear" w:pos="567"/>
              </w:tabs>
              <w:spacing w:line="240" w:lineRule="auto"/>
              <w:rPr>
                <w:color w:val="000000"/>
                <w:sz w:val="20"/>
                <w:bdr w:val="nil"/>
                <w:lang w:val="sk-SK" w:eastAsia="en-GB"/>
              </w:rPr>
            </w:pPr>
            <w:r>
              <w:rPr>
                <w:color w:val="000000"/>
                <w:sz w:val="20"/>
                <w:bdr w:val="nil"/>
                <w:lang w:val="sk-SK" w:eastAsia="en-GB"/>
              </w:rPr>
              <w:t>z</w:t>
            </w:r>
            <w:r w:rsidR="00D90447" w:rsidRPr="00D90447">
              <w:rPr>
                <w:color w:val="000000"/>
                <w:sz w:val="20"/>
                <w:bdr w:val="nil"/>
                <w:lang w:val="sk-SK" w:eastAsia="en-GB"/>
              </w:rPr>
              <w:t>áchvat kŕčov</w:t>
            </w:r>
          </w:p>
        </w:tc>
      </w:tr>
      <w:tr w:rsidR="008B5BF8" w:rsidRPr="007003BF" w14:paraId="51B19FD2" w14:textId="4D3D4059" w:rsidTr="00A13266">
        <w:trPr>
          <w:trHeight w:val="263"/>
        </w:trPr>
        <w:tc>
          <w:tcPr>
            <w:tcW w:w="2198" w:type="dxa"/>
            <w:shd w:val="clear" w:color="auto" w:fill="auto"/>
          </w:tcPr>
          <w:p w14:paraId="51B19FCE" w14:textId="062309E2" w:rsidR="008B5BF8" w:rsidRPr="00DD61AE" w:rsidRDefault="008B5BF8" w:rsidP="0020039D">
            <w:pPr>
              <w:tabs>
                <w:tab w:val="clear" w:pos="567"/>
              </w:tabs>
              <w:spacing w:line="240" w:lineRule="auto"/>
              <w:rPr>
                <w:color w:val="000000"/>
                <w:sz w:val="20"/>
                <w:lang w:val="sk-SK" w:eastAsia="en-GB"/>
              </w:rPr>
            </w:pPr>
            <w:r w:rsidRPr="00DD61AE">
              <w:rPr>
                <w:color w:val="000000"/>
                <w:sz w:val="20"/>
                <w:bdr w:val="nil"/>
                <w:lang w:val="sk-SK" w:eastAsia="en-GB"/>
              </w:rPr>
              <w:t>Celkové poruchy a reakcie v mieste podania</w:t>
            </w:r>
          </w:p>
        </w:tc>
        <w:tc>
          <w:tcPr>
            <w:tcW w:w="1296" w:type="dxa"/>
            <w:shd w:val="clear" w:color="auto" w:fill="auto"/>
          </w:tcPr>
          <w:p w14:paraId="51B19FCF" w14:textId="77777777" w:rsidR="008B5BF8" w:rsidRPr="00DD61AE" w:rsidRDefault="008B5BF8">
            <w:pPr>
              <w:tabs>
                <w:tab w:val="clear" w:pos="567"/>
              </w:tabs>
              <w:spacing w:line="240" w:lineRule="auto"/>
              <w:rPr>
                <w:color w:val="000000"/>
                <w:sz w:val="20"/>
                <w:lang w:val="sk-SK" w:eastAsia="en-GB"/>
              </w:rPr>
            </w:pPr>
          </w:p>
        </w:tc>
        <w:tc>
          <w:tcPr>
            <w:tcW w:w="1670" w:type="dxa"/>
            <w:shd w:val="clear" w:color="auto" w:fill="auto"/>
          </w:tcPr>
          <w:p w14:paraId="51B19FD0" w14:textId="77777777" w:rsidR="008B5BF8" w:rsidRPr="00DD61AE" w:rsidRDefault="008B5BF8">
            <w:pPr>
              <w:tabs>
                <w:tab w:val="clear" w:pos="567"/>
              </w:tabs>
              <w:spacing w:line="240" w:lineRule="auto"/>
              <w:rPr>
                <w:color w:val="000000"/>
                <w:sz w:val="20"/>
                <w:lang w:val="sk-SK" w:eastAsia="en-GB"/>
              </w:rPr>
            </w:pPr>
          </w:p>
        </w:tc>
        <w:tc>
          <w:tcPr>
            <w:tcW w:w="2287" w:type="dxa"/>
            <w:shd w:val="clear" w:color="auto" w:fill="auto"/>
          </w:tcPr>
          <w:p w14:paraId="51B19FD1" w14:textId="093ECDE4" w:rsidR="008B5BF8" w:rsidRPr="00DD61AE" w:rsidRDefault="008B5BF8">
            <w:pPr>
              <w:tabs>
                <w:tab w:val="clear" w:pos="567"/>
              </w:tabs>
              <w:spacing w:line="240" w:lineRule="auto"/>
              <w:rPr>
                <w:color w:val="000000"/>
                <w:sz w:val="20"/>
                <w:lang w:val="sk-SK" w:eastAsia="en-GB"/>
              </w:rPr>
            </w:pPr>
            <w:r w:rsidRPr="00DD61AE">
              <w:rPr>
                <w:color w:val="000000"/>
                <w:sz w:val="20"/>
                <w:bdr w:val="nil"/>
                <w:lang w:val="sk-SK" w:eastAsia="en-GB"/>
              </w:rPr>
              <w:t>smäd*, únava, asténia, zimnica**, bolesti</w:t>
            </w:r>
          </w:p>
        </w:tc>
        <w:tc>
          <w:tcPr>
            <w:tcW w:w="1609" w:type="dxa"/>
          </w:tcPr>
          <w:p w14:paraId="41DA65AE" w14:textId="77777777" w:rsidR="008B5BF8" w:rsidRPr="00DD61AE" w:rsidRDefault="008B5BF8">
            <w:pPr>
              <w:tabs>
                <w:tab w:val="clear" w:pos="567"/>
              </w:tabs>
              <w:spacing w:line="240" w:lineRule="auto"/>
              <w:rPr>
                <w:color w:val="000000"/>
                <w:sz w:val="20"/>
                <w:bdr w:val="nil"/>
                <w:lang w:val="sk-SK" w:eastAsia="en-GB"/>
              </w:rPr>
            </w:pPr>
          </w:p>
        </w:tc>
      </w:tr>
      <w:tr w:rsidR="008B5BF8" w:rsidRPr="00DD61AE" w14:paraId="51B19FD7" w14:textId="7D9BF025" w:rsidTr="00A13266">
        <w:trPr>
          <w:trHeight w:val="263"/>
        </w:trPr>
        <w:tc>
          <w:tcPr>
            <w:tcW w:w="2198" w:type="dxa"/>
            <w:shd w:val="clear" w:color="auto" w:fill="auto"/>
          </w:tcPr>
          <w:p w14:paraId="51B19FD3" w14:textId="496D4C70" w:rsidR="008B5BF8" w:rsidRPr="00DD61AE" w:rsidRDefault="008B5BF8" w:rsidP="0020039D">
            <w:pPr>
              <w:tabs>
                <w:tab w:val="clear" w:pos="567"/>
              </w:tabs>
              <w:spacing w:line="240" w:lineRule="auto"/>
              <w:rPr>
                <w:color w:val="000000"/>
                <w:sz w:val="20"/>
                <w:lang w:val="sk-SK" w:eastAsia="en-GB"/>
              </w:rPr>
            </w:pPr>
            <w:r w:rsidRPr="00DD61AE">
              <w:rPr>
                <w:color w:val="000000"/>
                <w:sz w:val="20"/>
                <w:bdr w:val="nil"/>
                <w:lang w:val="sk-SK" w:eastAsia="en-GB"/>
              </w:rPr>
              <w:t>Poruchy srdca a srdcovej činnosti</w:t>
            </w:r>
          </w:p>
        </w:tc>
        <w:tc>
          <w:tcPr>
            <w:tcW w:w="1296" w:type="dxa"/>
            <w:shd w:val="clear" w:color="auto" w:fill="auto"/>
          </w:tcPr>
          <w:p w14:paraId="51B19FD4" w14:textId="77777777" w:rsidR="008B5BF8" w:rsidRPr="00DD61AE" w:rsidRDefault="008B5BF8">
            <w:pPr>
              <w:tabs>
                <w:tab w:val="clear" w:pos="567"/>
              </w:tabs>
              <w:spacing w:line="240" w:lineRule="auto"/>
              <w:rPr>
                <w:color w:val="000000"/>
                <w:sz w:val="20"/>
                <w:lang w:val="sk-SK" w:eastAsia="en-GB"/>
              </w:rPr>
            </w:pPr>
          </w:p>
        </w:tc>
        <w:tc>
          <w:tcPr>
            <w:tcW w:w="1670" w:type="dxa"/>
            <w:shd w:val="clear" w:color="auto" w:fill="auto"/>
          </w:tcPr>
          <w:p w14:paraId="51B19FD5" w14:textId="77777777" w:rsidR="008B5BF8" w:rsidRPr="00DD61AE" w:rsidRDefault="008B5BF8">
            <w:pPr>
              <w:tabs>
                <w:tab w:val="clear" w:pos="567"/>
              </w:tabs>
              <w:spacing w:line="240" w:lineRule="auto"/>
              <w:rPr>
                <w:color w:val="000000"/>
                <w:sz w:val="20"/>
                <w:lang w:val="sk-SK" w:eastAsia="en-GB"/>
              </w:rPr>
            </w:pPr>
          </w:p>
        </w:tc>
        <w:tc>
          <w:tcPr>
            <w:tcW w:w="2287" w:type="dxa"/>
            <w:shd w:val="clear" w:color="auto" w:fill="auto"/>
          </w:tcPr>
          <w:p w14:paraId="51B19FD6" w14:textId="011A4FC4" w:rsidR="008B5BF8" w:rsidRPr="00DD61AE" w:rsidRDefault="008B5BF8">
            <w:pPr>
              <w:tabs>
                <w:tab w:val="clear" w:pos="567"/>
              </w:tabs>
              <w:spacing w:line="240" w:lineRule="auto"/>
              <w:rPr>
                <w:color w:val="000000"/>
                <w:sz w:val="20"/>
                <w:lang w:val="sk-SK" w:eastAsia="en-GB"/>
              </w:rPr>
            </w:pPr>
            <w:r w:rsidRPr="00DD61AE">
              <w:rPr>
                <w:color w:val="000000"/>
                <w:sz w:val="20"/>
                <w:bdr w:val="nil"/>
                <w:lang w:val="sk-SK" w:eastAsia="en-GB"/>
              </w:rPr>
              <w:t>palpitácia, sínusová tachykardia</w:t>
            </w:r>
          </w:p>
        </w:tc>
        <w:tc>
          <w:tcPr>
            <w:tcW w:w="1609" w:type="dxa"/>
          </w:tcPr>
          <w:p w14:paraId="6258AED4" w14:textId="77777777" w:rsidR="008B5BF8" w:rsidRPr="00DD61AE" w:rsidRDefault="008B5BF8">
            <w:pPr>
              <w:tabs>
                <w:tab w:val="clear" w:pos="567"/>
              </w:tabs>
              <w:spacing w:line="240" w:lineRule="auto"/>
              <w:rPr>
                <w:color w:val="000000"/>
                <w:sz w:val="20"/>
                <w:bdr w:val="nil"/>
                <w:lang w:val="sk-SK" w:eastAsia="en-GB"/>
              </w:rPr>
            </w:pPr>
          </w:p>
        </w:tc>
      </w:tr>
      <w:tr w:rsidR="008B5BF8" w:rsidRPr="007003BF" w14:paraId="51B19FDC" w14:textId="45873B4D" w:rsidTr="00A13266">
        <w:trPr>
          <w:trHeight w:val="263"/>
        </w:trPr>
        <w:tc>
          <w:tcPr>
            <w:tcW w:w="2198" w:type="dxa"/>
            <w:shd w:val="clear" w:color="auto" w:fill="auto"/>
          </w:tcPr>
          <w:p w14:paraId="51B19FD8" w14:textId="77777777" w:rsidR="008B5BF8" w:rsidRPr="00DD61AE" w:rsidRDefault="008B5BF8" w:rsidP="0020039D">
            <w:pPr>
              <w:tabs>
                <w:tab w:val="clear" w:pos="567"/>
              </w:tabs>
              <w:spacing w:line="240" w:lineRule="auto"/>
              <w:rPr>
                <w:color w:val="000000"/>
                <w:sz w:val="20"/>
                <w:lang w:val="sk-SK" w:eastAsia="en-GB"/>
              </w:rPr>
            </w:pPr>
            <w:r w:rsidRPr="00DD61AE">
              <w:rPr>
                <w:color w:val="000000"/>
                <w:sz w:val="20"/>
                <w:bdr w:val="nil"/>
                <w:lang w:val="sk-SK" w:eastAsia="en-GB"/>
              </w:rPr>
              <w:t>Poruchy ciev</w:t>
            </w:r>
          </w:p>
        </w:tc>
        <w:tc>
          <w:tcPr>
            <w:tcW w:w="1296" w:type="dxa"/>
            <w:shd w:val="clear" w:color="auto" w:fill="auto"/>
          </w:tcPr>
          <w:p w14:paraId="51B19FD9" w14:textId="77777777" w:rsidR="008B5BF8" w:rsidRPr="00DD61AE" w:rsidRDefault="008B5BF8">
            <w:pPr>
              <w:tabs>
                <w:tab w:val="clear" w:pos="567"/>
              </w:tabs>
              <w:spacing w:line="240" w:lineRule="auto"/>
              <w:rPr>
                <w:color w:val="000000"/>
                <w:sz w:val="20"/>
                <w:lang w:val="sk-SK" w:eastAsia="en-GB"/>
              </w:rPr>
            </w:pPr>
          </w:p>
        </w:tc>
        <w:tc>
          <w:tcPr>
            <w:tcW w:w="1670" w:type="dxa"/>
            <w:shd w:val="clear" w:color="auto" w:fill="auto"/>
          </w:tcPr>
          <w:p w14:paraId="51B19FDA" w14:textId="77777777" w:rsidR="008B5BF8" w:rsidRPr="00DD61AE" w:rsidRDefault="008B5BF8">
            <w:pPr>
              <w:tabs>
                <w:tab w:val="clear" w:pos="567"/>
              </w:tabs>
              <w:spacing w:line="240" w:lineRule="auto"/>
              <w:rPr>
                <w:color w:val="000000"/>
                <w:sz w:val="20"/>
                <w:lang w:val="sk-SK" w:eastAsia="en-GB"/>
              </w:rPr>
            </w:pPr>
          </w:p>
        </w:tc>
        <w:tc>
          <w:tcPr>
            <w:tcW w:w="2287" w:type="dxa"/>
            <w:shd w:val="clear" w:color="auto" w:fill="auto"/>
          </w:tcPr>
          <w:p w14:paraId="51B19FDB" w14:textId="6972B4F8" w:rsidR="008B5BF8" w:rsidRPr="00DD61AE" w:rsidRDefault="008B5BF8">
            <w:pPr>
              <w:tabs>
                <w:tab w:val="clear" w:pos="567"/>
              </w:tabs>
              <w:spacing w:line="240" w:lineRule="auto"/>
              <w:rPr>
                <w:color w:val="000000"/>
                <w:sz w:val="20"/>
                <w:lang w:val="sk-SK" w:eastAsia="en-GB"/>
              </w:rPr>
            </w:pPr>
            <w:r w:rsidRPr="00DD61AE">
              <w:rPr>
                <w:color w:val="000000"/>
                <w:sz w:val="20"/>
                <w:bdr w:val="nil"/>
                <w:lang w:val="sk-SK" w:eastAsia="en-GB"/>
              </w:rPr>
              <w:t>prechodné zvýšenie tlaku krvi, návaly tepla</w:t>
            </w:r>
          </w:p>
        </w:tc>
        <w:tc>
          <w:tcPr>
            <w:tcW w:w="1609" w:type="dxa"/>
          </w:tcPr>
          <w:p w14:paraId="6FFAC70C" w14:textId="77777777" w:rsidR="008B5BF8" w:rsidRPr="00DD61AE" w:rsidRDefault="008B5BF8">
            <w:pPr>
              <w:tabs>
                <w:tab w:val="clear" w:pos="567"/>
              </w:tabs>
              <w:spacing w:line="240" w:lineRule="auto"/>
              <w:rPr>
                <w:color w:val="000000"/>
                <w:sz w:val="20"/>
                <w:bdr w:val="nil"/>
                <w:lang w:val="sk-SK" w:eastAsia="en-GB"/>
              </w:rPr>
            </w:pPr>
          </w:p>
        </w:tc>
      </w:tr>
      <w:tr w:rsidR="008B5BF8" w:rsidRPr="007003BF" w14:paraId="51B19FE2" w14:textId="766B89B3" w:rsidTr="00A13266">
        <w:trPr>
          <w:trHeight w:val="263"/>
        </w:trPr>
        <w:tc>
          <w:tcPr>
            <w:tcW w:w="2198" w:type="dxa"/>
            <w:shd w:val="clear" w:color="auto" w:fill="auto"/>
          </w:tcPr>
          <w:p w14:paraId="51B19FDD" w14:textId="77777777" w:rsidR="008B5BF8" w:rsidRPr="00DD61AE" w:rsidRDefault="008B5BF8" w:rsidP="0020039D">
            <w:pPr>
              <w:tabs>
                <w:tab w:val="clear" w:pos="567"/>
              </w:tabs>
              <w:spacing w:line="240" w:lineRule="auto"/>
              <w:rPr>
                <w:color w:val="000000"/>
                <w:sz w:val="20"/>
                <w:lang w:val="sk-SK" w:eastAsia="en-GB"/>
              </w:rPr>
            </w:pPr>
            <w:r w:rsidRPr="00DD61AE">
              <w:rPr>
                <w:color w:val="000000"/>
                <w:sz w:val="20"/>
                <w:bdr w:val="nil"/>
                <w:lang w:val="sk-SK" w:eastAsia="en-GB"/>
              </w:rPr>
              <w:t>Laboratórne a funkčné vyšetrenia</w:t>
            </w:r>
          </w:p>
        </w:tc>
        <w:tc>
          <w:tcPr>
            <w:tcW w:w="1296" w:type="dxa"/>
            <w:shd w:val="clear" w:color="auto" w:fill="auto"/>
          </w:tcPr>
          <w:p w14:paraId="51B19FDE" w14:textId="77777777" w:rsidR="008B5BF8" w:rsidRPr="00DD61AE" w:rsidRDefault="008B5BF8">
            <w:pPr>
              <w:tabs>
                <w:tab w:val="clear" w:pos="567"/>
              </w:tabs>
              <w:spacing w:line="240" w:lineRule="auto"/>
              <w:rPr>
                <w:color w:val="000000"/>
                <w:sz w:val="20"/>
                <w:lang w:val="sk-SK" w:eastAsia="en-GB"/>
              </w:rPr>
            </w:pPr>
          </w:p>
        </w:tc>
        <w:tc>
          <w:tcPr>
            <w:tcW w:w="1670" w:type="dxa"/>
            <w:shd w:val="clear" w:color="auto" w:fill="auto"/>
          </w:tcPr>
          <w:p w14:paraId="51B19FDF" w14:textId="77777777" w:rsidR="008B5BF8" w:rsidRPr="00DD61AE" w:rsidRDefault="008B5BF8">
            <w:pPr>
              <w:tabs>
                <w:tab w:val="clear" w:pos="567"/>
              </w:tabs>
              <w:spacing w:line="240" w:lineRule="auto"/>
              <w:rPr>
                <w:color w:val="000000"/>
                <w:sz w:val="20"/>
                <w:lang w:val="sk-SK" w:eastAsia="en-GB"/>
              </w:rPr>
            </w:pPr>
          </w:p>
        </w:tc>
        <w:tc>
          <w:tcPr>
            <w:tcW w:w="2287" w:type="dxa"/>
            <w:shd w:val="clear" w:color="auto" w:fill="auto"/>
          </w:tcPr>
          <w:p w14:paraId="51B19FE0" w14:textId="305F0657" w:rsidR="008B5BF8" w:rsidRPr="00DD61AE" w:rsidRDefault="008B5BF8">
            <w:pPr>
              <w:keepNext/>
              <w:keepLines/>
              <w:tabs>
                <w:tab w:val="clear" w:pos="567"/>
              </w:tabs>
              <w:spacing w:line="240" w:lineRule="auto"/>
              <w:rPr>
                <w:color w:val="000000"/>
                <w:sz w:val="20"/>
                <w:lang w:val="sk-SK" w:eastAsia="en-GB"/>
              </w:rPr>
            </w:pPr>
            <w:r w:rsidRPr="00DD61AE">
              <w:rPr>
                <w:color w:val="000000"/>
                <w:sz w:val="20"/>
                <w:bdr w:val="nil"/>
                <w:lang w:val="sk-SK" w:eastAsia="en-GB"/>
              </w:rPr>
              <w:t>prechodné zvýšenie hladín pečeňových enzýmov***,</w:t>
            </w:r>
          </w:p>
          <w:p w14:paraId="51B19FE1" w14:textId="4882F712" w:rsidR="008B5BF8" w:rsidRPr="00DD61AE" w:rsidRDefault="008B5BF8">
            <w:pPr>
              <w:tabs>
                <w:tab w:val="clear" w:pos="567"/>
              </w:tabs>
              <w:spacing w:line="240" w:lineRule="auto"/>
              <w:rPr>
                <w:color w:val="000000"/>
                <w:sz w:val="20"/>
                <w:lang w:val="sk-SK" w:eastAsia="en-GB"/>
              </w:rPr>
            </w:pPr>
            <w:r w:rsidRPr="00DD61AE">
              <w:rPr>
                <w:color w:val="000000"/>
                <w:sz w:val="20"/>
                <w:bdr w:val="nil"/>
                <w:lang w:val="sk-SK" w:eastAsia="en-GB"/>
              </w:rPr>
              <w:t>hypernatriémia, hyperkalciémia, hypofosfatémia, hypokaliémia, znížená hladina hydrogénuhličitanu, aniónová medzera zväčšená/zmenšená, hyperosmolárny stav</w:t>
            </w:r>
          </w:p>
        </w:tc>
        <w:tc>
          <w:tcPr>
            <w:tcW w:w="1609" w:type="dxa"/>
          </w:tcPr>
          <w:p w14:paraId="168E8679" w14:textId="77777777" w:rsidR="008B5BF8" w:rsidRPr="00DD61AE" w:rsidRDefault="008B5BF8">
            <w:pPr>
              <w:keepNext/>
              <w:keepLines/>
              <w:tabs>
                <w:tab w:val="clear" w:pos="567"/>
              </w:tabs>
              <w:spacing w:line="240" w:lineRule="auto"/>
              <w:rPr>
                <w:color w:val="000000"/>
                <w:sz w:val="20"/>
                <w:bdr w:val="nil"/>
                <w:lang w:val="sk-SK" w:eastAsia="en-GB"/>
              </w:rPr>
            </w:pPr>
          </w:p>
        </w:tc>
      </w:tr>
    </w:tbl>
    <w:p w14:paraId="51B19FE3" w14:textId="56655B74" w:rsidR="002165F8" w:rsidRPr="00DD61AE" w:rsidRDefault="002165F8" w:rsidP="0020039D">
      <w:pPr>
        <w:tabs>
          <w:tab w:val="clear" w:pos="567"/>
        </w:tabs>
        <w:spacing w:line="240" w:lineRule="auto"/>
        <w:rPr>
          <w:color w:val="000000"/>
          <w:sz w:val="18"/>
          <w:szCs w:val="18"/>
          <w:lang w:val="sk-SK" w:eastAsia="en-GB"/>
        </w:rPr>
      </w:pPr>
      <w:r w:rsidRPr="00DD61AE">
        <w:rPr>
          <w:color w:val="000000"/>
          <w:sz w:val="18"/>
          <w:szCs w:val="18"/>
          <w:bdr w:val="nil"/>
          <w:lang w:val="sk-SK" w:eastAsia="en-GB"/>
        </w:rPr>
        <w:t>*Pojmom smäd sa označujú uprednostňované výrazy smäd, sucho v</w:t>
      </w:r>
      <w:r w:rsidR="00E84FF1" w:rsidRPr="00DD61AE">
        <w:rPr>
          <w:color w:val="000000"/>
          <w:sz w:val="18"/>
          <w:szCs w:val="18"/>
          <w:bdr w:val="nil"/>
          <w:lang w:val="sk-SK" w:eastAsia="en-GB"/>
        </w:rPr>
        <w:t> </w:t>
      </w:r>
      <w:r w:rsidRPr="00DD61AE">
        <w:rPr>
          <w:color w:val="000000"/>
          <w:sz w:val="18"/>
          <w:szCs w:val="18"/>
          <w:bdr w:val="nil"/>
          <w:lang w:val="sk-SK" w:eastAsia="en-GB"/>
        </w:rPr>
        <w:t>ústach a</w:t>
      </w:r>
      <w:r w:rsidR="00E84FF1" w:rsidRPr="00DD61AE">
        <w:rPr>
          <w:color w:val="000000"/>
          <w:sz w:val="18"/>
          <w:szCs w:val="18"/>
          <w:bdr w:val="nil"/>
          <w:lang w:val="sk-SK" w:eastAsia="en-GB"/>
        </w:rPr>
        <w:t> </w:t>
      </w:r>
      <w:r w:rsidRPr="00DD61AE">
        <w:rPr>
          <w:color w:val="000000"/>
          <w:sz w:val="18"/>
          <w:szCs w:val="18"/>
          <w:bdr w:val="nil"/>
          <w:lang w:val="sk-SK" w:eastAsia="en-GB"/>
        </w:rPr>
        <w:t>sucho v</w:t>
      </w:r>
      <w:r w:rsidR="00E84FF1" w:rsidRPr="00DD61AE">
        <w:rPr>
          <w:color w:val="000000"/>
          <w:sz w:val="18"/>
          <w:szCs w:val="18"/>
          <w:bdr w:val="nil"/>
          <w:lang w:val="sk-SK" w:eastAsia="en-GB"/>
        </w:rPr>
        <w:t> </w:t>
      </w:r>
      <w:r w:rsidRPr="00DD61AE">
        <w:rPr>
          <w:color w:val="000000"/>
          <w:sz w:val="18"/>
          <w:szCs w:val="18"/>
          <w:bdr w:val="nil"/>
          <w:lang w:val="sk-SK" w:eastAsia="en-GB"/>
        </w:rPr>
        <w:t>hrdle.</w:t>
      </w:r>
    </w:p>
    <w:p w14:paraId="51B19FE4" w14:textId="0062D47B" w:rsidR="002165F8" w:rsidRPr="00DD61AE" w:rsidRDefault="002165F8">
      <w:pPr>
        <w:tabs>
          <w:tab w:val="clear" w:pos="567"/>
        </w:tabs>
        <w:spacing w:line="240" w:lineRule="auto"/>
        <w:rPr>
          <w:color w:val="000000"/>
          <w:sz w:val="18"/>
          <w:szCs w:val="18"/>
          <w:lang w:val="sk-SK" w:eastAsia="en-GB"/>
        </w:rPr>
      </w:pPr>
      <w:r w:rsidRPr="00DD61AE">
        <w:rPr>
          <w:color w:val="000000"/>
          <w:sz w:val="18"/>
          <w:szCs w:val="18"/>
          <w:bdr w:val="nil"/>
          <w:lang w:val="sk-SK" w:eastAsia="en-GB"/>
        </w:rPr>
        <w:lastRenderedPageBreak/>
        <w:t>**Pojmom zimnica sa označujú uprednostňované výrazy zimnica, pocit tepla a</w:t>
      </w:r>
      <w:r w:rsidR="00E84FF1" w:rsidRPr="00DD61AE">
        <w:rPr>
          <w:color w:val="000000"/>
          <w:sz w:val="18"/>
          <w:szCs w:val="18"/>
          <w:bdr w:val="nil"/>
          <w:lang w:val="sk-SK" w:eastAsia="en-GB"/>
        </w:rPr>
        <w:t> </w:t>
      </w:r>
      <w:r w:rsidRPr="00DD61AE">
        <w:rPr>
          <w:color w:val="000000"/>
          <w:sz w:val="18"/>
          <w:szCs w:val="18"/>
          <w:bdr w:val="nil"/>
          <w:lang w:val="sk-SK" w:eastAsia="en-GB"/>
        </w:rPr>
        <w:t>zimy.</w:t>
      </w:r>
    </w:p>
    <w:p w14:paraId="51B19FE5" w14:textId="019873A4" w:rsidR="002165F8" w:rsidRPr="00DD61AE" w:rsidRDefault="002165F8">
      <w:pPr>
        <w:tabs>
          <w:tab w:val="clear" w:pos="567"/>
        </w:tabs>
        <w:spacing w:line="240" w:lineRule="auto"/>
        <w:rPr>
          <w:color w:val="000000"/>
          <w:sz w:val="18"/>
          <w:szCs w:val="18"/>
          <w:lang w:val="sk-SK" w:eastAsia="en-GB"/>
        </w:rPr>
      </w:pPr>
      <w:r w:rsidRPr="00DD61AE">
        <w:rPr>
          <w:color w:val="000000"/>
          <w:sz w:val="18"/>
          <w:szCs w:val="18"/>
          <w:bdr w:val="nil"/>
          <w:lang w:val="sk-SK" w:eastAsia="en-GB"/>
        </w:rPr>
        <w:t>***Pojmom prechodné zvýšenie hladiny pečeňových enzýmov sa označujú uprednostňované výrazy zvýšená hladina ALT</w:t>
      </w:r>
      <w:r w:rsidR="007D3E2B" w:rsidRPr="00DD61AE">
        <w:rPr>
          <w:color w:val="000000"/>
          <w:sz w:val="18"/>
          <w:szCs w:val="18"/>
          <w:bdr w:val="nil"/>
          <w:lang w:val="sk-SK" w:eastAsia="en-GB"/>
        </w:rPr>
        <w:t xml:space="preserve"> (alanínaminotransferáza)</w:t>
      </w:r>
      <w:r w:rsidRPr="00DD61AE">
        <w:rPr>
          <w:color w:val="000000"/>
          <w:sz w:val="18"/>
          <w:szCs w:val="18"/>
          <w:bdr w:val="nil"/>
          <w:lang w:val="sk-SK" w:eastAsia="en-GB"/>
        </w:rPr>
        <w:t>, zvýšená hladina AST</w:t>
      </w:r>
      <w:r w:rsidR="007D3E2B" w:rsidRPr="00DD61AE">
        <w:rPr>
          <w:color w:val="000000"/>
          <w:sz w:val="18"/>
          <w:szCs w:val="18"/>
          <w:bdr w:val="nil"/>
          <w:lang w:val="sk-SK" w:eastAsia="en-GB"/>
        </w:rPr>
        <w:t xml:space="preserve"> (aspartátaminotransferáza)</w:t>
      </w:r>
      <w:r w:rsidRPr="00DD61AE">
        <w:rPr>
          <w:color w:val="000000"/>
          <w:sz w:val="18"/>
          <w:szCs w:val="18"/>
          <w:bdr w:val="nil"/>
          <w:lang w:val="sk-SK" w:eastAsia="en-GB"/>
        </w:rPr>
        <w:t>, zvýšená hladina GGT</w:t>
      </w:r>
      <w:r w:rsidR="007D3E2B" w:rsidRPr="00DD61AE">
        <w:rPr>
          <w:color w:val="000000"/>
          <w:sz w:val="18"/>
          <w:szCs w:val="18"/>
          <w:bdr w:val="nil"/>
          <w:lang w:val="sk-SK" w:eastAsia="en-GB"/>
        </w:rPr>
        <w:t xml:space="preserve"> (gamaglutamyltransferáza)</w:t>
      </w:r>
      <w:r w:rsidRPr="00DD61AE">
        <w:rPr>
          <w:color w:val="000000"/>
          <w:sz w:val="18"/>
          <w:szCs w:val="18"/>
          <w:bdr w:val="nil"/>
          <w:lang w:val="sk-SK" w:eastAsia="en-GB"/>
        </w:rPr>
        <w:t xml:space="preserve">, zvýšené </w:t>
      </w:r>
      <w:r w:rsidR="007D3E2B" w:rsidRPr="00DD61AE">
        <w:rPr>
          <w:color w:val="000000"/>
          <w:sz w:val="18"/>
          <w:szCs w:val="18"/>
          <w:bdr w:val="nil"/>
          <w:lang w:val="sk-SK" w:eastAsia="en-GB"/>
        </w:rPr>
        <w:t>pečeňové</w:t>
      </w:r>
      <w:r w:rsidRPr="00DD61AE">
        <w:rPr>
          <w:color w:val="000000"/>
          <w:sz w:val="18"/>
          <w:szCs w:val="18"/>
          <w:bdr w:val="nil"/>
          <w:lang w:val="sk-SK" w:eastAsia="en-GB"/>
        </w:rPr>
        <w:t xml:space="preserve"> enzýmy, zvýšen</w:t>
      </w:r>
      <w:r w:rsidR="007D3E2B" w:rsidRPr="00DD61AE">
        <w:rPr>
          <w:color w:val="000000"/>
          <w:sz w:val="18"/>
          <w:szCs w:val="18"/>
          <w:bdr w:val="nil"/>
          <w:lang w:val="sk-SK" w:eastAsia="en-GB"/>
        </w:rPr>
        <w:t>ie</w:t>
      </w:r>
      <w:r w:rsidR="00DD61AE">
        <w:rPr>
          <w:color w:val="000000"/>
          <w:sz w:val="18"/>
          <w:szCs w:val="18"/>
          <w:bdr w:val="nil"/>
          <w:lang w:val="sk-SK" w:eastAsia="en-GB"/>
        </w:rPr>
        <w:t xml:space="preserve"> </w:t>
      </w:r>
      <w:r w:rsidRPr="00DD61AE">
        <w:rPr>
          <w:color w:val="000000"/>
          <w:sz w:val="18"/>
          <w:szCs w:val="18"/>
          <w:bdr w:val="nil"/>
          <w:lang w:val="sk-SK" w:eastAsia="en-GB"/>
        </w:rPr>
        <w:t>transamináz.</w:t>
      </w:r>
    </w:p>
    <w:p w14:paraId="51B19FE6" w14:textId="6A7E2602" w:rsidR="002165F8" w:rsidRPr="00DD61AE" w:rsidRDefault="002165F8">
      <w:pPr>
        <w:tabs>
          <w:tab w:val="clear" w:pos="567"/>
        </w:tabs>
        <w:spacing w:line="240" w:lineRule="auto"/>
        <w:rPr>
          <w:color w:val="000000"/>
          <w:sz w:val="18"/>
          <w:szCs w:val="18"/>
          <w:lang w:val="sk-SK" w:eastAsia="en-GB"/>
        </w:rPr>
      </w:pPr>
      <w:r w:rsidRPr="00DD61AE">
        <w:rPr>
          <w:color w:val="000000"/>
          <w:sz w:val="18"/>
          <w:szCs w:val="18"/>
          <w:bdr w:val="nil"/>
          <w:vertAlign w:val="superscript"/>
          <w:lang w:val="sk-SK" w:eastAsia="en-GB"/>
        </w:rPr>
        <w:t xml:space="preserve"># </w:t>
      </w:r>
      <w:r w:rsidRPr="00DD61AE">
        <w:rPr>
          <w:color w:val="000000"/>
          <w:sz w:val="18"/>
          <w:szCs w:val="18"/>
          <w:bdr w:val="nil"/>
          <w:lang w:val="sk-SK" w:eastAsia="en-GB"/>
        </w:rPr>
        <w:t>Počas klinických skúšaní neboli hlásené žiadne nežiaduce udalosti s</w:t>
      </w:r>
      <w:r w:rsidR="00E84FF1" w:rsidRPr="00DD61AE">
        <w:rPr>
          <w:color w:val="000000"/>
          <w:sz w:val="18"/>
          <w:szCs w:val="18"/>
          <w:bdr w:val="nil"/>
          <w:lang w:val="sk-SK" w:eastAsia="en-GB"/>
        </w:rPr>
        <w:t> </w:t>
      </w:r>
      <w:r w:rsidRPr="00DD61AE">
        <w:rPr>
          <w:color w:val="000000"/>
          <w:sz w:val="18"/>
          <w:szCs w:val="18"/>
          <w:bdr w:val="nil"/>
          <w:lang w:val="sk-SK" w:eastAsia="en-GB"/>
        </w:rPr>
        <w:t>frekvenciou výskytu „veľmi časté”.</w:t>
      </w:r>
    </w:p>
    <w:p w14:paraId="51B19FE7" w14:textId="77777777" w:rsidR="002165F8" w:rsidRPr="00DD61AE" w:rsidRDefault="002165F8">
      <w:pPr>
        <w:tabs>
          <w:tab w:val="clear" w:pos="567"/>
        </w:tabs>
        <w:autoSpaceDE w:val="0"/>
        <w:autoSpaceDN w:val="0"/>
        <w:adjustRightInd w:val="0"/>
        <w:spacing w:line="240" w:lineRule="auto"/>
        <w:rPr>
          <w:color w:val="000000"/>
          <w:szCs w:val="22"/>
          <w:u w:val="single"/>
          <w:lang w:val="sk-SK"/>
        </w:rPr>
      </w:pPr>
    </w:p>
    <w:p w14:paraId="51B19FE8" w14:textId="77777777" w:rsidR="002165F8" w:rsidRPr="00DD61AE" w:rsidRDefault="002165F8" w:rsidP="00CD2BC4">
      <w:pPr>
        <w:keepNext/>
        <w:tabs>
          <w:tab w:val="clear" w:pos="567"/>
        </w:tabs>
        <w:autoSpaceDE w:val="0"/>
        <w:autoSpaceDN w:val="0"/>
        <w:adjustRightInd w:val="0"/>
        <w:spacing w:line="240" w:lineRule="auto"/>
        <w:rPr>
          <w:color w:val="000000"/>
          <w:szCs w:val="22"/>
          <w:u w:val="single"/>
          <w:lang w:val="sk-SK"/>
        </w:rPr>
      </w:pPr>
      <w:r w:rsidRPr="00DD61AE">
        <w:rPr>
          <w:color w:val="000000"/>
          <w:szCs w:val="22"/>
          <w:u w:val="single"/>
          <w:bdr w:val="nil"/>
          <w:lang w:val="sk-SK"/>
        </w:rPr>
        <w:t>Hlásenie podozrení na nežiaduce reakcie</w:t>
      </w:r>
    </w:p>
    <w:p w14:paraId="51B19FE9" w14:textId="048504D5" w:rsidR="00982B92" w:rsidRPr="00DD61AE" w:rsidRDefault="002165F8">
      <w:pPr>
        <w:tabs>
          <w:tab w:val="clear" w:pos="567"/>
        </w:tabs>
        <w:autoSpaceDE w:val="0"/>
        <w:autoSpaceDN w:val="0"/>
        <w:adjustRightInd w:val="0"/>
        <w:spacing w:line="240" w:lineRule="auto"/>
        <w:rPr>
          <w:szCs w:val="22"/>
          <w:lang w:val="sk-SK"/>
        </w:rPr>
      </w:pPr>
      <w:r w:rsidRPr="00DD61AE">
        <w:rPr>
          <w:color w:val="000000"/>
          <w:szCs w:val="22"/>
          <w:bdr w:val="nil"/>
          <w:lang w:val="sk-SK"/>
        </w:rPr>
        <w:t>Hlásenie podozrení na nežiaduce reakcie po registrácii lieku je dôležité. Umožňuje priebežné monitorovanie pomeru prínosu a</w:t>
      </w:r>
      <w:r w:rsidR="00E84FF1" w:rsidRPr="00DD61AE">
        <w:rPr>
          <w:color w:val="000000"/>
          <w:szCs w:val="22"/>
          <w:bdr w:val="nil"/>
          <w:lang w:val="sk-SK"/>
        </w:rPr>
        <w:t> </w:t>
      </w:r>
      <w:r w:rsidRPr="00DD61AE">
        <w:rPr>
          <w:color w:val="000000"/>
          <w:szCs w:val="22"/>
          <w:bdr w:val="nil"/>
          <w:lang w:val="sk-SK"/>
        </w:rPr>
        <w:t>rizika lieku. Od zdravotníckych pracovníkov sa vyžaduje, aby hlásili akékoľvek podozrenia na nežiaduce reakcie na</w:t>
      </w:r>
      <w:r w:rsidR="005022C8" w:rsidRPr="00DD61AE">
        <w:rPr>
          <w:color w:val="000000"/>
          <w:szCs w:val="22"/>
          <w:bdr w:val="nil"/>
          <w:lang w:val="sk-SK"/>
        </w:rPr>
        <w:t xml:space="preserve"> </w:t>
      </w:r>
      <w:r w:rsidR="007D3E2B" w:rsidRPr="00DD61AE">
        <w:rPr>
          <w:szCs w:val="22"/>
          <w:highlight w:val="lightGray"/>
          <w:bdr w:val="nil"/>
          <w:shd w:val="pct15" w:color="auto" w:fill="FFFFFF"/>
          <w:lang w:val="sk-SK"/>
        </w:rPr>
        <w:t>národné centrum hlásenia uvedené v </w:t>
      </w:r>
      <w:hyperlink r:id="rId11" w:history="1">
        <w:r w:rsidR="000152C1" w:rsidRPr="00CD2BC4">
          <w:rPr>
            <w:rStyle w:val="Hypertextovprepojenie"/>
            <w:szCs w:val="22"/>
            <w:highlight w:val="lightGray"/>
            <w:lang w:val="sk-SK"/>
          </w:rPr>
          <w:t>Prílohe V</w:t>
        </w:r>
      </w:hyperlink>
      <w:r w:rsidR="007D3E2B" w:rsidRPr="00DD61AE">
        <w:rPr>
          <w:szCs w:val="22"/>
          <w:bdr w:val="nil"/>
          <w:lang w:val="sk-SK"/>
        </w:rPr>
        <w:t>.</w:t>
      </w:r>
    </w:p>
    <w:p w14:paraId="51B19FEA" w14:textId="77777777" w:rsidR="002165F8" w:rsidRPr="00DD61AE" w:rsidRDefault="002165F8">
      <w:pPr>
        <w:tabs>
          <w:tab w:val="clear" w:pos="567"/>
        </w:tabs>
        <w:autoSpaceDE w:val="0"/>
        <w:autoSpaceDN w:val="0"/>
        <w:adjustRightInd w:val="0"/>
        <w:spacing w:line="240" w:lineRule="auto"/>
        <w:rPr>
          <w:color w:val="000000"/>
          <w:szCs w:val="22"/>
          <w:lang w:val="sk-SK"/>
        </w:rPr>
      </w:pPr>
    </w:p>
    <w:p w14:paraId="51B19FEB" w14:textId="77777777" w:rsidR="002165F8" w:rsidRPr="00DD61AE" w:rsidRDefault="002165F8" w:rsidP="00CD2BC4">
      <w:pPr>
        <w:keepNext/>
        <w:spacing w:line="240" w:lineRule="auto"/>
        <w:rPr>
          <w:color w:val="000000"/>
          <w:szCs w:val="22"/>
          <w:lang w:val="sk-SK"/>
        </w:rPr>
      </w:pPr>
      <w:r w:rsidRPr="00DD61AE">
        <w:rPr>
          <w:b/>
          <w:bCs/>
          <w:color w:val="000000"/>
          <w:szCs w:val="22"/>
          <w:bdr w:val="nil"/>
          <w:lang w:val="sk-SK"/>
        </w:rPr>
        <w:t>4.9</w:t>
      </w:r>
      <w:r w:rsidRPr="00DD61AE">
        <w:rPr>
          <w:b/>
          <w:bCs/>
          <w:color w:val="000000"/>
          <w:szCs w:val="22"/>
          <w:bdr w:val="nil"/>
          <w:lang w:val="sk-SK"/>
        </w:rPr>
        <w:tab/>
        <w:t>Predávkovanie</w:t>
      </w:r>
    </w:p>
    <w:p w14:paraId="51B19FEC" w14:textId="77777777" w:rsidR="002165F8" w:rsidRPr="00DD61AE" w:rsidRDefault="002165F8" w:rsidP="00CD2BC4">
      <w:pPr>
        <w:keepNext/>
        <w:spacing w:line="240" w:lineRule="auto"/>
        <w:rPr>
          <w:color w:val="000000"/>
          <w:szCs w:val="22"/>
          <w:lang w:val="sk-SK"/>
        </w:rPr>
      </w:pPr>
    </w:p>
    <w:p w14:paraId="51B19FED" w14:textId="53CE492A" w:rsidR="002165F8" w:rsidRPr="00DD61AE" w:rsidRDefault="002165F8">
      <w:pPr>
        <w:spacing w:line="240" w:lineRule="auto"/>
        <w:rPr>
          <w:color w:val="000000"/>
          <w:szCs w:val="22"/>
          <w:lang w:val="sk-SK"/>
        </w:rPr>
      </w:pPr>
      <w:r w:rsidRPr="00DD61AE">
        <w:rPr>
          <w:color w:val="000000"/>
          <w:szCs w:val="22"/>
          <w:bdr w:val="nil"/>
          <w:lang w:val="sk-SK"/>
        </w:rPr>
        <w:t>V</w:t>
      </w:r>
      <w:r w:rsidR="00E84FF1" w:rsidRPr="00DD61AE">
        <w:rPr>
          <w:color w:val="000000"/>
          <w:szCs w:val="22"/>
          <w:bdr w:val="nil"/>
          <w:lang w:val="sk-SK"/>
        </w:rPr>
        <w:t> </w:t>
      </w:r>
      <w:r w:rsidRPr="00DD61AE">
        <w:rPr>
          <w:color w:val="000000"/>
          <w:szCs w:val="22"/>
          <w:bdr w:val="nil"/>
          <w:lang w:val="sk-SK"/>
        </w:rPr>
        <w:t>prípade náhodného rozsiahleho predávkovania, pri ktorom sa vyskytuje závažná hnačka, môže byť potrebná náhrada tekutín a</w:t>
      </w:r>
      <w:r w:rsidR="00E84FF1" w:rsidRPr="00DD61AE">
        <w:rPr>
          <w:color w:val="000000"/>
          <w:szCs w:val="22"/>
          <w:bdr w:val="nil"/>
          <w:lang w:val="sk-SK"/>
        </w:rPr>
        <w:t> </w:t>
      </w:r>
      <w:r w:rsidRPr="00DD61AE">
        <w:rPr>
          <w:color w:val="000000"/>
          <w:szCs w:val="22"/>
          <w:bdr w:val="nil"/>
          <w:lang w:val="sk-SK"/>
        </w:rPr>
        <w:t>úprava elektrolytov.</w:t>
      </w:r>
    </w:p>
    <w:p w14:paraId="51B19FEE" w14:textId="77777777" w:rsidR="002165F8" w:rsidRPr="00DD61AE" w:rsidRDefault="002165F8">
      <w:pPr>
        <w:spacing w:line="240" w:lineRule="auto"/>
        <w:rPr>
          <w:color w:val="000000"/>
          <w:szCs w:val="22"/>
          <w:lang w:val="sk-SK"/>
        </w:rPr>
      </w:pPr>
    </w:p>
    <w:p w14:paraId="51B19FEF" w14:textId="77777777" w:rsidR="002165F8" w:rsidRPr="00DD61AE" w:rsidRDefault="002165F8">
      <w:pPr>
        <w:spacing w:line="240" w:lineRule="auto"/>
        <w:rPr>
          <w:color w:val="000000"/>
          <w:szCs w:val="22"/>
          <w:lang w:val="sk-SK"/>
        </w:rPr>
      </w:pPr>
    </w:p>
    <w:p w14:paraId="51B19FF0" w14:textId="77777777" w:rsidR="002165F8" w:rsidRPr="00CD2BC4" w:rsidRDefault="002165F8" w:rsidP="00CD2BC4">
      <w:pPr>
        <w:keepNext/>
        <w:spacing w:line="240" w:lineRule="auto"/>
        <w:rPr>
          <w:szCs w:val="22"/>
          <w:lang w:val="sk-SK"/>
        </w:rPr>
      </w:pPr>
      <w:r w:rsidRPr="00CD2BC4">
        <w:rPr>
          <w:b/>
          <w:bCs/>
          <w:szCs w:val="22"/>
          <w:bdr w:val="nil"/>
          <w:lang w:val="sk-SK"/>
        </w:rPr>
        <w:t>5.</w:t>
      </w:r>
      <w:r w:rsidRPr="00CD2BC4">
        <w:rPr>
          <w:b/>
          <w:bCs/>
          <w:szCs w:val="22"/>
          <w:bdr w:val="nil"/>
          <w:lang w:val="sk-SK"/>
        </w:rPr>
        <w:tab/>
        <w:t>FARMAKOLOGICKÉ VLASTNOSTI</w:t>
      </w:r>
    </w:p>
    <w:p w14:paraId="51B19FF1" w14:textId="77777777" w:rsidR="002165F8" w:rsidRPr="00CD2BC4" w:rsidRDefault="002165F8" w:rsidP="00CD2BC4">
      <w:pPr>
        <w:keepNext/>
        <w:spacing w:line="240" w:lineRule="auto"/>
        <w:rPr>
          <w:szCs w:val="22"/>
          <w:highlight w:val="yellow"/>
          <w:lang w:val="sk-SK"/>
        </w:rPr>
      </w:pPr>
    </w:p>
    <w:p w14:paraId="51B19FF2" w14:textId="77777777" w:rsidR="002165F8" w:rsidRPr="00CD2BC4" w:rsidRDefault="002165F8" w:rsidP="00CD2BC4">
      <w:pPr>
        <w:keepNext/>
        <w:spacing w:line="240" w:lineRule="auto"/>
        <w:rPr>
          <w:szCs w:val="22"/>
          <w:lang w:val="sk-SK"/>
        </w:rPr>
      </w:pPr>
      <w:r w:rsidRPr="00CD2BC4">
        <w:rPr>
          <w:b/>
          <w:bCs/>
          <w:szCs w:val="22"/>
          <w:bdr w:val="nil"/>
          <w:lang w:val="sk-SK"/>
        </w:rPr>
        <w:t>5.1</w:t>
      </w:r>
      <w:r w:rsidRPr="00CD2BC4">
        <w:rPr>
          <w:b/>
          <w:bCs/>
          <w:szCs w:val="22"/>
          <w:bdr w:val="nil"/>
          <w:lang w:val="sk-SK"/>
        </w:rPr>
        <w:tab/>
        <w:t>Farmakodynamické vlastnosti</w:t>
      </w:r>
    </w:p>
    <w:p w14:paraId="51B19FF3" w14:textId="77777777" w:rsidR="002165F8" w:rsidRPr="00CD2BC4" w:rsidRDefault="002165F8" w:rsidP="00CD2BC4">
      <w:pPr>
        <w:keepNext/>
        <w:spacing w:line="240" w:lineRule="auto"/>
        <w:rPr>
          <w:szCs w:val="22"/>
          <w:lang w:val="sk-SK"/>
        </w:rPr>
      </w:pPr>
    </w:p>
    <w:p w14:paraId="51B19FF4" w14:textId="2BD9B197" w:rsidR="002165F8" w:rsidRPr="00CD2BC4" w:rsidRDefault="002165F8" w:rsidP="00E84FF1">
      <w:pPr>
        <w:spacing w:line="240" w:lineRule="auto"/>
        <w:rPr>
          <w:szCs w:val="22"/>
          <w:bdr w:val="nil"/>
          <w:lang w:val="sk-SK"/>
        </w:rPr>
      </w:pPr>
      <w:r w:rsidRPr="00CD2BC4">
        <w:rPr>
          <w:szCs w:val="22"/>
          <w:bdr w:val="nil"/>
          <w:lang w:val="sk-SK"/>
        </w:rPr>
        <w:t>Farmakoterapeutická skupina: Osmoticky pôsobiace laxanciá</w:t>
      </w:r>
      <w:r w:rsidR="00E84FF1" w:rsidRPr="00CD2BC4">
        <w:rPr>
          <w:szCs w:val="22"/>
          <w:bdr w:val="nil"/>
          <w:lang w:val="sk-SK"/>
        </w:rPr>
        <w:t>,</w:t>
      </w:r>
      <w:r w:rsidRPr="00CD2BC4">
        <w:rPr>
          <w:szCs w:val="22"/>
          <w:bdr w:val="nil"/>
          <w:lang w:val="sk-SK"/>
        </w:rPr>
        <w:t xml:space="preserve"> ATC kód: A06AD65</w:t>
      </w:r>
      <w:r w:rsidR="00E84FF1" w:rsidRPr="00CD2BC4">
        <w:rPr>
          <w:szCs w:val="22"/>
          <w:bdr w:val="nil"/>
          <w:lang w:val="sk-SK"/>
        </w:rPr>
        <w:t>.</w:t>
      </w:r>
    </w:p>
    <w:p w14:paraId="51B19FF5" w14:textId="77777777" w:rsidR="002165F8" w:rsidRPr="00CD2BC4" w:rsidRDefault="002165F8" w:rsidP="00E84FF1">
      <w:pPr>
        <w:spacing w:line="240" w:lineRule="auto"/>
        <w:rPr>
          <w:szCs w:val="22"/>
          <w:bdr w:val="nil"/>
          <w:lang w:val="sk-SK"/>
        </w:rPr>
      </w:pPr>
    </w:p>
    <w:p w14:paraId="51B19FF6" w14:textId="77777777" w:rsidR="002165F8" w:rsidRPr="00CD2BC4" w:rsidRDefault="002165F8" w:rsidP="00E84FF1">
      <w:pPr>
        <w:spacing w:line="240" w:lineRule="auto"/>
        <w:rPr>
          <w:szCs w:val="22"/>
          <w:lang w:val="sk-SK"/>
        </w:rPr>
      </w:pPr>
      <w:r w:rsidRPr="00CD2BC4">
        <w:rPr>
          <w:szCs w:val="22"/>
          <w:lang w:val="sk-SK"/>
        </w:rPr>
        <w:t xml:space="preserve">Perorálne podanie roztokov </w:t>
      </w:r>
      <w:r w:rsidR="007D3E2B" w:rsidRPr="00CD2BC4">
        <w:rPr>
          <w:szCs w:val="22"/>
          <w:lang w:val="sk-SK"/>
        </w:rPr>
        <w:t xml:space="preserve">elektrolytov </w:t>
      </w:r>
      <w:r w:rsidRPr="00CD2BC4">
        <w:rPr>
          <w:szCs w:val="22"/>
          <w:lang w:val="sk-SK"/>
        </w:rPr>
        <w:t>na báze makrogolu vyvoláva stredne</w:t>
      </w:r>
      <w:r w:rsidR="00201B54" w:rsidRPr="00CD2BC4">
        <w:rPr>
          <w:szCs w:val="22"/>
          <w:lang w:val="sk-SK"/>
        </w:rPr>
        <w:t xml:space="preserve"> </w:t>
      </w:r>
      <w:r w:rsidRPr="00CD2BC4">
        <w:rPr>
          <w:szCs w:val="22"/>
          <w:lang w:val="sk-SK"/>
        </w:rPr>
        <w:t>silnú hnačku a vedie k rýchlemu vyprázdneniu čriev.</w:t>
      </w:r>
    </w:p>
    <w:p w14:paraId="51B19FF7" w14:textId="77777777" w:rsidR="002165F8" w:rsidRPr="00CD2BC4" w:rsidRDefault="002165F8" w:rsidP="00E84FF1">
      <w:pPr>
        <w:spacing w:line="240" w:lineRule="auto"/>
        <w:rPr>
          <w:szCs w:val="22"/>
          <w:lang w:val="sk-SK"/>
        </w:rPr>
      </w:pPr>
    </w:p>
    <w:p w14:paraId="51B19FF8" w14:textId="77777777" w:rsidR="002165F8" w:rsidRPr="00CD2BC4" w:rsidRDefault="002165F8" w:rsidP="00E84FF1">
      <w:pPr>
        <w:spacing w:line="240" w:lineRule="auto"/>
        <w:rPr>
          <w:szCs w:val="22"/>
          <w:lang w:val="sk-SK"/>
        </w:rPr>
      </w:pPr>
      <w:r w:rsidRPr="00CD2BC4">
        <w:rPr>
          <w:szCs w:val="22"/>
          <w:lang w:val="sk-SK"/>
        </w:rPr>
        <w:t>Makrogol 3350, síran sodný a vysoké dávky kyseliny askorbovej pôsobia na črevo osmotickým účinkom, čo má laxatívne</w:t>
      </w:r>
      <w:r w:rsidR="00201B54" w:rsidRPr="00CD2BC4">
        <w:rPr>
          <w:szCs w:val="22"/>
          <w:lang w:val="sk-SK"/>
        </w:rPr>
        <w:t xml:space="preserve"> </w:t>
      </w:r>
      <w:r w:rsidR="007D3E2B" w:rsidRPr="00CD2BC4">
        <w:rPr>
          <w:szCs w:val="22"/>
          <w:lang w:val="sk-SK"/>
        </w:rPr>
        <w:t>účinky</w:t>
      </w:r>
      <w:r w:rsidRPr="00CD2BC4">
        <w:rPr>
          <w:szCs w:val="22"/>
          <w:lang w:val="sk-SK"/>
        </w:rPr>
        <w:t>.</w:t>
      </w:r>
    </w:p>
    <w:p w14:paraId="51B19FF9" w14:textId="77777777" w:rsidR="002165F8" w:rsidRPr="00CD2BC4" w:rsidRDefault="002165F8" w:rsidP="00E84FF1">
      <w:pPr>
        <w:spacing w:line="240" w:lineRule="auto"/>
        <w:rPr>
          <w:szCs w:val="22"/>
          <w:lang w:val="sk-SK"/>
        </w:rPr>
      </w:pPr>
    </w:p>
    <w:p w14:paraId="51B19FFA" w14:textId="029F5391" w:rsidR="002165F8" w:rsidRPr="00CD2BC4" w:rsidRDefault="002165F8" w:rsidP="00E84FF1">
      <w:pPr>
        <w:spacing w:line="240" w:lineRule="auto"/>
        <w:rPr>
          <w:szCs w:val="22"/>
          <w:lang w:val="sk-SK"/>
        </w:rPr>
      </w:pPr>
      <w:r w:rsidRPr="00CD2BC4">
        <w:rPr>
          <w:szCs w:val="22"/>
          <w:lang w:val="sk-SK"/>
        </w:rPr>
        <w:t>Makrogol 3350 zvyšuje objem stolice</w:t>
      </w:r>
      <w:r w:rsidR="007D3E2B" w:rsidRPr="00CD2BC4">
        <w:rPr>
          <w:szCs w:val="22"/>
          <w:lang w:val="sk-SK"/>
        </w:rPr>
        <w:t>,</w:t>
      </w:r>
      <w:r w:rsidRPr="00CD2BC4">
        <w:rPr>
          <w:szCs w:val="22"/>
          <w:lang w:val="sk-SK"/>
        </w:rPr>
        <w:t xml:space="preserve"> a tak neuromuskulárnou</w:t>
      </w:r>
      <w:r w:rsidR="00201B54" w:rsidRPr="00CD2BC4">
        <w:rPr>
          <w:szCs w:val="22"/>
          <w:lang w:val="sk-SK"/>
        </w:rPr>
        <w:t xml:space="preserve"> </w:t>
      </w:r>
      <w:r w:rsidR="007D3E2B" w:rsidRPr="00CD2BC4">
        <w:rPr>
          <w:szCs w:val="22"/>
          <w:lang w:val="sk-SK"/>
        </w:rPr>
        <w:t>c</w:t>
      </w:r>
      <w:r w:rsidRPr="00CD2BC4">
        <w:rPr>
          <w:szCs w:val="22"/>
          <w:lang w:val="sk-SK"/>
        </w:rPr>
        <w:t>estou spúšťa črevnú motilitu.</w:t>
      </w:r>
    </w:p>
    <w:p w14:paraId="51B19FFB" w14:textId="77777777" w:rsidR="002165F8" w:rsidRPr="00CD2BC4" w:rsidRDefault="002165F8" w:rsidP="00E84FF1">
      <w:pPr>
        <w:spacing w:line="240" w:lineRule="auto"/>
        <w:rPr>
          <w:szCs w:val="22"/>
          <w:lang w:val="sk-SK"/>
        </w:rPr>
      </w:pPr>
    </w:p>
    <w:p w14:paraId="51B19FFC" w14:textId="77777777" w:rsidR="002165F8" w:rsidRPr="00CD2BC4" w:rsidRDefault="002165F8" w:rsidP="00E84FF1">
      <w:pPr>
        <w:spacing w:line="240" w:lineRule="auto"/>
        <w:rPr>
          <w:szCs w:val="22"/>
          <w:lang w:val="sk-SK"/>
        </w:rPr>
      </w:pPr>
      <w:r w:rsidRPr="00CD2BC4">
        <w:rPr>
          <w:szCs w:val="22"/>
          <w:lang w:val="sk-SK"/>
        </w:rPr>
        <w:t>Fyziologickým následkom je zvýšen</w:t>
      </w:r>
      <w:r w:rsidR="00DB379D" w:rsidRPr="00CD2BC4">
        <w:rPr>
          <w:szCs w:val="22"/>
          <w:lang w:val="sk-SK"/>
        </w:rPr>
        <w:t>ý</w:t>
      </w:r>
      <w:r w:rsidR="00201B54" w:rsidRPr="00CD2BC4">
        <w:rPr>
          <w:szCs w:val="22"/>
          <w:lang w:val="sk-SK"/>
        </w:rPr>
        <w:t xml:space="preserve"> </w:t>
      </w:r>
      <w:r w:rsidR="007C456F" w:rsidRPr="00CD2BC4">
        <w:rPr>
          <w:szCs w:val="22"/>
          <w:lang w:val="sk-SK"/>
        </w:rPr>
        <w:t>prechod</w:t>
      </w:r>
      <w:r w:rsidRPr="00CD2BC4">
        <w:rPr>
          <w:szCs w:val="22"/>
          <w:lang w:val="sk-SK"/>
        </w:rPr>
        <w:t xml:space="preserve"> zmäk</w:t>
      </w:r>
      <w:r w:rsidR="007D3E2B" w:rsidRPr="00CD2BC4">
        <w:rPr>
          <w:szCs w:val="22"/>
          <w:lang w:val="sk-SK"/>
        </w:rPr>
        <w:t>čenej</w:t>
      </w:r>
      <w:r w:rsidRPr="00CD2BC4">
        <w:rPr>
          <w:szCs w:val="22"/>
          <w:lang w:val="sk-SK"/>
        </w:rPr>
        <w:t xml:space="preserve"> stolice</w:t>
      </w:r>
      <w:r w:rsidR="007C456F" w:rsidRPr="00CD2BC4">
        <w:rPr>
          <w:szCs w:val="22"/>
          <w:lang w:val="sk-SK"/>
        </w:rPr>
        <w:t xml:space="preserve"> črevom</w:t>
      </w:r>
      <w:r w:rsidRPr="00CD2BC4">
        <w:rPr>
          <w:szCs w:val="22"/>
          <w:lang w:val="sk-SK"/>
        </w:rPr>
        <w:t>.</w:t>
      </w:r>
    </w:p>
    <w:p w14:paraId="51B19FFD" w14:textId="77777777" w:rsidR="002165F8" w:rsidRPr="00CD2BC4" w:rsidRDefault="002165F8" w:rsidP="00E84FF1">
      <w:pPr>
        <w:spacing w:line="240" w:lineRule="auto"/>
        <w:rPr>
          <w:szCs w:val="22"/>
          <w:lang w:val="sk-SK"/>
        </w:rPr>
      </w:pPr>
    </w:p>
    <w:p w14:paraId="51B19FFE" w14:textId="66BB6A5D" w:rsidR="002165F8" w:rsidRDefault="002165F8" w:rsidP="00E84FF1">
      <w:pPr>
        <w:spacing w:line="240" w:lineRule="auto"/>
        <w:rPr>
          <w:szCs w:val="22"/>
          <w:bdr w:val="nil"/>
          <w:lang w:val="sk-SK"/>
        </w:rPr>
      </w:pPr>
      <w:r w:rsidRPr="00CD2BC4">
        <w:rPr>
          <w:szCs w:val="22"/>
          <w:bdr w:val="nil"/>
          <w:lang w:val="sk-SK"/>
        </w:rPr>
        <w:t>Elektrolyty prítomné v</w:t>
      </w:r>
      <w:r w:rsidR="00E84FF1" w:rsidRPr="00DD61AE">
        <w:rPr>
          <w:szCs w:val="22"/>
          <w:bdr w:val="nil"/>
          <w:lang w:val="sk-SK"/>
        </w:rPr>
        <w:t> </w:t>
      </w:r>
      <w:r w:rsidRPr="00CD2BC4">
        <w:rPr>
          <w:szCs w:val="22"/>
          <w:bdr w:val="nil"/>
          <w:lang w:val="sk-SK"/>
        </w:rPr>
        <w:t>lieku a</w:t>
      </w:r>
      <w:r w:rsidR="00E84FF1" w:rsidRPr="00DD61AE">
        <w:rPr>
          <w:szCs w:val="22"/>
          <w:bdr w:val="nil"/>
          <w:lang w:val="sk-SK"/>
        </w:rPr>
        <w:t> </w:t>
      </w:r>
      <w:r w:rsidRPr="00CD2BC4">
        <w:rPr>
          <w:szCs w:val="22"/>
          <w:bdr w:val="nil"/>
          <w:lang w:val="sk-SK"/>
        </w:rPr>
        <w:t>doplnkové pitie čír</w:t>
      </w:r>
      <w:r w:rsidR="007D3E2B" w:rsidRPr="00CD2BC4">
        <w:rPr>
          <w:szCs w:val="22"/>
          <w:bdr w:val="nil"/>
          <w:lang w:val="sk-SK"/>
        </w:rPr>
        <w:t>ych</w:t>
      </w:r>
      <w:r w:rsidRPr="00CD2BC4">
        <w:rPr>
          <w:szCs w:val="22"/>
          <w:bdr w:val="nil"/>
          <w:lang w:val="sk-SK"/>
        </w:rPr>
        <w:t xml:space="preserve"> tekut</w:t>
      </w:r>
      <w:r w:rsidR="007D3E2B" w:rsidRPr="00CD2BC4">
        <w:rPr>
          <w:szCs w:val="22"/>
          <w:bdr w:val="nil"/>
          <w:lang w:val="sk-SK"/>
        </w:rPr>
        <w:t>ín</w:t>
      </w:r>
      <w:r w:rsidRPr="00CD2BC4">
        <w:rPr>
          <w:szCs w:val="22"/>
          <w:bdr w:val="nil"/>
          <w:lang w:val="sk-SK"/>
        </w:rPr>
        <w:t xml:space="preserve"> sa podieľajú na prevencii klinicky významných zmien hladín sodíka, draslíka alebo vody, a</w:t>
      </w:r>
      <w:r w:rsidR="00E84FF1" w:rsidRPr="00DD61AE">
        <w:rPr>
          <w:szCs w:val="22"/>
          <w:bdr w:val="nil"/>
          <w:lang w:val="sk-SK"/>
        </w:rPr>
        <w:t> </w:t>
      </w:r>
      <w:r w:rsidRPr="00CD2BC4">
        <w:rPr>
          <w:szCs w:val="22"/>
          <w:bdr w:val="nil"/>
          <w:lang w:val="sk-SK"/>
        </w:rPr>
        <w:t>tým znižujú riziko vzniku dehydratácie.</w:t>
      </w:r>
    </w:p>
    <w:p w14:paraId="210DB651" w14:textId="77777777" w:rsidR="008373D3" w:rsidRDefault="008373D3" w:rsidP="00A65F5D">
      <w:pPr>
        <w:spacing w:line="240" w:lineRule="auto"/>
        <w:rPr>
          <w:szCs w:val="22"/>
          <w:bdr w:val="nil"/>
          <w:lang w:val="sk-SK"/>
        </w:rPr>
      </w:pPr>
    </w:p>
    <w:p w14:paraId="16232AC1" w14:textId="376E0625" w:rsidR="008373D3" w:rsidRPr="00086D19" w:rsidRDefault="008373D3" w:rsidP="00086D19">
      <w:pPr>
        <w:keepNext/>
        <w:spacing w:line="240" w:lineRule="auto"/>
        <w:rPr>
          <w:szCs w:val="22"/>
          <w:u w:val="single"/>
          <w:bdr w:val="nil"/>
          <w:lang w:val="sk-SK"/>
        </w:rPr>
      </w:pPr>
      <w:r w:rsidRPr="00086D19">
        <w:rPr>
          <w:szCs w:val="22"/>
          <w:u w:val="single"/>
          <w:bdr w:val="nil"/>
          <w:lang w:val="sk-SK"/>
        </w:rPr>
        <w:t>Klinická účinnosť</w:t>
      </w:r>
    </w:p>
    <w:p w14:paraId="01A026D3" w14:textId="6D0394A6" w:rsidR="008373D3" w:rsidRPr="00AC1B32" w:rsidRDefault="006564F9" w:rsidP="00A65F5D">
      <w:pPr>
        <w:spacing w:line="240" w:lineRule="auto"/>
        <w:rPr>
          <w:lang w:val="sk-SK"/>
        </w:rPr>
      </w:pPr>
      <w:r>
        <w:rPr>
          <w:szCs w:val="22"/>
          <w:bdr w:val="nil"/>
          <w:lang w:val="sk-SK"/>
        </w:rPr>
        <w:t xml:space="preserve">Účinnosť lieku </w:t>
      </w:r>
      <w:proofErr w:type="spellStart"/>
      <w:r>
        <w:rPr>
          <w:szCs w:val="22"/>
          <w:bdr w:val="nil"/>
          <w:lang w:val="sk-SK"/>
        </w:rPr>
        <w:t>Plenvu</w:t>
      </w:r>
      <w:proofErr w:type="spellEnd"/>
      <w:r>
        <w:rPr>
          <w:szCs w:val="22"/>
          <w:bdr w:val="nil"/>
          <w:lang w:val="sk-SK"/>
        </w:rPr>
        <w:t xml:space="preserve"> </w:t>
      </w:r>
      <w:r w:rsidR="00BC5B1D">
        <w:rPr>
          <w:szCs w:val="22"/>
          <w:bdr w:val="nil"/>
          <w:lang w:val="sk-SK"/>
        </w:rPr>
        <w:t>sa</w:t>
      </w:r>
      <w:r>
        <w:rPr>
          <w:szCs w:val="22"/>
          <w:bdr w:val="nil"/>
          <w:lang w:val="sk-SK"/>
        </w:rPr>
        <w:t xml:space="preserve"> </w:t>
      </w:r>
      <w:r w:rsidR="00571C14">
        <w:rPr>
          <w:szCs w:val="22"/>
          <w:bdr w:val="nil"/>
          <w:lang w:val="sk-SK"/>
        </w:rPr>
        <w:t>hodnot</w:t>
      </w:r>
      <w:r w:rsidR="00BC5B1D">
        <w:rPr>
          <w:szCs w:val="22"/>
          <w:bdr w:val="nil"/>
          <w:lang w:val="sk-SK"/>
        </w:rPr>
        <w:t>ila</w:t>
      </w:r>
      <w:r>
        <w:rPr>
          <w:szCs w:val="22"/>
          <w:bdr w:val="nil"/>
          <w:lang w:val="sk-SK"/>
        </w:rPr>
        <w:t xml:space="preserve"> v troch </w:t>
      </w:r>
      <w:proofErr w:type="spellStart"/>
      <w:r>
        <w:rPr>
          <w:szCs w:val="22"/>
          <w:bdr w:val="nil"/>
          <w:lang w:val="sk-SK"/>
        </w:rPr>
        <w:t>pivotných</w:t>
      </w:r>
      <w:proofErr w:type="spellEnd"/>
      <w:r>
        <w:rPr>
          <w:szCs w:val="22"/>
          <w:bdr w:val="nil"/>
          <w:lang w:val="sk-SK"/>
        </w:rPr>
        <w:t xml:space="preserve"> </w:t>
      </w:r>
      <w:proofErr w:type="spellStart"/>
      <w:r>
        <w:rPr>
          <w:szCs w:val="22"/>
          <w:bdr w:val="nil"/>
          <w:lang w:val="sk-SK"/>
        </w:rPr>
        <w:t>randomizovaných</w:t>
      </w:r>
      <w:proofErr w:type="spellEnd"/>
      <w:r>
        <w:rPr>
          <w:szCs w:val="22"/>
          <w:bdr w:val="nil"/>
          <w:lang w:val="sk-SK"/>
        </w:rPr>
        <w:t xml:space="preserve">, </w:t>
      </w:r>
      <w:proofErr w:type="spellStart"/>
      <w:r>
        <w:rPr>
          <w:szCs w:val="22"/>
          <w:bdr w:val="nil"/>
          <w:lang w:val="sk-SK"/>
        </w:rPr>
        <w:t>multicentrických</w:t>
      </w:r>
      <w:proofErr w:type="spellEnd"/>
      <w:r w:rsidR="006F3CE5">
        <w:rPr>
          <w:szCs w:val="22"/>
          <w:bdr w:val="nil"/>
          <w:lang w:val="sk-SK"/>
        </w:rPr>
        <w:t>, pre skúšajúceho zaslepených</w:t>
      </w:r>
      <w:r w:rsidR="002178C9">
        <w:rPr>
          <w:szCs w:val="22"/>
          <w:bdr w:val="nil"/>
          <w:lang w:val="sk-SK"/>
        </w:rPr>
        <w:t xml:space="preserve"> štúdi</w:t>
      </w:r>
      <w:r w:rsidR="005F3FC9">
        <w:rPr>
          <w:szCs w:val="22"/>
          <w:bdr w:val="nil"/>
          <w:lang w:val="sk-SK"/>
        </w:rPr>
        <w:t>ách</w:t>
      </w:r>
      <w:r w:rsidR="002178C9">
        <w:rPr>
          <w:szCs w:val="22"/>
          <w:bdr w:val="nil"/>
          <w:lang w:val="sk-SK"/>
        </w:rPr>
        <w:t xml:space="preserve"> </w:t>
      </w:r>
      <w:proofErr w:type="spellStart"/>
      <w:r w:rsidR="002178C9">
        <w:rPr>
          <w:szCs w:val="22"/>
          <w:bdr w:val="nil"/>
          <w:lang w:val="sk-SK"/>
        </w:rPr>
        <w:t>n</w:t>
      </w:r>
      <w:r w:rsidR="006F3CE5">
        <w:rPr>
          <w:szCs w:val="22"/>
          <w:bdr w:val="nil"/>
          <w:lang w:val="sk-SK"/>
        </w:rPr>
        <w:t>e</w:t>
      </w:r>
      <w:r w:rsidR="002178C9">
        <w:rPr>
          <w:szCs w:val="22"/>
          <w:bdr w:val="nil"/>
          <w:lang w:val="sk-SK"/>
        </w:rPr>
        <w:t>inferiority</w:t>
      </w:r>
      <w:proofErr w:type="spellEnd"/>
      <w:r w:rsidR="002178C9">
        <w:rPr>
          <w:szCs w:val="22"/>
          <w:bdr w:val="nil"/>
          <w:lang w:val="sk-SK"/>
        </w:rPr>
        <w:t xml:space="preserve"> fázy 3 u dospelých pacientov (muži </w:t>
      </w:r>
      <w:r w:rsidR="0014653B">
        <w:rPr>
          <w:szCs w:val="22"/>
          <w:bdr w:val="nil"/>
          <w:lang w:val="sk-SK"/>
        </w:rPr>
        <w:t xml:space="preserve">a ženy </w:t>
      </w:r>
      <w:r w:rsidR="002178C9">
        <w:rPr>
          <w:szCs w:val="22"/>
          <w:bdr w:val="nil"/>
          <w:lang w:val="sk-SK"/>
        </w:rPr>
        <w:t xml:space="preserve">vo veku 18 až 85 rokov), ktorí podstúpili skríning, </w:t>
      </w:r>
      <w:r w:rsidR="00A22927">
        <w:rPr>
          <w:szCs w:val="22"/>
          <w:bdr w:val="nil"/>
          <w:lang w:val="sk-SK"/>
        </w:rPr>
        <w:t>kontroln</w:t>
      </w:r>
      <w:r w:rsidR="007535FC">
        <w:rPr>
          <w:szCs w:val="22"/>
          <w:bdr w:val="nil"/>
          <w:lang w:val="sk-SK"/>
        </w:rPr>
        <w:t>ú</w:t>
      </w:r>
      <w:r w:rsidR="002178C9">
        <w:rPr>
          <w:szCs w:val="22"/>
          <w:bdr w:val="nil"/>
          <w:lang w:val="sk-SK"/>
        </w:rPr>
        <w:t xml:space="preserve"> alebo diagnostickú </w:t>
      </w:r>
      <w:proofErr w:type="spellStart"/>
      <w:r w:rsidR="002178C9">
        <w:rPr>
          <w:szCs w:val="22"/>
          <w:bdr w:val="nil"/>
          <w:lang w:val="sk-SK"/>
        </w:rPr>
        <w:t>kolonoskopiu</w:t>
      </w:r>
      <w:proofErr w:type="spellEnd"/>
      <w:r w:rsidR="00A712B3">
        <w:rPr>
          <w:szCs w:val="22"/>
          <w:bdr w:val="nil"/>
          <w:lang w:val="sk-SK"/>
        </w:rPr>
        <w:t>:</w:t>
      </w:r>
      <w:r w:rsidR="002178C9">
        <w:rPr>
          <w:szCs w:val="22"/>
          <w:bdr w:val="nil"/>
          <w:lang w:val="sk-SK"/>
        </w:rPr>
        <w:t xml:space="preserve"> NOCT, MORA a DAYB. Primárne koncové ukazovatele boli vo všetkých štúdiách rovnaké, konkrétne miera úspešnosti </w:t>
      </w:r>
      <w:r w:rsidR="00A712B3">
        <w:rPr>
          <w:szCs w:val="22"/>
          <w:bdr w:val="nil"/>
          <w:lang w:val="sk-SK"/>
        </w:rPr>
        <w:t xml:space="preserve">celkového </w:t>
      </w:r>
      <w:r w:rsidR="005C6E00">
        <w:rPr>
          <w:szCs w:val="22"/>
          <w:bdr w:val="nil"/>
          <w:lang w:val="sk-SK"/>
        </w:rPr>
        <w:t>vy</w:t>
      </w:r>
      <w:r w:rsidR="002178C9">
        <w:rPr>
          <w:szCs w:val="22"/>
          <w:bdr w:val="nil"/>
          <w:lang w:val="sk-SK"/>
        </w:rPr>
        <w:t xml:space="preserve">čistenia hrubého čreva (definovaná ako </w:t>
      </w:r>
      <w:r w:rsidR="002178C9" w:rsidRPr="004B4E0F">
        <w:rPr>
          <w:szCs w:val="22"/>
          <w:bdr w:val="nil"/>
          <w:lang w:val="sk-SK"/>
        </w:rPr>
        <w:t>stupeň A</w:t>
      </w:r>
      <w:r w:rsidR="007734AD" w:rsidRPr="004B4E0F">
        <w:rPr>
          <w:szCs w:val="22"/>
          <w:bdr w:val="nil"/>
          <w:lang w:val="sk-SK"/>
        </w:rPr>
        <w:t xml:space="preserve"> </w:t>
      </w:r>
      <w:proofErr w:type="spellStart"/>
      <w:r w:rsidR="002178C9" w:rsidRPr="004B4E0F">
        <w:rPr>
          <w:szCs w:val="22"/>
          <w:bdr w:val="nil"/>
          <w:lang w:val="sk-SK"/>
        </w:rPr>
        <w:t>a</w:t>
      </w:r>
      <w:proofErr w:type="spellEnd"/>
      <w:r w:rsidR="002178C9" w:rsidRPr="004B4E0F">
        <w:rPr>
          <w:szCs w:val="22"/>
          <w:bdr w:val="nil"/>
          <w:lang w:val="sk-SK"/>
        </w:rPr>
        <w:t xml:space="preserve"> B na </w:t>
      </w:r>
      <w:proofErr w:type="spellStart"/>
      <w:r w:rsidR="002178C9" w:rsidRPr="004B4E0F">
        <w:rPr>
          <w:szCs w:val="22"/>
          <w:bdr w:val="nil"/>
          <w:lang w:val="sk-SK"/>
        </w:rPr>
        <w:t>Harefield</w:t>
      </w:r>
      <w:r w:rsidR="00BB07A4" w:rsidRPr="004B4E0F">
        <w:rPr>
          <w:szCs w:val="22"/>
          <w:bdr w:val="nil"/>
          <w:lang w:val="sk-SK"/>
        </w:rPr>
        <w:t>s</w:t>
      </w:r>
      <w:r w:rsidR="005772AF" w:rsidRPr="004B4E0F">
        <w:rPr>
          <w:szCs w:val="22"/>
          <w:bdr w:val="nil"/>
          <w:lang w:val="sk-SK"/>
        </w:rPr>
        <w:t>kej</w:t>
      </w:r>
      <w:proofErr w:type="spellEnd"/>
      <w:r w:rsidR="002178C9" w:rsidRPr="004B4E0F">
        <w:rPr>
          <w:szCs w:val="22"/>
          <w:bdr w:val="nil"/>
          <w:lang w:val="sk-SK"/>
        </w:rPr>
        <w:t xml:space="preserve"> škále </w:t>
      </w:r>
      <w:r w:rsidR="005C6E00" w:rsidRPr="004B4E0F">
        <w:rPr>
          <w:szCs w:val="22"/>
          <w:bdr w:val="nil"/>
          <w:lang w:val="sk-SK"/>
        </w:rPr>
        <w:t>vy</w:t>
      </w:r>
      <w:r w:rsidR="002178C9" w:rsidRPr="004B4E0F">
        <w:rPr>
          <w:szCs w:val="22"/>
          <w:bdr w:val="nil"/>
          <w:lang w:val="sk-SK"/>
        </w:rPr>
        <w:t xml:space="preserve">čistenia </w:t>
      </w:r>
      <w:r w:rsidR="002178C9" w:rsidRPr="004B4E0F">
        <w:rPr>
          <w:lang w:val="sk-SK"/>
        </w:rPr>
        <w:t>[</w:t>
      </w:r>
      <w:proofErr w:type="spellStart"/>
      <w:r w:rsidR="002178C9" w:rsidRPr="00086D19">
        <w:rPr>
          <w:lang w:val="sk-SK"/>
        </w:rPr>
        <w:t>Harefield</w:t>
      </w:r>
      <w:proofErr w:type="spellEnd"/>
      <w:r w:rsidR="002178C9" w:rsidRPr="00086D19">
        <w:rPr>
          <w:lang w:val="sk-SK"/>
        </w:rPr>
        <w:t xml:space="preserve"> </w:t>
      </w:r>
      <w:proofErr w:type="spellStart"/>
      <w:r w:rsidR="002178C9" w:rsidRPr="00086D19">
        <w:rPr>
          <w:lang w:val="sk-SK"/>
        </w:rPr>
        <w:t>Cleansing</w:t>
      </w:r>
      <w:proofErr w:type="spellEnd"/>
      <w:r w:rsidR="002178C9" w:rsidRPr="00086D19">
        <w:rPr>
          <w:lang w:val="sk-SK"/>
        </w:rPr>
        <w:t xml:space="preserve"> </w:t>
      </w:r>
      <w:proofErr w:type="spellStart"/>
      <w:r w:rsidR="002178C9" w:rsidRPr="00086D19">
        <w:rPr>
          <w:lang w:val="sk-SK"/>
        </w:rPr>
        <w:t>Scale</w:t>
      </w:r>
      <w:proofErr w:type="spellEnd"/>
      <w:r w:rsidR="002178C9" w:rsidRPr="004B4E0F">
        <w:rPr>
          <w:lang w:val="sk-SK"/>
        </w:rPr>
        <w:t xml:space="preserve">, HCS] a miera </w:t>
      </w:r>
      <w:r w:rsidR="00A712B3" w:rsidRPr="004B4E0F">
        <w:rPr>
          <w:lang w:val="sk-SK"/>
        </w:rPr>
        <w:t xml:space="preserve">vysokokvalitného </w:t>
      </w:r>
      <w:r w:rsidR="00571C14" w:rsidRPr="004B4E0F">
        <w:rPr>
          <w:lang w:val="sk-SK"/>
        </w:rPr>
        <w:t>vy</w:t>
      </w:r>
      <w:r w:rsidR="002178C9" w:rsidRPr="004B4E0F">
        <w:rPr>
          <w:lang w:val="sk-SK"/>
        </w:rPr>
        <w:t xml:space="preserve">čistenia </w:t>
      </w:r>
      <w:r w:rsidR="001D7404" w:rsidRPr="004B4E0F">
        <w:rPr>
          <w:lang w:val="sk-SK"/>
        </w:rPr>
        <w:t>prav</w:t>
      </w:r>
      <w:r w:rsidR="00CF1868" w:rsidRPr="004B4E0F">
        <w:rPr>
          <w:lang w:val="sk-SK"/>
        </w:rPr>
        <w:t xml:space="preserve">ej časti </w:t>
      </w:r>
      <w:r w:rsidR="001D7404" w:rsidRPr="004B4E0F">
        <w:rPr>
          <w:lang w:val="sk-SK"/>
        </w:rPr>
        <w:t>hrubého čreva (definovaná ako skóre HCS 3 alebo 4).</w:t>
      </w:r>
    </w:p>
    <w:p w14:paraId="5F1DB1C6" w14:textId="77777777" w:rsidR="001D7404" w:rsidRPr="00AC1B32" w:rsidRDefault="001D7404" w:rsidP="00A65F5D">
      <w:pPr>
        <w:spacing w:line="240" w:lineRule="auto"/>
        <w:rPr>
          <w:lang w:val="sk-SK"/>
        </w:rPr>
      </w:pPr>
    </w:p>
    <w:p w14:paraId="036C817C" w14:textId="1923A11F" w:rsidR="008373D3" w:rsidRPr="006F3CE5" w:rsidRDefault="001D7404" w:rsidP="00A65F5D">
      <w:pPr>
        <w:spacing w:line="240" w:lineRule="auto"/>
        <w:rPr>
          <w:szCs w:val="22"/>
          <w:bdr w:val="nil"/>
          <w:lang w:val="sk-SK"/>
        </w:rPr>
      </w:pPr>
      <w:r w:rsidRPr="00AC1B32">
        <w:rPr>
          <w:lang w:val="sk-SK"/>
        </w:rPr>
        <w:t>V štúdi</w:t>
      </w:r>
      <w:r w:rsidR="006F3CE5">
        <w:rPr>
          <w:lang w:val="sk-SK"/>
        </w:rPr>
        <w:t>i</w:t>
      </w:r>
      <w:r w:rsidRPr="00AC1B32">
        <w:rPr>
          <w:lang w:val="sk-SK"/>
        </w:rPr>
        <w:t xml:space="preserve"> NOCT </w:t>
      </w:r>
      <w:r w:rsidR="006F3CE5" w:rsidRPr="00AA2E17">
        <w:rPr>
          <w:lang w:val="sk-SK"/>
        </w:rPr>
        <w:t xml:space="preserve">dostávali </w:t>
      </w:r>
      <w:r w:rsidRPr="00AC1B32">
        <w:rPr>
          <w:lang w:val="sk-SK"/>
        </w:rPr>
        <w:t xml:space="preserve">pacienti liek </w:t>
      </w:r>
      <w:proofErr w:type="spellStart"/>
      <w:r w:rsidRPr="00AC1B32">
        <w:rPr>
          <w:lang w:val="sk-SK"/>
        </w:rPr>
        <w:t>Plenvu</w:t>
      </w:r>
      <w:proofErr w:type="spellEnd"/>
      <w:r w:rsidRPr="00AC1B32">
        <w:rPr>
          <w:lang w:val="sk-SK"/>
        </w:rPr>
        <w:t xml:space="preserve"> (n = 310) alebo </w:t>
      </w:r>
      <w:r w:rsidR="003E5C6F" w:rsidRPr="00AC1B32">
        <w:rPr>
          <w:lang w:val="sk-SK"/>
        </w:rPr>
        <w:t>roztok trisulfátu (n = 311), každ</w:t>
      </w:r>
      <w:r w:rsidR="006857D6" w:rsidRPr="00AC1B32">
        <w:rPr>
          <w:lang w:val="sk-SK"/>
        </w:rPr>
        <w:t xml:space="preserve">ý z nich </w:t>
      </w:r>
      <w:r w:rsidR="003E5C6F" w:rsidRPr="00AC1B32">
        <w:rPr>
          <w:lang w:val="sk-SK"/>
        </w:rPr>
        <w:t>podávan</w:t>
      </w:r>
      <w:r w:rsidR="006857D6" w:rsidRPr="00AC1B32">
        <w:rPr>
          <w:lang w:val="sk-SK"/>
        </w:rPr>
        <w:t>ý</w:t>
      </w:r>
      <w:r w:rsidR="003E5C6F" w:rsidRPr="00AC1B32">
        <w:rPr>
          <w:lang w:val="sk-SK"/>
        </w:rPr>
        <w:t xml:space="preserve"> v</w:t>
      </w:r>
      <w:r w:rsidR="002E5145">
        <w:rPr>
          <w:lang w:val="sk-SK"/>
        </w:rPr>
        <w:t> </w:t>
      </w:r>
      <w:r w:rsidR="006E1FFE" w:rsidRPr="00AC1B32">
        <w:rPr>
          <w:lang w:val="sk-SK"/>
        </w:rPr>
        <w:t>2</w:t>
      </w:r>
      <w:r w:rsidR="002E5145">
        <w:rPr>
          <w:lang w:val="sk-SK"/>
        </w:rPr>
        <w:noBreakHyphen/>
      </w:r>
      <w:r w:rsidR="006E1FFE" w:rsidRPr="00AC1B32">
        <w:rPr>
          <w:lang w:val="sk-SK"/>
        </w:rPr>
        <w:t>dennom režime</w:t>
      </w:r>
      <w:r w:rsidR="003E5C6F" w:rsidRPr="00AC1B32">
        <w:rPr>
          <w:lang w:val="sk-SK"/>
        </w:rPr>
        <w:t xml:space="preserve"> </w:t>
      </w:r>
      <w:r w:rsidR="00A50C75">
        <w:rPr>
          <w:lang w:val="sk-SK"/>
        </w:rPr>
        <w:t xml:space="preserve">s rozdeleným dávkovaním </w:t>
      </w:r>
      <w:r w:rsidR="003E5C6F" w:rsidRPr="00AC1B32">
        <w:rPr>
          <w:lang w:val="sk-SK"/>
        </w:rPr>
        <w:t>(večer/ráno)</w:t>
      </w:r>
      <w:r w:rsidR="00BE6EC2" w:rsidRPr="00AC1B32">
        <w:rPr>
          <w:lang w:val="sk-SK"/>
        </w:rPr>
        <w:t>. Li</w:t>
      </w:r>
      <w:r w:rsidR="000F5A1B" w:rsidRPr="00AC1B32">
        <w:rPr>
          <w:lang w:val="sk-SK"/>
        </w:rPr>
        <w:t>e</w:t>
      </w:r>
      <w:r w:rsidR="00BE6EC2" w:rsidRPr="00AC1B32">
        <w:rPr>
          <w:lang w:val="sk-SK"/>
        </w:rPr>
        <w:t xml:space="preserve">k </w:t>
      </w:r>
      <w:proofErr w:type="spellStart"/>
      <w:r w:rsidR="00BE6EC2" w:rsidRPr="00AC1B32">
        <w:rPr>
          <w:lang w:val="sk-SK"/>
        </w:rPr>
        <w:t>Plenvu</w:t>
      </w:r>
      <w:proofErr w:type="spellEnd"/>
      <w:r w:rsidR="00BE6EC2" w:rsidRPr="00AC1B32">
        <w:rPr>
          <w:lang w:val="sk-SK"/>
        </w:rPr>
        <w:t xml:space="preserve"> </w:t>
      </w:r>
      <w:r w:rsidR="00DC7EA5">
        <w:rPr>
          <w:lang w:val="sk-SK"/>
        </w:rPr>
        <w:t>ne</w:t>
      </w:r>
      <w:r w:rsidR="00BE6EC2" w:rsidRPr="00AC1B32">
        <w:rPr>
          <w:lang w:val="sk-SK"/>
        </w:rPr>
        <w:t xml:space="preserve">bol inferiórny voči roztoku </w:t>
      </w:r>
      <w:proofErr w:type="spellStart"/>
      <w:r w:rsidR="00BE6EC2" w:rsidRPr="00AC1B32">
        <w:rPr>
          <w:lang w:val="sk-SK"/>
        </w:rPr>
        <w:t>trisulfátu</w:t>
      </w:r>
      <w:proofErr w:type="spellEnd"/>
      <w:r w:rsidR="00BE6EC2" w:rsidRPr="00AC1B32">
        <w:rPr>
          <w:lang w:val="sk-SK"/>
        </w:rPr>
        <w:t xml:space="preserve"> </w:t>
      </w:r>
      <w:r w:rsidR="00BE243A" w:rsidRPr="00C80581">
        <w:rPr>
          <w:lang w:val="sk-SK"/>
        </w:rPr>
        <w:t>v </w:t>
      </w:r>
      <w:r w:rsidR="00BE6EC2" w:rsidRPr="00C80581">
        <w:rPr>
          <w:lang w:val="sk-SK"/>
        </w:rPr>
        <w:t xml:space="preserve">oboch primárnych koncových </w:t>
      </w:r>
      <w:r w:rsidR="00BB5E50" w:rsidRPr="00C80581">
        <w:rPr>
          <w:lang w:val="sk-SK"/>
        </w:rPr>
        <w:t>ukazovateľoch</w:t>
      </w:r>
      <w:r w:rsidR="0053719D">
        <w:rPr>
          <w:lang w:val="sk-SK"/>
        </w:rPr>
        <w:t>, v </w:t>
      </w:r>
      <w:r w:rsidR="00BE6EC2" w:rsidRPr="00C80581">
        <w:rPr>
          <w:lang w:val="sk-SK"/>
        </w:rPr>
        <w:t>mier</w:t>
      </w:r>
      <w:r w:rsidR="0053719D">
        <w:rPr>
          <w:lang w:val="sk-SK"/>
        </w:rPr>
        <w:t>e</w:t>
      </w:r>
      <w:r w:rsidR="00BE6EC2" w:rsidRPr="00C80581">
        <w:rPr>
          <w:lang w:val="sk-SK"/>
        </w:rPr>
        <w:t xml:space="preserve"> úspešnosti </w:t>
      </w:r>
      <w:r w:rsidR="006E1FFE" w:rsidRPr="00C80581">
        <w:rPr>
          <w:lang w:val="sk-SK"/>
        </w:rPr>
        <w:t xml:space="preserve">celkového </w:t>
      </w:r>
      <w:r w:rsidR="00843F19" w:rsidRPr="00C80581">
        <w:rPr>
          <w:lang w:val="sk-SK"/>
        </w:rPr>
        <w:t>vy</w:t>
      </w:r>
      <w:r w:rsidR="00BE6EC2" w:rsidRPr="00C80581">
        <w:rPr>
          <w:lang w:val="sk-SK"/>
        </w:rPr>
        <w:t xml:space="preserve">čistenia hrubého čreva (85,1 % pre Plenvu </w:t>
      </w:r>
      <w:r w:rsidR="00394D3E" w:rsidRPr="00C80581">
        <w:rPr>
          <w:lang w:val="sk-SK"/>
        </w:rPr>
        <w:t xml:space="preserve">oproti </w:t>
      </w:r>
      <w:r w:rsidR="00BE6EC2" w:rsidRPr="00C80581">
        <w:rPr>
          <w:lang w:val="sk-SK"/>
        </w:rPr>
        <w:t xml:space="preserve">85,0 % pre trisulfát; </w:t>
      </w:r>
      <w:r w:rsidR="006857D6" w:rsidRPr="00C80581">
        <w:rPr>
          <w:lang w:val="sk-SK"/>
        </w:rPr>
        <w:t>jednostranný</w:t>
      </w:r>
      <w:r w:rsidR="00BE6EC2" w:rsidRPr="00C80581">
        <w:rPr>
          <w:lang w:val="sk-SK"/>
        </w:rPr>
        <w:t xml:space="preserve"> 97</w:t>
      </w:r>
      <w:r w:rsidR="006857D6" w:rsidRPr="00C80581">
        <w:rPr>
          <w:lang w:val="sk-SK"/>
        </w:rPr>
        <w:t>,</w:t>
      </w:r>
      <w:r w:rsidR="00BE6EC2" w:rsidRPr="00C80581">
        <w:rPr>
          <w:lang w:val="sk-SK"/>
        </w:rPr>
        <w:t>5</w:t>
      </w:r>
      <w:r w:rsidR="006857D6" w:rsidRPr="00C80581">
        <w:rPr>
          <w:lang w:val="sk-SK"/>
        </w:rPr>
        <w:t> </w:t>
      </w:r>
      <w:r w:rsidR="00BE6EC2" w:rsidRPr="00C80581">
        <w:rPr>
          <w:lang w:val="sk-SK"/>
        </w:rPr>
        <w:t xml:space="preserve">% </w:t>
      </w:r>
      <w:r w:rsidR="006857D6" w:rsidRPr="00C80581">
        <w:rPr>
          <w:lang w:val="sk-SK"/>
        </w:rPr>
        <w:t xml:space="preserve">dolný </w:t>
      </w:r>
      <w:r w:rsidR="00BE6EC2" w:rsidRPr="00C80581">
        <w:rPr>
          <w:lang w:val="sk-SK"/>
        </w:rPr>
        <w:t>limit</w:t>
      </w:r>
      <w:r w:rsidR="006857D6" w:rsidRPr="00C80581">
        <w:rPr>
          <w:lang w:val="sk-SK"/>
        </w:rPr>
        <w:t xml:space="preserve"> spoľahlivosti</w:t>
      </w:r>
      <w:r w:rsidR="00BE6EC2" w:rsidRPr="00C80581">
        <w:rPr>
          <w:lang w:val="sk-SK"/>
        </w:rPr>
        <w:t xml:space="preserve"> [LCL] </w:t>
      </w:r>
      <w:r w:rsidR="004E508B" w:rsidRPr="00086D19">
        <w:rPr>
          <w:lang w:val="sk-SK"/>
        </w:rPr>
        <w:t>pre rozdiel</w:t>
      </w:r>
      <w:r w:rsidR="00BE6EC2" w:rsidRPr="00C80581">
        <w:rPr>
          <w:lang w:val="sk-SK"/>
        </w:rPr>
        <w:t>: 8</w:t>
      </w:r>
      <w:r w:rsidR="006857D6" w:rsidRPr="00C80581">
        <w:rPr>
          <w:lang w:val="sk-SK"/>
        </w:rPr>
        <w:t>,</w:t>
      </w:r>
      <w:r w:rsidR="00BE6EC2" w:rsidRPr="00C80581">
        <w:rPr>
          <w:lang w:val="sk-SK"/>
        </w:rPr>
        <w:t>15</w:t>
      </w:r>
      <w:r w:rsidR="006857D6" w:rsidRPr="00C80581">
        <w:rPr>
          <w:lang w:val="sk-SK"/>
        </w:rPr>
        <w:t> </w:t>
      </w:r>
      <w:r w:rsidR="00BE6EC2" w:rsidRPr="00C80581">
        <w:rPr>
          <w:lang w:val="sk-SK"/>
        </w:rPr>
        <w:t>%, p</w:t>
      </w:r>
      <w:r w:rsidR="006857D6" w:rsidRPr="00C80581">
        <w:rPr>
          <w:lang w:val="sk-SK"/>
        </w:rPr>
        <w:t> </w:t>
      </w:r>
      <w:r w:rsidR="00BE6EC2" w:rsidRPr="00C80581">
        <w:rPr>
          <w:lang w:val="sk-SK"/>
        </w:rPr>
        <w:t>=</w:t>
      </w:r>
      <w:r w:rsidR="006857D6" w:rsidRPr="00C80581">
        <w:rPr>
          <w:lang w:val="sk-SK"/>
        </w:rPr>
        <w:t> </w:t>
      </w:r>
      <w:r w:rsidR="00BE6EC2" w:rsidRPr="00C80581">
        <w:rPr>
          <w:lang w:val="sk-SK"/>
        </w:rPr>
        <w:t>0</w:t>
      </w:r>
      <w:r w:rsidR="006857D6" w:rsidRPr="00C80581">
        <w:rPr>
          <w:lang w:val="sk-SK"/>
        </w:rPr>
        <w:t>,</w:t>
      </w:r>
      <w:r w:rsidR="00BE6EC2" w:rsidRPr="00C80581">
        <w:rPr>
          <w:lang w:val="sk-SK"/>
        </w:rPr>
        <w:t>528) a</w:t>
      </w:r>
      <w:r w:rsidR="00A50C75">
        <w:rPr>
          <w:lang w:val="sk-SK"/>
        </w:rPr>
        <w:t> v </w:t>
      </w:r>
      <w:r w:rsidR="006857D6" w:rsidRPr="00C80581">
        <w:rPr>
          <w:lang w:val="sk-SK"/>
        </w:rPr>
        <w:t>mier</w:t>
      </w:r>
      <w:r w:rsidR="00A50C75">
        <w:rPr>
          <w:lang w:val="sk-SK"/>
        </w:rPr>
        <w:t>e</w:t>
      </w:r>
      <w:r w:rsidR="006857D6" w:rsidRPr="00C80581">
        <w:rPr>
          <w:lang w:val="sk-SK"/>
        </w:rPr>
        <w:t xml:space="preserve"> </w:t>
      </w:r>
      <w:r w:rsidR="000F5A1B" w:rsidRPr="00C80581">
        <w:rPr>
          <w:lang w:val="sk-SK"/>
        </w:rPr>
        <w:t xml:space="preserve">vysokokvalitného </w:t>
      </w:r>
      <w:r w:rsidR="0026504F" w:rsidRPr="00C80581">
        <w:rPr>
          <w:lang w:val="sk-SK"/>
        </w:rPr>
        <w:t>vy</w:t>
      </w:r>
      <w:r w:rsidR="006857D6" w:rsidRPr="00C80581">
        <w:rPr>
          <w:lang w:val="sk-SK"/>
        </w:rPr>
        <w:t>čistenia prav</w:t>
      </w:r>
      <w:r w:rsidR="00843F19" w:rsidRPr="00C80581">
        <w:rPr>
          <w:lang w:val="sk-SK"/>
        </w:rPr>
        <w:t>ej časti</w:t>
      </w:r>
      <w:r w:rsidR="006857D6" w:rsidRPr="00C80581">
        <w:rPr>
          <w:lang w:val="sk-SK"/>
        </w:rPr>
        <w:t xml:space="preserve"> hrubého čreva</w:t>
      </w:r>
      <w:r w:rsidR="00BE6EC2" w:rsidRPr="00C80581">
        <w:rPr>
          <w:lang w:val="sk-SK"/>
        </w:rPr>
        <w:t xml:space="preserve"> (35</w:t>
      </w:r>
      <w:r w:rsidR="006857D6" w:rsidRPr="00C80581">
        <w:rPr>
          <w:lang w:val="sk-SK"/>
        </w:rPr>
        <w:t>,</w:t>
      </w:r>
      <w:r w:rsidR="00BE6EC2" w:rsidRPr="00C80581">
        <w:rPr>
          <w:lang w:val="sk-SK"/>
        </w:rPr>
        <w:t>9</w:t>
      </w:r>
      <w:r w:rsidR="006857D6" w:rsidRPr="00C80581">
        <w:rPr>
          <w:lang w:val="sk-SK"/>
        </w:rPr>
        <w:t> </w:t>
      </w:r>
      <w:r w:rsidR="00BE6EC2" w:rsidRPr="00C80581">
        <w:rPr>
          <w:lang w:val="sk-SK"/>
        </w:rPr>
        <w:t xml:space="preserve">% </w:t>
      </w:r>
      <w:r w:rsidR="006857D6" w:rsidRPr="00C80581">
        <w:rPr>
          <w:lang w:val="sk-SK"/>
        </w:rPr>
        <w:t>pre</w:t>
      </w:r>
      <w:r w:rsidR="00BE6EC2" w:rsidRPr="00C80581">
        <w:rPr>
          <w:lang w:val="sk-SK"/>
        </w:rPr>
        <w:t xml:space="preserve"> </w:t>
      </w:r>
      <w:proofErr w:type="spellStart"/>
      <w:r w:rsidR="00BE6EC2" w:rsidRPr="00C80581">
        <w:rPr>
          <w:lang w:val="sk-SK"/>
        </w:rPr>
        <w:t>Plenvu</w:t>
      </w:r>
      <w:proofErr w:type="spellEnd"/>
      <w:r w:rsidR="00BE6EC2" w:rsidRPr="00C80581">
        <w:rPr>
          <w:lang w:val="sk-SK"/>
        </w:rPr>
        <w:t xml:space="preserve"> </w:t>
      </w:r>
      <w:r w:rsidR="000F5A1B" w:rsidRPr="00C80581">
        <w:rPr>
          <w:lang w:val="sk-SK"/>
        </w:rPr>
        <w:t xml:space="preserve">oproti </w:t>
      </w:r>
      <w:r w:rsidR="00BE6EC2" w:rsidRPr="00C80581">
        <w:rPr>
          <w:lang w:val="sk-SK"/>
        </w:rPr>
        <w:t>29</w:t>
      </w:r>
      <w:r w:rsidR="006857D6" w:rsidRPr="00C80581">
        <w:rPr>
          <w:lang w:val="sk-SK"/>
        </w:rPr>
        <w:t>,</w:t>
      </w:r>
      <w:r w:rsidR="00BE6EC2" w:rsidRPr="00C80581">
        <w:rPr>
          <w:lang w:val="sk-SK"/>
        </w:rPr>
        <w:t>3</w:t>
      </w:r>
      <w:r w:rsidR="006857D6" w:rsidRPr="00C80581">
        <w:rPr>
          <w:lang w:val="sk-SK"/>
        </w:rPr>
        <w:t> </w:t>
      </w:r>
      <w:r w:rsidR="00BE6EC2" w:rsidRPr="00C80581">
        <w:rPr>
          <w:lang w:val="sk-SK"/>
        </w:rPr>
        <w:t xml:space="preserve">% </w:t>
      </w:r>
      <w:r w:rsidR="006857D6" w:rsidRPr="00C80581">
        <w:rPr>
          <w:lang w:val="sk-SK"/>
        </w:rPr>
        <w:t>pre trisulfát</w:t>
      </w:r>
      <w:r w:rsidR="00BE6EC2" w:rsidRPr="00C80581">
        <w:rPr>
          <w:lang w:val="sk-SK"/>
        </w:rPr>
        <w:t xml:space="preserve">; </w:t>
      </w:r>
      <w:r w:rsidR="006857D6" w:rsidRPr="00C80581">
        <w:rPr>
          <w:lang w:val="sk-SK"/>
        </w:rPr>
        <w:t xml:space="preserve">jednostranný </w:t>
      </w:r>
      <w:r w:rsidR="00BE6EC2" w:rsidRPr="00C80581">
        <w:rPr>
          <w:lang w:val="sk-SK"/>
        </w:rPr>
        <w:t>97</w:t>
      </w:r>
      <w:r w:rsidR="006857D6" w:rsidRPr="00C80581">
        <w:rPr>
          <w:lang w:val="sk-SK"/>
        </w:rPr>
        <w:t>,</w:t>
      </w:r>
      <w:r w:rsidR="00BE6EC2" w:rsidRPr="00C80581">
        <w:rPr>
          <w:lang w:val="sk-SK"/>
        </w:rPr>
        <w:t>5</w:t>
      </w:r>
      <w:r w:rsidR="006857D6" w:rsidRPr="00C80581">
        <w:rPr>
          <w:lang w:val="sk-SK"/>
        </w:rPr>
        <w:t> </w:t>
      </w:r>
      <w:r w:rsidR="00BE6EC2" w:rsidRPr="00C80581">
        <w:rPr>
          <w:lang w:val="sk-SK"/>
        </w:rPr>
        <w:t>% LCL: 1</w:t>
      </w:r>
      <w:r w:rsidR="006857D6" w:rsidRPr="00C80581">
        <w:rPr>
          <w:lang w:val="sk-SK"/>
        </w:rPr>
        <w:t>,</w:t>
      </w:r>
      <w:r w:rsidR="00BE6EC2" w:rsidRPr="00C80581">
        <w:rPr>
          <w:lang w:val="sk-SK"/>
        </w:rPr>
        <w:t>69</w:t>
      </w:r>
      <w:r w:rsidR="006857D6" w:rsidRPr="00C80581">
        <w:rPr>
          <w:lang w:val="sk-SK"/>
        </w:rPr>
        <w:t> </w:t>
      </w:r>
      <w:r w:rsidR="00BE6EC2" w:rsidRPr="00C80581">
        <w:rPr>
          <w:lang w:val="sk-SK"/>
        </w:rPr>
        <w:t>%, p</w:t>
      </w:r>
      <w:r w:rsidR="006857D6" w:rsidRPr="00C80581">
        <w:rPr>
          <w:lang w:val="sk-SK"/>
        </w:rPr>
        <w:t> </w:t>
      </w:r>
      <w:r w:rsidR="00BE6EC2" w:rsidRPr="00C80581">
        <w:rPr>
          <w:lang w:val="sk-SK"/>
        </w:rPr>
        <w:t>=</w:t>
      </w:r>
      <w:r w:rsidR="006857D6" w:rsidRPr="00C80581">
        <w:rPr>
          <w:lang w:val="sk-SK"/>
        </w:rPr>
        <w:t> </w:t>
      </w:r>
      <w:r w:rsidR="00BE6EC2" w:rsidRPr="00C80581">
        <w:rPr>
          <w:lang w:val="sk-SK"/>
        </w:rPr>
        <w:t>0</w:t>
      </w:r>
      <w:r w:rsidR="006857D6" w:rsidRPr="00C80581">
        <w:rPr>
          <w:lang w:val="sk-SK"/>
        </w:rPr>
        <w:t>,</w:t>
      </w:r>
      <w:r w:rsidR="00BE6EC2" w:rsidRPr="00C80581">
        <w:rPr>
          <w:lang w:val="sk-SK"/>
        </w:rPr>
        <w:t>059).</w:t>
      </w:r>
    </w:p>
    <w:p w14:paraId="7EE8E364" w14:textId="77777777" w:rsidR="006857D6" w:rsidRPr="006F3CE5" w:rsidRDefault="006857D6" w:rsidP="00A65F5D">
      <w:pPr>
        <w:spacing w:line="240" w:lineRule="auto"/>
        <w:rPr>
          <w:szCs w:val="22"/>
          <w:bdr w:val="nil"/>
          <w:lang w:val="sk-SK"/>
        </w:rPr>
      </w:pPr>
    </w:p>
    <w:p w14:paraId="35D8F5EB" w14:textId="2007F6BF" w:rsidR="006857D6" w:rsidRPr="00AC1B32" w:rsidRDefault="006857D6" w:rsidP="00086D19">
      <w:pPr>
        <w:pStyle w:val="Zkladntext"/>
        <w:widowControl/>
        <w:rPr>
          <w:lang w:val="sk-SK"/>
        </w:rPr>
      </w:pPr>
      <w:r w:rsidRPr="00AC1B32">
        <w:rPr>
          <w:lang w:val="sk-SK"/>
        </w:rPr>
        <w:t>V štúdi</w:t>
      </w:r>
      <w:r w:rsidR="006F3CE5">
        <w:rPr>
          <w:lang w:val="sk-SK"/>
        </w:rPr>
        <w:t>i</w:t>
      </w:r>
      <w:r w:rsidRPr="00AC1B32">
        <w:rPr>
          <w:lang w:val="sk-SK"/>
        </w:rPr>
        <w:t xml:space="preserve"> MORA </w:t>
      </w:r>
      <w:r w:rsidR="0026504F">
        <w:rPr>
          <w:lang w:val="sk-SK"/>
        </w:rPr>
        <w:t xml:space="preserve">dostávali </w:t>
      </w:r>
      <w:r w:rsidRPr="00AC1B32">
        <w:rPr>
          <w:lang w:val="sk-SK"/>
        </w:rPr>
        <w:t xml:space="preserve">pacienti liek </w:t>
      </w:r>
      <w:proofErr w:type="spellStart"/>
      <w:r w:rsidRPr="00AC1B32">
        <w:rPr>
          <w:lang w:val="sk-SK"/>
        </w:rPr>
        <w:t>Plenvu</w:t>
      </w:r>
      <w:proofErr w:type="spellEnd"/>
      <w:r w:rsidRPr="00AC1B32">
        <w:rPr>
          <w:lang w:val="sk-SK"/>
        </w:rPr>
        <w:t xml:space="preserve"> podávaný </w:t>
      </w:r>
      <w:r w:rsidR="006E1FFE" w:rsidRPr="00AC1B32">
        <w:rPr>
          <w:lang w:val="sk-SK"/>
        </w:rPr>
        <w:t>v</w:t>
      </w:r>
      <w:r w:rsidR="002E5145">
        <w:rPr>
          <w:lang w:val="sk-SK"/>
        </w:rPr>
        <w:t> </w:t>
      </w:r>
      <w:r w:rsidR="006E1FFE" w:rsidRPr="00AC1B32">
        <w:rPr>
          <w:lang w:val="sk-SK"/>
        </w:rPr>
        <w:t>2</w:t>
      </w:r>
      <w:r w:rsidR="002E5145">
        <w:rPr>
          <w:lang w:val="sk-SK"/>
        </w:rPr>
        <w:noBreakHyphen/>
      </w:r>
      <w:r w:rsidR="006E1FFE" w:rsidRPr="00AC1B32">
        <w:rPr>
          <w:lang w:val="sk-SK"/>
        </w:rPr>
        <w:t xml:space="preserve">dennom režime </w:t>
      </w:r>
      <w:r w:rsidR="002B6965">
        <w:rPr>
          <w:lang w:val="sk-SK"/>
        </w:rPr>
        <w:t>s</w:t>
      </w:r>
      <w:r w:rsidR="001C4C67">
        <w:rPr>
          <w:lang w:val="sk-SK"/>
        </w:rPr>
        <w:t> </w:t>
      </w:r>
      <w:r w:rsidR="002B6965">
        <w:rPr>
          <w:lang w:val="sk-SK"/>
        </w:rPr>
        <w:t>rozdelen</w:t>
      </w:r>
      <w:r w:rsidR="001C4C67">
        <w:rPr>
          <w:lang w:val="sk-SK"/>
        </w:rPr>
        <w:t>ým dávkovaní</w:t>
      </w:r>
      <w:r w:rsidR="00B661B4">
        <w:rPr>
          <w:lang w:val="sk-SK"/>
        </w:rPr>
        <w:t>m</w:t>
      </w:r>
      <w:r w:rsidR="002B6965">
        <w:rPr>
          <w:lang w:val="sk-SK"/>
        </w:rPr>
        <w:t xml:space="preserve"> </w:t>
      </w:r>
      <w:r w:rsidR="006E1FFE" w:rsidRPr="00AC1B32">
        <w:rPr>
          <w:lang w:val="sk-SK"/>
        </w:rPr>
        <w:t>(večer/ráno)</w:t>
      </w:r>
      <w:r w:rsidRPr="00AC1B32">
        <w:rPr>
          <w:lang w:val="sk-SK"/>
        </w:rPr>
        <w:t xml:space="preserve"> (n</w:t>
      </w:r>
      <w:r w:rsidR="006E1FFE" w:rsidRPr="00AC1B32">
        <w:rPr>
          <w:lang w:val="sk-SK"/>
        </w:rPr>
        <w:t> </w:t>
      </w:r>
      <w:r w:rsidRPr="00AC1B32">
        <w:rPr>
          <w:lang w:val="sk-SK"/>
        </w:rPr>
        <w:t>=</w:t>
      </w:r>
      <w:r w:rsidR="006E1FFE" w:rsidRPr="00AC1B32">
        <w:rPr>
          <w:lang w:val="sk-SK"/>
        </w:rPr>
        <w:t> </w:t>
      </w:r>
      <w:r w:rsidRPr="00AC1B32">
        <w:rPr>
          <w:lang w:val="sk-SK"/>
        </w:rPr>
        <w:t xml:space="preserve">283) </w:t>
      </w:r>
      <w:r w:rsidR="006E1FFE" w:rsidRPr="00AC1B32">
        <w:rPr>
          <w:lang w:val="sk-SK"/>
        </w:rPr>
        <w:t>alebo v</w:t>
      </w:r>
      <w:r w:rsidR="002E5145">
        <w:rPr>
          <w:lang w:val="sk-SK"/>
        </w:rPr>
        <w:t> </w:t>
      </w:r>
      <w:r w:rsidRPr="00AC1B32">
        <w:rPr>
          <w:lang w:val="sk-SK"/>
        </w:rPr>
        <w:t>1</w:t>
      </w:r>
      <w:r w:rsidR="002E5145">
        <w:rPr>
          <w:lang w:val="sk-SK"/>
        </w:rPr>
        <w:noBreakHyphen/>
      </w:r>
      <w:r w:rsidR="006E1FFE" w:rsidRPr="00AC1B32">
        <w:rPr>
          <w:lang w:val="sk-SK"/>
        </w:rPr>
        <w:t>dennom režime</w:t>
      </w:r>
      <w:r w:rsidRPr="00AC1B32">
        <w:rPr>
          <w:lang w:val="sk-SK"/>
        </w:rPr>
        <w:t xml:space="preserve"> </w:t>
      </w:r>
      <w:r w:rsidR="008B1975">
        <w:rPr>
          <w:lang w:val="sk-SK"/>
        </w:rPr>
        <w:t xml:space="preserve">s rozdeleným dávkovaním </w:t>
      </w:r>
      <w:r w:rsidRPr="00AC1B32">
        <w:rPr>
          <w:lang w:val="sk-SK"/>
        </w:rPr>
        <w:t>(</w:t>
      </w:r>
      <w:r w:rsidR="006E1FFE" w:rsidRPr="00AC1B32">
        <w:rPr>
          <w:lang w:val="sk-SK"/>
        </w:rPr>
        <w:t>len ráno</w:t>
      </w:r>
      <w:r w:rsidRPr="00AC1B32">
        <w:rPr>
          <w:lang w:val="sk-SK"/>
        </w:rPr>
        <w:t>) (n</w:t>
      </w:r>
      <w:r w:rsidR="006E1FFE" w:rsidRPr="00AC1B32">
        <w:rPr>
          <w:lang w:val="sk-SK"/>
        </w:rPr>
        <w:t> </w:t>
      </w:r>
      <w:r w:rsidRPr="00AC1B32">
        <w:rPr>
          <w:lang w:val="sk-SK"/>
        </w:rPr>
        <w:t>=</w:t>
      </w:r>
      <w:r w:rsidR="006E1FFE" w:rsidRPr="00AC1B32">
        <w:rPr>
          <w:lang w:val="sk-SK"/>
        </w:rPr>
        <w:t> </w:t>
      </w:r>
      <w:r w:rsidRPr="00AC1B32">
        <w:rPr>
          <w:lang w:val="sk-SK"/>
        </w:rPr>
        <w:t xml:space="preserve">283) </w:t>
      </w:r>
      <w:r w:rsidR="006E1FFE" w:rsidRPr="00AC1B32">
        <w:rPr>
          <w:lang w:val="sk-SK"/>
        </w:rPr>
        <w:t>alebo štandardný</w:t>
      </w:r>
      <w:r w:rsidRPr="00AC1B32">
        <w:rPr>
          <w:lang w:val="sk-SK"/>
        </w:rPr>
        <w:t xml:space="preserve"> 2</w:t>
      </w:r>
      <w:r w:rsidR="006E1FFE" w:rsidRPr="00AC1B32">
        <w:rPr>
          <w:lang w:val="sk-SK"/>
        </w:rPr>
        <w:t> l</w:t>
      </w:r>
      <w:r w:rsidR="00893176">
        <w:rPr>
          <w:lang w:val="sk-SK"/>
        </w:rPr>
        <w:t xml:space="preserve"> </w:t>
      </w:r>
      <w:r w:rsidR="006A4F12" w:rsidRPr="00CD2BC4">
        <w:rPr>
          <w:lang w:val="sk-SK"/>
        </w:rPr>
        <w:t xml:space="preserve">roztok elektrolytov na báze </w:t>
      </w:r>
      <w:proofErr w:type="spellStart"/>
      <w:r w:rsidR="006A4F12" w:rsidRPr="00CD2BC4">
        <w:rPr>
          <w:lang w:val="sk-SK"/>
        </w:rPr>
        <w:t>makrogolu</w:t>
      </w:r>
      <w:proofErr w:type="spellEnd"/>
      <w:r w:rsidR="006A4F12" w:rsidRPr="00CD2BC4">
        <w:rPr>
          <w:lang w:val="sk-SK"/>
        </w:rPr>
        <w:t xml:space="preserve"> </w:t>
      </w:r>
      <w:r w:rsidRPr="00AC1B32">
        <w:rPr>
          <w:lang w:val="sk-SK"/>
        </w:rPr>
        <w:t>(2</w:t>
      </w:r>
      <w:r w:rsidR="000D0D68">
        <w:rPr>
          <w:lang w:val="sk-SK"/>
        </w:rPr>
        <w:t> l</w:t>
      </w:r>
      <w:r w:rsidR="00893176">
        <w:rPr>
          <w:lang w:val="sk-SK"/>
        </w:rPr>
        <w:t xml:space="preserve"> </w:t>
      </w:r>
      <w:r w:rsidRPr="00AC1B32">
        <w:rPr>
          <w:lang w:val="sk-SK"/>
        </w:rPr>
        <w:t xml:space="preserve">M+E) </w:t>
      </w:r>
      <w:r w:rsidR="006E1FFE" w:rsidRPr="00AC1B32">
        <w:rPr>
          <w:lang w:val="sk-SK"/>
        </w:rPr>
        <w:t>podávaný v</w:t>
      </w:r>
      <w:r w:rsidR="002E5145">
        <w:rPr>
          <w:lang w:val="sk-SK"/>
        </w:rPr>
        <w:t> </w:t>
      </w:r>
      <w:r w:rsidRPr="00AC1B32">
        <w:rPr>
          <w:lang w:val="sk-SK"/>
        </w:rPr>
        <w:t>2</w:t>
      </w:r>
      <w:r w:rsidR="002E5145">
        <w:rPr>
          <w:lang w:val="sk-SK"/>
        </w:rPr>
        <w:noBreakHyphen/>
      </w:r>
      <w:r w:rsidR="00A61E08" w:rsidRPr="00AC1B32">
        <w:rPr>
          <w:lang w:val="sk-SK"/>
        </w:rPr>
        <w:t xml:space="preserve">dennom režime </w:t>
      </w:r>
      <w:r w:rsidR="00A61E08">
        <w:rPr>
          <w:lang w:val="sk-SK"/>
        </w:rPr>
        <w:t>s rozdeleným dávkovaní</w:t>
      </w:r>
      <w:r w:rsidR="00A94E58">
        <w:rPr>
          <w:lang w:val="sk-SK"/>
        </w:rPr>
        <w:t>m</w:t>
      </w:r>
      <w:r w:rsidR="006E1FFE" w:rsidRPr="00AC1B32">
        <w:rPr>
          <w:lang w:val="sk-SK"/>
        </w:rPr>
        <w:t xml:space="preserve"> (večer/ráno)</w:t>
      </w:r>
      <w:r w:rsidRPr="00AC1B32">
        <w:rPr>
          <w:lang w:val="sk-SK"/>
        </w:rPr>
        <w:t xml:space="preserve"> (n</w:t>
      </w:r>
      <w:r w:rsidR="006E1FFE" w:rsidRPr="00AC1B32">
        <w:rPr>
          <w:lang w:val="sk-SK"/>
        </w:rPr>
        <w:t> </w:t>
      </w:r>
      <w:r w:rsidRPr="00AC1B32">
        <w:rPr>
          <w:lang w:val="sk-SK"/>
        </w:rPr>
        <w:t>=</w:t>
      </w:r>
      <w:r w:rsidR="006E1FFE" w:rsidRPr="00AC1B32">
        <w:rPr>
          <w:lang w:val="sk-SK"/>
        </w:rPr>
        <w:t> </w:t>
      </w:r>
      <w:r w:rsidRPr="00AC1B32">
        <w:rPr>
          <w:lang w:val="sk-SK"/>
        </w:rPr>
        <w:t xml:space="preserve">283). </w:t>
      </w:r>
      <w:r w:rsidR="006E1FFE" w:rsidRPr="00AC1B32">
        <w:rPr>
          <w:lang w:val="sk-SK"/>
        </w:rPr>
        <w:t>Oba režimy s liekom</w:t>
      </w:r>
      <w:r w:rsidRPr="00AC1B32">
        <w:rPr>
          <w:lang w:val="sk-SK"/>
        </w:rPr>
        <w:t xml:space="preserve"> </w:t>
      </w:r>
      <w:proofErr w:type="spellStart"/>
      <w:r w:rsidRPr="00AC1B32">
        <w:rPr>
          <w:lang w:val="sk-SK"/>
        </w:rPr>
        <w:t>Plenvu</w:t>
      </w:r>
      <w:proofErr w:type="spellEnd"/>
      <w:r w:rsidRPr="00AC1B32">
        <w:rPr>
          <w:lang w:val="sk-SK"/>
        </w:rPr>
        <w:t xml:space="preserve"> </w:t>
      </w:r>
      <w:r w:rsidR="00D27E7B">
        <w:rPr>
          <w:lang w:val="sk-SK"/>
        </w:rPr>
        <w:lastRenderedPageBreak/>
        <w:t>ne</w:t>
      </w:r>
      <w:r w:rsidR="006E1FFE" w:rsidRPr="00AC1B32">
        <w:rPr>
          <w:lang w:val="sk-SK"/>
        </w:rPr>
        <w:t>boli</w:t>
      </w:r>
      <w:r w:rsidRPr="00AC1B32">
        <w:rPr>
          <w:lang w:val="sk-SK"/>
        </w:rPr>
        <w:t xml:space="preserve"> </w:t>
      </w:r>
      <w:r w:rsidR="006E1FFE" w:rsidRPr="00AC1B32">
        <w:rPr>
          <w:lang w:val="sk-SK"/>
        </w:rPr>
        <w:t>inferiórne voči roztoku</w:t>
      </w:r>
      <w:r w:rsidRPr="00AC1B32">
        <w:rPr>
          <w:lang w:val="sk-SK"/>
        </w:rPr>
        <w:t xml:space="preserve"> 2</w:t>
      </w:r>
      <w:r w:rsidR="000D0D68">
        <w:rPr>
          <w:lang w:val="sk-SK"/>
        </w:rPr>
        <w:t> l</w:t>
      </w:r>
      <w:r w:rsidR="0045242F">
        <w:rPr>
          <w:lang w:val="sk-SK"/>
        </w:rPr>
        <w:t xml:space="preserve"> </w:t>
      </w:r>
      <w:r w:rsidRPr="00AC1B32">
        <w:rPr>
          <w:lang w:val="sk-SK"/>
        </w:rPr>
        <w:t xml:space="preserve">M+E </w:t>
      </w:r>
      <w:r w:rsidR="00577E77">
        <w:rPr>
          <w:lang w:val="sk-SK"/>
        </w:rPr>
        <w:t>v </w:t>
      </w:r>
      <w:r w:rsidR="006E1FFE" w:rsidRPr="00AC1B32">
        <w:rPr>
          <w:lang w:val="sk-SK"/>
        </w:rPr>
        <w:t>mier</w:t>
      </w:r>
      <w:r w:rsidR="002626BF" w:rsidRPr="00AC1B32">
        <w:rPr>
          <w:lang w:val="sk-SK"/>
        </w:rPr>
        <w:t>e</w:t>
      </w:r>
      <w:r w:rsidR="006E1FFE" w:rsidRPr="00AC1B32">
        <w:rPr>
          <w:lang w:val="sk-SK"/>
        </w:rPr>
        <w:t xml:space="preserve"> účinnosti celkového </w:t>
      </w:r>
      <w:r w:rsidR="00A94E58">
        <w:rPr>
          <w:lang w:val="sk-SK"/>
        </w:rPr>
        <w:t>vy</w:t>
      </w:r>
      <w:r w:rsidR="006E1FFE" w:rsidRPr="00AC1B32">
        <w:rPr>
          <w:lang w:val="sk-SK"/>
        </w:rPr>
        <w:t>čistenia hrubého čreva</w:t>
      </w:r>
      <w:r w:rsidRPr="00AC1B32">
        <w:rPr>
          <w:lang w:val="sk-SK"/>
        </w:rPr>
        <w:t xml:space="preserve"> (2-d</w:t>
      </w:r>
      <w:r w:rsidR="00A94E58">
        <w:rPr>
          <w:lang w:val="sk-SK"/>
        </w:rPr>
        <w:t>enný</w:t>
      </w:r>
      <w:r w:rsidR="006E1FFE" w:rsidRPr="00AC1B32">
        <w:rPr>
          <w:lang w:val="sk-SK"/>
        </w:rPr>
        <w:t xml:space="preserve"> režim</w:t>
      </w:r>
      <w:r w:rsidRPr="00AC1B32">
        <w:rPr>
          <w:lang w:val="sk-SK"/>
        </w:rPr>
        <w:t>: 92</w:t>
      </w:r>
      <w:r w:rsidR="006E1FFE" w:rsidRPr="00AC1B32">
        <w:rPr>
          <w:lang w:val="sk-SK"/>
        </w:rPr>
        <w:t>,</w:t>
      </w:r>
      <w:r w:rsidRPr="00AC1B32">
        <w:rPr>
          <w:lang w:val="sk-SK"/>
        </w:rPr>
        <w:t>0</w:t>
      </w:r>
      <w:r w:rsidR="006E1FFE" w:rsidRPr="00AC1B32">
        <w:rPr>
          <w:lang w:val="sk-SK"/>
        </w:rPr>
        <w:t> </w:t>
      </w:r>
      <w:r w:rsidRPr="00AC1B32">
        <w:rPr>
          <w:lang w:val="sk-SK"/>
        </w:rPr>
        <w:t>%, 1</w:t>
      </w:r>
      <w:r w:rsidR="009974D6">
        <w:rPr>
          <w:lang w:val="sk-SK"/>
        </w:rPr>
        <w:noBreakHyphen/>
      </w:r>
      <w:r w:rsidRPr="00AC1B32">
        <w:rPr>
          <w:lang w:val="sk-SK"/>
        </w:rPr>
        <w:t>d</w:t>
      </w:r>
      <w:r w:rsidR="00A94E58">
        <w:rPr>
          <w:lang w:val="sk-SK"/>
        </w:rPr>
        <w:t>enný</w:t>
      </w:r>
      <w:r w:rsidR="006E1FFE" w:rsidRPr="00AC1B32">
        <w:rPr>
          <w:lang w:val="sk-SK"/>
        </w:rPr>
        <w:t xml:space="preserve"> režim</w:t>
      </w:r>
      <w:r w:rsidRPr="00AC1B32">
        <w:rPr>
          <w:lang w:val="sk-SK"/>
        </w:rPr>
        <w:t>: 89</w:t>
      </w:r>
      <w:r w:rsidR="006E1FFE" w:rsidRPr="00AC1B32">
        <w:rPr>
          <w:lang w:val="sk-SK"/>
        </w:rPr>
        <w:t>,</w:t>
      </w:r>
      <w:r w:rsidRPr="00AC1B32">
        <w:rPr>
          <w:lang w:val="sk-SK"/>
        </w:rPr>
        <w:t>1</w:t>
      </w:r>
      <w:r w:rsidR="006E1FFE" w:rsidRPr="00AC1B32">
        <w:rPr>
          <w:lang w:val="sk-SK"/>
        </w:rPr>
        <w:t> </w:t>
      </w:r>
      <w:r w:rsidRPr="00AC1B32">
        <w:rPr>
          <w:lang w:val="sk-SK"/>
        </w:rPr>
        <w:t>%, 2</w:t>
      </w:r>
      <w:r w:rsidR="000D0D68">
        <w:rPr>
          <w:lang w:val="sk-SK"/>
        </w:rPr>
        <w:t> l</w:t>
      </w:r>
      <w:r w:rsidR="00D27E7B">
        <w:rPr>
          <w:lang w:val="sk-SK"/>
        </w:rPr>
        <w:t xml:space="preserve"> </w:t>
      </w:r>
      <w:r w:rsidRPr="00AC1B32">
        <w:rPr>
          <w:lang w:val="sk-SK"/>
        </w:rPr>
        <w:t>M+E: 87</w:t>
      </w:r>
      <w:r w:rsidR="006E1FFE" w:rsidRPr="00AC1B32">
        <w:rPr>
          <w:lang w:val="sk-SK"/>
        </w:rPr>
        <w:t>,</w:t>
      </w:r>
      <w:r w:rsidR="006F3CE5">
        <w:rPr>
          <w:lang w:val="sk-SK"/>
        </w:rPr>
        <w:t>5 </w:t>
      </w:r>
      <w:r w:rsidRPr="00AC1B32">
        <w:rPr>
          <w:lang w:val="sk-SK"/>
        </w:rPr>
        <w:t xml:space="preserve">%; LCL </w:t>
      </w:r>
      <w:r w:rsidR="00EE33EC">
        <w:rPr>
          <w:lang w:val="sk-SK"/>
        </w:rPr>
        <w:t>pre rozdiel</w:t>
      </w:r>
      <w:r w:rsidRPr="00AC1B32">
        <w:rPr>
          <w:lang w:val="sk-SK"/>
        </w:rPr>
        <w:t>: -4</w:t>
      </w:r>
      <w:r w:rsidR="006E1FFE" w:rsidRPr="00AC1B32">
        <w:rPr>
          <w:lang w:val="sk-SK"/>
        </w:rPr>
        <w:t>,</w:t>
      </w:r>
      <w:r w:rsidRPr="00AC1B32">
        <w:rPr>
          <w:lang w:val="sk-SK"/>
        </w:rPr>
        <w:t>0</w:t>
      </w:r>
      <w:r w:rsidR="006E1FFE" w:rsidRPr="00AC1B32">
        <w:rPr>
          <w:lang w:val="sk-SK"/>
        </w:rPr>
        <w:t> </w:t>
      </w:r>
      <w:r w:rsidRPr="00AC1B32">
        <w:rPr>
          <w:lang w:val="sk-SK"/>
        </w:rPr>
        <w:t>% a</w:t>
      </w:r>
      <w:r w:rsidR="006E1FFE" w:rsidRPr="00AC1B32">
        <w:rPr>
          <w:lang w:val="sk-SK"/>
        </w:rPr>
        <w:t> </w:t>
      </w:r>
      <w:r w:rsidRPr="00AC1B32">
        <w:rPr>
          <w:lang w:val="sk-SK"/>
        </w:rPr>
        <w:t>-6</w:t>
      </w:r>
      <w:r w:rsidR="006E1FFE" w:rsidRPr="00AC1B32">
        <w:rPr>
          <w:lang w:val="sk-SK"/>
        </w:rPr>
        <w:t>,</w:t>
      </w:r>
      <w:r w:rsidRPr="00AC1B32">
        <w:rPr>
          <w:lang w:val="sk-SK"/>
        </w:rPr>
        <w:t>9</w:t>
      </w:r>
      <w:r w:rsidR="006E1FFE" w:rsidRPr="00AC1B32">
        <w:rPr>
          <w:lang w:val="sk-SK"/>
        </w:rPr>
        <w:t> </w:t>
      </w:r>
      <w:r w:rsidRPr="00AC1B32">
        <w:rPr>
          <w:lang w:val="sk-SK"/>
        </w:rPr>
        <w:t xml:space="preserve">%, </w:t>
      </w:r>
      <w:r w:rsidR="006E1FFE" w:rsidRPr="00AC1B32">
        <w:rPr>
          <w:lang w:val="sk-SK"/>
        </w:rPr>
        <w:t>v </w:t>
      </w:r>
      <w:r w:rsidR="00591C2F">
        <w:rPr>
          <w:lang w:val="sk-SK"/>
        </w:rPr>
        <w:t>uvedenom</w:t>
      </w:r>
      <w:r w:rsidR="006E1FFE" w:rsidRPr="00AC1B32">
        <w:rPr>
          <w:lang w:val="sk-SK"/>
        </w:rPr>
        <w:t xml:space="preserve"> poradí</w:t>
      </w:r>
      <w:r w:rsidRPr="00AC1B32">
        <w:rPr>
          <w:lang w:val="sk-SK"/>
        </w:rPr>
        <w:t xml:space="preserve">). </w:t>
      </w:r>
      <w:r w:rsidR="00394D3E" w:rsidRPr="00AC1B32">
        <w:rPr>
          <w:lang w:val="sk-SK"/>
        </w:rPr>
        <w:t>Oba režim</w:t>
      </w:r>
      <w:r w:rsidR="002626BF" w:rsidRPr="00AC1B32">
        <w:rPr>
          <w:lang w:val="sk-SK"/>
        </w:rPr>
        <w:t>y</w:t>
      </w:r>
      <w:r w:rsidR="00394D3E" w:rsidRPr="00AC1B32">
        <w:rPr>
          <w:lang w:val="sk-SK"/>
        </w:rPr>
        <w:t xml:space="preserve"> podávania lieku</w:t>
      </w:r>
      <w:r w:rsidRPr="00AC1B32">
        <w:rPr>
          <w:lang w:val="sk-SK"/>
        </w:rPr>
        <w:t xml:space="preserve"> Plenvu </w:t>
      </w:r>
      <w:r w:rsidR="00394D3E" w:rsidRPr="00AC1B32">
        <w:rPr>
          <w:lang w:val="sk-SK"/>
        </w:rPr>
        <w:t>boli štatisticky superiórne voči roztoku</w:t>
      </w:r>
      <w:r w:rsidRPr="00AC1B32">
        <w:rPr>
          <w:lang w:val="sk-SK"/>
        </w:rPr>
        <w:t xml:space="preserve"> 2</w:t>
      </w:r>
      <w:r w:rsidR="000D0D68">
        <w:rPr>
          <w:lang w:val="sk-SK"/>
        </w:rPr>
        <w:t> l</w:t>
      </w:r>
      <w:r w:rsidR="009B571C">
        <w:rPr>
          <w:lang w:val="sk-SK"/>
        </w:rPr>
        <w:t xml:space="preserve"> </w:t>
      </w:r>
      <w:r w:rsidRPr="00AC1B32">
        <w:rPr>
          <w:lang w:val="sk-SK"/>
        </w:rPr>
        <w:t xml:space="preserve">M+E </w:t>
      </w:r>
      <w:r w:rsidR="00FD35F8">
        <w:rPr>
          <w:lang w:val="sk-SK"/>
        </w:rPr>
        <w:t>v </w:t>
      </w:r>
      <w:r w:rsidR="00394D3E" w:rsidRPr="00AC1B32">
        <w:rPr>
          <w:lang w:val="sk-SK"/>
        </w:rPr>
        <w:t>mier</w:t>
      </w:r>
      <w:r w:rsidR="002626BF" w:rsidRPr="00AC1B32">
        <w:rPr>
          <w:lang w:val="sk-SK"/>
        </w:rPr>
        <w:t>e</w:t>
      </w:r>
      <w:r w:rsidR="00394D3E" w:rsidRPr="00AC1B32">
        <w:rPr>
          <w:lang w:val="sk-SK"/>
        </w:rPr>
        <w:t xml:space="preserve"> vysokokvalitného </w:t>
      </w:r>
      <w:r w:rsidR="00AB6343">
        <w:rPr>
          <w:lang w:val="sk-SK"/>
        </w:rPr>
        <w:t>vy</w:t>
      </w:r>
      <w:r w:rsidR="00394D3E" w:rsidRPr="00AC1B32">
        <w:rPr>
          <w:lang w:val="sk-SK"/>
        </w:rPr>
        <w:t>čistenia prav</w:t>
      </w:r>
      <w:r w:rsidR="00AB6343">
        <w:rPr>
          <w:lang w:val="sk-SK"/>
        </w:rPr>
        <w:t>ej časti</w:t>
      </w:r>
      <w:r w:rsidR="00394D3E" w:rsidRPr="00AC1B32">
        <w:rPr>
          <w:lang w:val="sk-SK"/>
        </w:rPr>
        <w:t xml:space="preserve"> hrubého čreva </w:t>
      </w:r>
      <w:r w:rsidRPr="00AC1B32">
        <w:rPr>
          <w:lang w:val="sk-SK"/>
        </w:rPr>
        <w:t>(31</w:t>
      </w:r>
      <w:r w:rsidR="00394D3E" w:rsidRPr="00AC1B32">
        <w:rPr>
          <w:lang w:val="sk-SK"/>
        </w:rPr>
        <w:t>,</w:t>
      </w:r>
      <w:r w:rsidRPr="00AC1B32">
        <w:rPr>
          <w:lang w:val="sk-SK"/>
        </w:rPr>
        <w:t>6</w:t>
      </w:r>
      <w:r w:rsidR="00394D3E" w:rsidRPr="00AC1B32">
        <w:rPr>
          <w:lang w:val="sk-SK"/>
        </w:rPr>
        <w:t> </w:t>
      </w:r>
      <w:r w:rsidRPr="00AC1B32">
        <w:rPr>
          <w:lang w:val="sk-SK"/>
        </w:rPr>
        <w:t xml:space="preserve">% </w:t>
      </w:r>
      <w:r w:rsidR="00394D3E" w:rsidRPr="00AC1B32">
        <w:rPr>
          <w:lang w:val="sk-SK"/>
        </w:rPr>
        <w:t>oproti</w:t>
      </w:r>
      <w:r w:rsidRPr="00AC1B32">
        <w:rPr>
          <w:lang w:val="sk-SK"/>
        </w:rPr>
        <w:t xml:space="preserve"> 33</w:t>
      </w:r>
      <w:r w:rsidR="00394D3E" w:rsidRPr="00AC1B32">
        <w:rPr>
          <w:lang w:val="sk-SK"/>
        </w:rPr>
        <w:t>,</w:t>
      </w:r>
      <w:r w:rsidRPr="00AC1B32">
        <w:rPr>
          <w:lang w:val="sk-SK"/>
        </w:rPr>
        <w:t>8</w:t>
      </w:r>
      <w:r w:rsidR="00394D3E" w:rsidRPr="00AC1B32">
        <w:rPr>
          <w:lang w:val="sk-SK"/>
        </w:rPr>
        <w:t> </w:t>
      </w:r>
      <w:r w:rsidRPr="00AC1B32">
        <w:rPr>
          <w:lang w:val="sk-SK"/>
        </w:rPr>
        <w:t xml:space="preserve">% </w:t>
      </w:r>
      <w:r w:rsidR="00394D3E" w:rsidRPr="00AC1B32">
        <w:rPr>
          <w:lang w:val="sk-SK"/>
        </w:rPr>
        <w:t>oproti</w:t>
      </w:r>
      <w:r w:rsidRPr="00AC1B32">
        <w:rPr>
          <w:lang w:val="sk-SK"/>
        </w:rPr>
        <w:t xml:space="preserve"> 15</w:t>
      </w:r>
      <w:r w:rsidR="00394D3E" w:rsidRPr="00AC1B32">
        <w:rPr>
          <w:lang w:val="sk-SK"/>
        </w:rPr>
        <w:t>,</w:t>
      </w:r>
      <w:r w:rsidRPr="00AC1B32">
        <w:rPr>
          <w:lang w:val="sk-SK"/>
        </w:rPr>
        <w:t>1</w:t>
      </w:r>
      <w:r w:rsidR="00394D3E" w:rsidRPr="00AC1B32">
        <w:rPr>
          <w:lang w:val="sk-SK"/>
        </w:rPr>
        <w:t> </w:t>
      </w:r>
      <w:r w:rsidRPr="00AC1B32">
        <w:rPr>
          <w:lang w:val="sk-SK"/>
        </w:rPr>
        <w:t>%; p</w:t>
      </w:r>
      <w:r w:rsidR="00394D3E" w:rsidRPr="00AC1B32">
        <w:rPr>
          <w:lang w:val="sk-SK"/>
        </w:rPr>
        <w:t> </w:t>
      </w:r>
      <w:r w:rsidRPr="00AC1B32">
        <w:rPr>
          <w:lang w:val="sk-SK"/>
        </w:rPr>
        <w:t>&lt;</w:t>
      </w:r>
      <w:r w:rsidR="00394D3E" w:rsidRPr="00AC1B32">
        <w:rPr>
          <w:lang w:val="sk-SK"/>
        </w:rPr>
        <w:t> </w:t>
      </w:r>
      <w:r w:rsidRPr="00AC1B32">
        <w:rPr>
          <w:lang w:val="sk-SK"/>
        </w:rPr>
        <w:t>0</w:t>
      </w:r>
      <w:r w:rsidR="00394D3E" w:rsidRPr="00AC1B32">
        <w:rPr>
          <w:lang w:val="sk-SK"/>
        </w:rPr>
        <w:t>,</w:t>
      </w:r>
      <w:r w:rsidRPr="00AC1B32">
        <w:rPr>
          <w:lang w:val="sk-SK"/>
        </w:rPr>
        <w:t xml:space="preserve">001 </w:t>
      </w:r>
      <w:r w:rsidR="00FD35F8">
        <w:rPr>
          <w:lang w:val="sk-SK"/>
        </w:rPr>
        <w:t>v </w:t>
      </w:r>
      <w:r w:rsidR="00394D3E" w:rsidRPr="00AC1B32">
        <w:rPr>
          <w:lang w:val="sk-SK"/>
        </w:rPr>
        <w:t>oboch porovnaniach</w:t>
      </w:r>
      <w:r w:rsidRPr="00AC1B32">
        <w:rPr>
          <w:lang w:val="sk-SK"/>
        </w:rPr>
        <w:t>).</w:t>
      </w:r>
    </w:p>
    <w:p w14:paraId="19453C1C" w14:textId="77777777" w:rsidR="00394D3E" w:rsidRPr="00AC1B32" w:rsidRDefault="00394D3E" w:rsidP="00086D19">
      <w:pPr>
        <w:pStyle w:val="Zkladntext"/>
        <w:widowControl/>
        <w:rPr>
          <w:lang w:val="sk-SK"/>
        </w:rPr>
      </w:pPr>
    </w:p>
    <w:p w14:paraId="1F12671F" w14:textId="1542F002" w:rsidR="006857D6" w:rsidRPr="00CD2BC4" w:rsidRDefault="00394D3E" w:rsidP="00A65F5D">
      <w:pPr>
        <w:spacing w:line="240" w:lineRule="auto"/>
        <w:rPr>
          <w:szCs w:val="22"/>
          <w:bdr w:val="nil"/>
          <w:lang w:val="sk-SK"/>
        </w:rPr>
      </w:pPr>
      <w:r w:rsidRPr="00AC1B32">
        <w:rPr>
          <w:lang w:val="sk-SK"/>
        </w:rPr>
        <w:t>V štúdi</w:t>
      </w:r>
      <w:r w:rsidR="006F3CE5">
        <w:rPr>
          <w:lang w:val="sk-SK"/>
        </w:rPr>
        <w:t>i</w:t>
      </w:r>
      <w:r w:rsidRPr="00AC1B32">
        <w:rPr>
          <w:lang w:val="sk-SK"/>
        </w:rPr>
        <w:t xml:space="preserve"> DAYB pacienti sami </w:t>
      </w:r>
      <w:r w:rsidR="00E76F07">
        <w:rPr>
          <w:lang w:val="sk-SK"/>
        </w:rPr>
        <w:t>užívali</w:t>
      </w:r>
      <w:r w:rsidRPr="00AC1B32">
        <w:rPr>
          <w:lang w:val="sk-SK"/>
        </w:rPr>
        <w:t xml:space="preserve"> buď liek </w:t>
      </w:r>
      <w:proofErr w:type="spellStart"/>
      <w:r w:rsidRPr="00AC1B32">
        <w:rPr>
          <w:lang w:val="sk-SK"/>
        </w:rPr>
        <w:t>Plenvu</w:t>
      </w:r>
      <w:proofErr w:type="spellEnd"/>
      <w:r w:rsidRPr="00AC1B32">
        <w:rPr>
          <w:lang w:val="sk-SK"/>
        </w:rPr>
        <w:t xml:space="preserve"> (n = 258)</w:t>
      </w:r>
      <w:r w:rsidR="002626BF" w:rsidRPr="00AC1B32">
        <w:rPr>
          <w:lang w:val="sk-SK"/>
        </w:rPr>
        <w:t>,</w:t>
      </w:r>
      <w:r w:rsidRPr="00AC1B32">
        <w:rPr>
          <w:lang w:val="sk-SK"/>
        </w:rPr>
        <w:t xml:space="preserve"> alebo </w:t>
      </w:r>
      <w:r w:rsidR="00A712B3" w:rsidRPr="00AC1B32">
        <w:rPr>
          <w:lang w:val="sk-SK"/>
        </w:rPr>
        <w:t xml:space="preserve">roztok </w:t>
      </w:r>
      <w:proofErr w:type="spellStart"/>
      <w:r w:rsidR="00A712B3" w:rsidRPr="00AC1B32">
        <w:rPr>
          <w:lang w:val="sk-SK"/>
        </w:rPr>
        <w:t>p</w:t>
      </w:r>
      <w:r w:rsidRPr="00AC1B32">
        <w:rPr>
          <w:lang w:val="sk-SK"/>
        </w:rPr>
        <w:t>ikos</w:t>
      </w:r>
      <w:r w:rsidR="00E563C3">
        <w:rPr>
          <w:lang w:val="sk-SK"/>
        </w:rPr>
        <w:t>íranu</w:t>
      </w:r>
      <w:proofErr w:type="spellEnd"/>
      <w:r w:rsidRPr="00AC1B32">
        <w:rPr>
          <w:lang w:val="sk-SK"/>
        </w:rPr>
        <w:t xml:space="preserve"> </w:t>
      </w:r>
      <w:proofErr w:type="spellStart"/>
      <w:r w:rsidR="00F001AE">
        <w:rPr>
          <w:lang w:val="sk-SK"/>
        </w:rPr>
        <w:t>di</w:t>
      </w:r>
      <w:r w:rsidRPr="00AC1B32">
        <w:rPr>
          <w:lang w:val="sk-SK"/>
        </w:rPr>
        <w:t>sodn</w:t>
      </w:r>
      <w:r w:rsidR="00A712B3" w:rsidRPr="00AC1B32">
        <w:rPr>
          <w:lang w:val="sk-SK"/>
        </w:rPr>
        <w:t>ého</w:t>
      </w:r>
      <w:proofErr w:type="spellEnd"/>
      <w:r w:rsidR="00A712B3" w:rsidRPr="00AC1B32">
        <w:rPr>
          <w:lang w:val="sk-SK"/>
        </w:rPr>
        <w:t xml:space="preserve"> s </w:t>
      </w:r>
      <w:proofErr w:type="spellStart"/>
      <w:r w:rsidR="00A712B3" w:rsidRPr="00AC1B32">
        <w:rPr>
          <w:lang w:val="sk-SK"/>
        </w:rPr>
        <w:t>citr</w:t>
      </w:r>
      <w:r w:rsidR="00432962">
        <w:rPr>
          <w:lang w:val="sk-SK"/>
        </w:rPr>
        <w:t>ónanom</w:t>
      </w:r>
      <w:proofErr w:type="spellEnd"/>
      <w:r w:rsidR="00A712B3" w:rsidRPr="00AC1B32">
        <w:rPr>
          <w:lang w:val="sk-SK"/>
        </w:rPr>
        <w:t xml:space="preserve"> </w:t>
      </w:r>
      <w:proofErr w:type="spellStart"/>
      <w:r w:rsidR="00A712B3" w:rsidRPr="00AC1B32">
        <w:rPr>
          <w:lang w:val="sk-SK"/>
        </w:rPr>
        <w:t>horečnatým</w:t>
      </w:r>
      <w:proofErr w:type="spellEnd"/>
      <w:r w:rsidRPr="00AC1B32">
        <w:rPr>
          <w:lang w:val="sk-SK"/>
        </w:rPr>
        <w:t xml:space="preserve"> (SP+MC, n</w:t>
      </w:r>
      <w:r w:rsidR="00A712B3" w:rsidRPr="00AC1B32">
        <w:rPr>
          <w:lang w:val="sk-SK"/>
        </w:rPr>
        <w:t> </w:t>
      </w:r>
      <w:r w:rsidRPr="00AC1B32">
        <w:rPr>
          <w:lang w:val="sk-SK"/>
        </w:rPr>
        <w:t>=</w:t>
      </w:r>
      <w:r w:rsidR="00A712B3" w:rsidRPr="00AC1B32">
        <w:rPr>
          <w:lang w:val="sk-SK"/>
        </w:rPr>
        <w:t> </w:t>
      </w:r>
      <w:r w:rsidRPr="00AC1B32">
        <w:rPr>
          <w:lang w:val="sk-SK"/>
        </w:rPr>
        <w:t xml:space="preserve">257) </w:t>
      </w:r>
      <w:r w:rsidR="00A712B3" w:rsidRPr="00AC1B32">
        <w:rPr>
          <w:lang w:val="sk-SK"/>
        </w:rPr>
        <w:t>v </w:t>
      </w:r>
      <w:r w:rsidRPr="00AC1B32">
        <w:rPr>
          <w:lang w:val="sk-SK"/>
        </w:rPr>
        <w:t>1-</w:t>
      </w:r>
      <w:r w:rsidR="00A712B3" w:rsidRPr="00AC1B32">
        <w:rPr>
          <w:lang w:val="sk-SK"/>
        </w:rPr>
        <w:t>dennom režime</w:t>
      </w:r>
      <w:r w:rsidR="00432962">
        <w:rPr>
          <w:lang w:val="sk-SK"/>
        </w:rPr>
        <w:t xml:space="preserve"> s rozdeleným dávkovaním</w:t>
      </w:r>
      <w:r w:rsidRPr="00AC1B32">
        <w:rPr>
          <w:lang w:val="sk-SK"/>
        </w:rPr>
        <w:t xml:space="preserve">. </w:t>
      </w:r>
      <w:r w:rsidR="00A712B3" w:rsidRPr="00AC1B32">
        <w:rPr>
          <w:lang w:val="sk-SK"/>
        </w:rPr>
        <w:t>Li</w:t>
      </w:r>
      <w:r w:rsidR="002626BF" w:rsidRPr="00AC1B32">
        <w:rPr>
          <w:lang w:val="sk-SK"/>
        </w:rPr>
        <w:t>e</w:t>
      </w:r>
      <w:r w:rsidR="00A712B3" w:rsidRPr="00AC1B32">
        <w:rPr>
          <w:lang w:val="sk-SK"/>
        </w:rPr>
        <w:t xml:space="preserve">k </w:t>
      </w:r>
      <w:proofErr w:type="spellStart"/>
      <w:r w:rsidRPr="00AC1B32">
        <w:rPr>
          <w:lang w:val="sk-SK"/>
        </w:rPr>
        <w:t>Plenvu</w:t>
      </w:r>
      <w:proofErr w:type="spellEnd"/>
      <w:r w:rsidRPr="00AC1B32">
        <w:rPr>
          <w:lang w:val="sk-SK"/>
        </w:rPr>
        <w:t xml:space="preserve"> </w:t>
      </w:r>
      <w:r w:rsidR="00146890">
        <w:rPr>
          <w:lang w:val="sk-SK"/>
        </w:rPr>
        <w:t>ne</w:t>
      </w:r>
      <w:r w:rsidR="00A712B3" w:rsidRPr="00AC1B32">
        <w:rPr>
          <w:lang w:val="sk-SK"/>
        </w:rPr>
        <w:t>bol</w:t>
      </w:r>
      <w:r w:rsidRPr="00AC1B32">
        <w:rPr>
          <w:lang w:val="sk-SK"/>
        </w:rPr>
        <w:t xml:space="preserve"> inferi</w:t>
      </w:r>
      <w:r w:rsidR="00A712B3" w:rsidRPr="00AC1B32">
        <w:rPr>
          <w:lang w:val="sk-SK"/>
        </w:rPr>
        <w:t>órny voči</w:t>
      </w:r>
      <w:r w:rsidRPr="00AC1B32">
        <w:rPr>
          <w:lang w:val="sk-SK"/>
        </w:rPr>
        <w:t xml:space="preserve"> SP+MC </w:t>
      </w:r>
      <w:r w:rsidR="00432962">
        <w:rPr>
          <w:lang w:val="sk-SK"/>
        </w:rPr>
        <w:t>v </w:t>
      </w:r>
      <w:r w:rsidR="00A712B3" w:rsidRPr="00AC1B32">
        <w:rPr>
          <w:lang w:val="sk-SK"/>
        </w:rPr>
        <w:t xml:space="preserve">miere úspešnosti celkového </w:t>
      </w:r>
      <w:r w:rsidR="00432962">
        <w:rPr>
          <w:lang w:val="sk-SK"/>
        </w:rPr>
        <w:t>vy</w:t>
      </w:r>
      <w:r w:rsidR="00A712B3" w:rsidRPr="00AC1B32">
        <w:rPr>
          <w:lang w:val="sk-SK"/>
        </w:rPr>
        <w:t>čistenia hrubého čreva</w:t>
      </w:r>
      <w:r w:rsidRPr="00AC1B32">
        <w:rPr>
          <w:lang w:val="sk-SK"/>
        </w:rPr>
        <w:t xml:space="preserve"> (62</w:t>
      </w:r>
      <w:r w:rsidR="00A712B3" w:rsidRPr="00AC1B32">
        <w:rPr>
          <w:lang w:val="sk-SK"/>
        </w:rPr>
        <w:t>,</w:t>
      </w:r>
      <w:r w:rsidRPr="00AC1B32">
        <w:rPr>
          <w:lang w:val="sk-SK"/>
        </w:rPr>
        <w:t>0</w:t>
      </w:r>
      <w:r w:rsidR="00A712B3" w:rsidRPr="00AC1B32">
        <w:rPr>
          <w:lang w:val="sk-SK"/>
        </w:rPr>
        <w:t> </w:t>
      </w:r>
      <w:r w:rsidRPr="00AC1B32">
        <w:rPr>
          <w:lang w:val="sk-SK"/>
        </w:rPr>
        <w:t xml:space="preserve">% </w:t>
      </w:r>
      <w:r w:rsidR="00A712B3" w:rsidRPr="00AC1B32">
        <w:rPr>
          <w:lang w:val="sk-SK"/>
        </w:rPr>
        <w:t>oproti</w:t>
      </w:r>
      <w:r w:rsidRPr="00AC1B32">
        <w:rPr>
          <w:lang w:val="sk-SK"/>
        </w:rPr>
        <w:t xml:space="preserve"> 53</w:t>
      </w:r>
      <w:r w:rsidR="00A712B3" w:rsidRPr="00AC1B32">
        <w:rPr>
          <w:lang w:val="sk-SK"/>
        </w:rPr>
        <w:t>,</w:t>
      </w:r>
      <w:r w:rsidRPr="00AC1B32">
        <w:rPr>
          <w:lang w:val="sk-SK"/>
        </w:rPr>
        <w:t>8</w:t>
      </w:r>
      <w:r w:rsidR="00A712B3" w:rsidRPr="00AC1B32">
        <w:rPr>
          <w:lang w:val="sk-SK"/>
        </w:rPr>
        <w:t> </w:t>
      </w:r>
      <w:r w:rsidRPr="00AC1B32">
        <w:rPr>
          <w:lang w:val="sk-SK"/>
        </w:rPr>
        <w:t>%; p</w:t>
      </w:r>
      <w:r w:rsidR="00A712B3" w:rsidRPr="00AC1B32">
        <w:rPr>
          <w:lang w:val="sk-SK"/>
        </w:rPr>
        <w:t> </w:t>
      </w:r>
      <w:r w:rsidRPr="00AC1B32">
        <w:rPr>
          <w:lang w:val="sk-SK"/>
        </w:rPr>
        <w:t>=</w:t>
      </w:r>
      <w:r w:rsidR="00A712B3" w:rsidRPr="00AC1B32">
        <w:rPr>
          <w:lang w:val="sk-SK"/>
        </w:rPr>
        <w:t> </w:t>
      </w:r>
      <w:r w:rsidRPr="00AC1B32">
        <w:rPr>
          <w:lang w:val="sk-SK"/>
        </w:rPr>
        <w:t>0</w:t>
      </w:r>
      <w:r w:rsidR="00A712B3" w:rsidRPr="00AC1B32">
        <w:rPr>
          <w:lang w:val="sk-SK"/>
        </w:rPr>
        <w:t>,</w:t>
      </w:r>
      <w:r w:rsidRPr="00AC1B32">
        <w:rPr>
          <w:lang w:val="sk-SK"/>
        </w:rPr>
        <w:t>04) a</w:t>
      </w:r>
      <w:r w:rsidR="00382244">
        <w:rPr>
          <w:lang w:val="sk-SK"/>
        </w:rPr>
        <w:t>ni</w:t>
      </w:r>
      <w:r w:rsidR="00A712B3" w:rsidRPr="00AC1B32">
        <w:rPr>
          <w:lang w:val="sk-SK"/>
        </w:rPr>
        <w:t xml:space="preserve"> </w:t>
      </w:r>
      <w:r w:rsidR="0014119E">
        <w:rPr>
          <w:lang w:val="sk-SK"/>
        </w:rPr>
        <w:t>v </w:t>
      </w:r>
      <w:r w:rsidR="00A712B3" w:rsidRPr="00AC1B32">
        <w:rPr>
          <w:lang w:val="sk-SK"/>
        </w:rPr>
        <w:t xml:space="preserve">miere vysokokvalitného </w:t>
      </w:r>
      <w:r w:rsidR="0014119E">
        <w:rPr>
          <w:lang w:val="sk-SK"/>
        </w:rPr>
        <w:t>vy</w:t>
      </w:r>
      <w:r w:rsidR="00A712B3" w:rsidRPr="00AC1B32">
        <w:rPr>
          <w:lang w:val="sk-SK"/>
        </w:rPr>
        <w:t>čistenia prav</w:t>
      </w:r>
      <w:r w:rsidR="0014119E">
        <w:rPr>
          <w:lang w:val="sk-SK"/>
        </w:rPr>
        <w:t>ej časti</w:t>
      </w:r>
      <w:r w:rsidR="00A712B3" w:rsidRPr="00AC1B32">
        <w:rPr>
          <w:lang w:val="sk-SK"/>
        </w:rPr>
        <w:t xml:space="preserve"> hrubého čreva</w:t>
      </w:r>
      <w:r w:rsidRPr="00AC1B32">
        <w:rPr>
          <w:lang w:val="sk-SK"/>
        </w:rPr>
        <w:t xml:space="preserve"> (4</w:t>
      </w:r>
      <w:r w:rsidR="00A712B3" w:rsidRPr="00AC1B32">
        <w:rPr>
          <w:lang w:val="sk-SK"/>
        </w:rPr>
        <w:t>,</w:t>
      </w:r>
      <w:r w:rsidRPr="00AC1B32">
        <w:rPr>
          <w:lang w:val="sk-SK"/>
        </w:rPr>
        <w:t>4</w:t>
      </w:r>
      <w:r w:rsidR="00A712B3" w:rsidRPr="00AC1B32">
        <w:rPr>
          <w:lang w:val="sk-SK"/>
        </w:rPr>
        <w:t> </w:t>
      </w:r>
      <w:r w:rsidRPr="00AC1B32">
        <w:rPr>
          <w:lang w:val="sk-SK"/>
        </w:rPr>
        <w:t xml:space="preserve">% </w:t>
      </w:r>
      <w:r w:rsidR="00A712B3" w:rsidRPr="00AC1B32">
        <w:rPr>
          <w:lang w:val="sk-SK"/>
        </w:rPr>
        <w:t>oproti</w:t>
      </w:r>
      <w:r w:rsidRPr="00AC1B32">
        <w:rPr>
          <w:lang w:val="sk-SK"/>
        </w:rPr>
        <w:t xml:space="preserve"> 1</w:t>
      </w:r>
      <w:r w:rsidR="00A712B3" w:rsidRPr="00AC1B32">
        <w:rPr>
          <w:lang w:val="sk-SK"/>
        </w:rPr>
        <w:t>,</w:t>
      </w:r>
      <w:r w:rsidRPr="00AC1B32">
        <w:rPr>
          <w:lang w:val="sk-SK"/>
        </w:rPr>
        <w:t>2</w:t>
      </w:r>
      <w:r w:rsidR="00A712B3" w:rsidRPr="00AC1B32">
        <w:rPr>
          <w:lang w:val="sk-SK"/>
        </w:rPr>
        <w:t> </w:t>
      </w:r>
      <w:r w:rsidRPr="00AC1B32">
        <w:rPr>
          <w:lang w:val="sk-SK"/>
        </w:rPr>
        <w:t>%; p</w:t>
      </w:r>
      <w:r w:rsidR="00A712B3" w:rsidRPr="00AC1B32">
        <w:rPr>
          <w:lang w:val="sk-SK"/>
        </w:rPr>
        <w:t> </w:t>
      </w:r>
      <w:r w:rsidRPr="00AC1B32">
        <w:rPr>
          <w:lang w:val="sk-SK"/>
        </w:rPr>
        <w:t>=</w:t>
      </w:r>
      <w:r w:rsidR="00A712B3" w:rsidRPr="00AC1B32">
        <w:rPr>
          <w:lang w:val="sk-SK"/>
        </w:rPr>
        <w:t> </w:t>
      </w:r>
      <w:r w:rsidRPr="00AC1B32">
        <w:rPr>
          <w:lang w:val="sk-SK"/>
        </w:rPr>
        <w:t>0</w:t>
      </w:r>
      <w:r w:rsidR="00A712B3" w:rsidRPr="00AC1B32">
        <w:rPr>
          <w:lang w:val="sk-SK"/>
        </w:rPr>
        <w:t>,</w:t>
      </w:r>
      <w:r w:rsidRPr="00AC1B32">
        <w:rPr>
          <w:lang w:val="sk-SK"/>
        </w:rPr>
        <w:t>03).</w:t>
      </w:r>
    </w:p>
    <w:p w14:paraId="51B19FFF" w14:textId="77777777" w:rsidR="007D3E2B" w:rsidRPr="00CD2BC4" w:rsidRDefault="007D3E2B" w:rsidP="00E84FF1">
      <w:pPr>
        <w:spacing w:line="240" w:lineRule="auto"/>
        <w:rPr>
          <w:szCs w:val="22"/>
          <w:lang w:val="sk-SK"/>
        </w:rPr>
      </w:pPr>
    </w:p>
    <w:p w14:paraId="51B1A000" w14:textId="77777777" w:rsidR="002165F8" w:rsidRPr="00CD2BC4" w:rsidRDefault="002165F8" w:rsidP="00CD2BC4">
      <w:pPr>
        <w:keepNext/>
        <w:spacing w:line="240" w:lineRule="auto"/>
        <w:rPr>
          <w:b/>
          <w:szCs w:val="22"/>
          <w:lang w:val="sk-SK"/>
        </w:rPr>
      </w:pPr>
      <w:r w:rsidRPr="00CD2BC4">
        <w:rPr>
          <w:b/>
          <w:bCs/>
          <w:szCs w:val="22"/>
          <w:bdr w:val="nil"/>
          <w:lang w:val="sk-SK"/>
        </w:rPr>
        <w:t>5.2</w:t>
      </w:r>
      <w:r w:rsidRPr="00CD2BC4">
        <w:rPr>
          <w:b/>
          <w:bCs/>
          <w:szCs w:val="22"/>
          <w:bdr w:val="nil"/>
          <w:lang w:val="sk-SK"/>
        </w:rPr>
        <w:tab/>
        <w:t>Farmakokinetické vlastnosti</w:t>
      </w:r>
    </w:p>
    <w:p w14:paraId="51B1A001" w14:textId="77777777" w:rsidR="002165F8" w:rsidRPr="00CD2BC4" w:rsidRDefault="002165F8" w:rsidP="00CD2BC4">
      <w:pPr>
        <w:keepNext/>
        <w:spacing w:line="240" w:lineRule="auto"/>
        <w:rPr>
          <w:szCs w:val="22"/>
          <w:lang w:val="sk-SK"/>
        </w:rPr>
      </w:pPr>
    </w:p>
    <w:p w14:paraId="51B1A002" w14:textId="576E99EE" w:rsidR="002165F8" w:rsidRPr="00CD2BC4" w:rsidRDefault="002165F8" w:rsidP="00E84FF1">
      <w:pPr>
        <w:spacing w:line="240" w:lineRule="auto"/>
        <w:rPr>
          <w:szCs w:val="22"/>
          <w:lang w:val="sk-SK"/>
        </w:rPr>
      </w:pPr>
      <w:r w:rsidRPr="00CD2BC4">
        <w:rPr>
          <w:szCs w:val="22"/>
          <w:bdr w:val="nil"/>
          <w:lang w:val="sk-SK"/>
        </w:rPr>
        <w:t>Väčšina (&gt;</w:t>
      </w:r>
      <w:r w:rsidR="00E84FF1" w:rsidRPr="00DD61AE">
        <w:rPr>
          <w:szCs w:val="22"/>
          <w:bdr w:val="nil"/>
          <w:lang w:val="sk-SK"/>
        </w:rPr>
        <w:t> </w:t>
      </w:r>
      <w:r w:rsidRPr="00CD2BC4">
        <w:rPr>
          <w:szCs w:val="22"/>
          <w:bdr w:val="nil"/>
          <w:lang w:val="sk-SK"/>
        </w:rPr>
        <w:t>99,7 %) makrogolu 3350 sa neabsorbuje v</w:t>
      </w:r>
      <w:r w:rsidR="00E84FF1" w:rsidRPr="00DD61AE">
        <w:rPr>
          <w:szCs w:val="22"/>
          <w:bdr w:val="nil"/>
          <w:lang w:val="sk-SK"/>
        </w:rPr>
        <w:t> </w:t>
      </w:r>
      <w:r w:rsidRPr="00CD2BC4">
        <w:rPr>
          <w:szCs w:val="22"/>
          <w:bdr w:val="nil"/>
          <w:lang w:val="sk-SK"/>
        </w:rPr>
        <w:t>gastrointestinálnom trakte a</w:t>
      </w:r>
      <w:r w:rsidR="00E84FF1" w:rsidRPr="00DD61AE">
        <w:rPr>
          <w:szCs w:val="22"/>
          <w:bdr w:val="nil"/>
          <w:lang w:val="sk-SK"/>
        </w:rPr>
        <w:t> </w:t>
      </w:r>
      <w:r w:rsidRPr="00CD2BC4">
        <w:rPr>
          <w:szCs w:val="22"/>
          <w:bdr w:val="nil"/>
          <w:lang w:val="sk-SK"/>
        </w:rPr>
        <w:t>vylučuje sa v</w:t>
      </w:r>
      <w:r w:rsidR="00E84FF1" w:rsidRPr="00DD61AE">
        <w:rPr>
          <w:szCs w:val="22"/>
          <w:bdr w:val="nil"/>
          <w:lang w:val="sk-SK"/>
        </w:rPr>
        <w:t> </w:t>
      </w:r>
      <w:r w:rsidRPr="00CD2BC4">
        <w:rPr>
          <w:szCs w:val="22"/>
          <w:bdr w:val="nil"/>
          <w:lang w:val="sk-SK"/>
        </w:rPr>
        <w:t>stolici. Podľa zdrojov v</w:t>
      </w:r>
      <w:r w:rsidR="00E84FF1" w:rsidRPr="00DD61AE">
        <w:rPr>
          <w:szCs w:val="22"/>
          <w:bdr w:val="nil"/>
          <w:lang w:val="sk-SK"/>
        </w:rPr>
        <w:t> </w:t>
      </w:r>
      <w:r w:rsidRPr="00CD2BC4">
        <w:rPr>
          <w:szCs w:val="22"/>
          <w:bdr w:val="nil"/>
          <w:lang w:val="sk-SK"/>
        </w:rPr>
        <w:t>literatúre sa všetok absorbovaný makrogol 3350 vylúči prostredníctvom moču.</w:t>
      </w:r>
    </w:p>
    <w:p w14:paraId="51B1A003" w14:textId="77777777" w:rsidR="002165F8" w:rsidRPr="00CD2BC4" w:rsidRDefault="002165F8" w:rsidP="00E84FF1">
      <w:pPr>
        <w:spacing w:line="240" w:lineRule="auto"/>
        <w:rPr>
          <w:szCs w:val="22"/>
          <w:lang w:val="sk-SK"/>
        </w:rPr>
      </w:pPr>
    </w:p>
    <w:p w14:paraId="51B1A004" w14:textId="62595F3D" w:rsidR="002165F8" w:rsidRPr="00CD2BC4" w:rsidRDefault="002165F8" w:rsidP="00E84FF1">
      <w:pPr>
        <w:spacing w:line="240" w:lineRule="auto"/>
        <w:rPr>
          <w:szCs w:val="22"/>
          <w:lang w:val="sk-SK"/>
        </w:rPr>
      </w:pPr>
      <w:r w:rsidRPr="00CD2BC4">
        <w:rPr>
          <w:szCs w:val="22"/>
          <w:bdr w:val="nil"/>
          <w:lang w:val="sk-SK"/>
        </w:rPr>
        <w:t>K</w:t>
      </w:r>
      <w:r w:rsidR="00E84FF1" w:rsidRPr="00DD61AE">
        <w:rPr>
          <w:szCs w:val="22"/>
          <w:bdr w:val="nil"/>
          <w:lang w:val="sk-SK"/>
        </w:rPr>
        <w:t> </w:t>
      </w:r>
      <w:r w:rsidRPr="00CD2BC4">
        <w:rPr>
          <w:szCs w:val="22"/>
          <w:bdr w:val="nil"/>
          <w:lang w:val="sk-SK"/>
        </w:rPr>
        <w:t>absorpcii askorb</w:t>
      </w:r>
      <w:r w:rsidR="001E6D47" w:rsidRPr="00DD61AE">
        <w:rPr>
          <w:szCs w:val="22"/>
          <w:bdr w:val="nil"/>
          <w:lang w:val="sk-SK"/>
        </w:rPr>
        <w:t>átu</w:t>
      </w:r>
      <w:r w:rsidRPr="00CD2BC4">
        <w:rPr>
          <w:szCs w:val="22"/>
          <w:bdr w:val="nil"/>
          <w:lang w:val="sk-SK"/>
        </w:rPr>
        <w:t xml:space="preserve"> dochádza procesom aktívneho </w:t>
      </w:r>
      <w:r w:rsidR="007D3E2B" w:rsidRPr="00CD2BC4">
        <w:rPr>
          <w:szCs w:val="22"/>
          <w:bdr w:val="nil"/>
          <w:lang w:val="sk-SK"/>
        </w:rPr>
        <w:t>transportu</w:t>
      </w:r>
      <w:r w:rsidR="00215CFE" w:rsidRPr="00CD2BC4">
        <w:rPr>
          <w:szCs w:val="22"/>
          <w:bdr w:val="nil"/>
          <w:lang w:val="sk-SK"/>
        </w:rPr>
        <w:t xml:space="preserve"> </w:t>
      </w:r>
      <w:r w:rsidRPr="00CD2BC4">
        <w:rPr>
          <w:szCs w:val="22"/>
          <w:bdr w:val="nil"/>
          <w:lang w:val="sk-SK"/>
        </w:rPr>
        <w:t>závislého na sodíku</w:t>
      </w:r>
      <w:r w:rsidR="00215CFE" w:rsidRPr="00CD2BC4">
        <w:rPr>
          <w:szCs w:val="22"/>
          <w:bdr w:val="nil"/>
          <w:lang w:val="sk-SK"/>
        </w:rPr>
        <w:t xml:space="preserve"> </w:t>
      </w:r>
      <w:r w:rsidR="004C42F1" w:rsidRPr="00CD2BC4">
        <w:rPr>
          <w:szCs w:val="22"/>
          <w:bdr w:val="nil"/>
          <w:lang w:val="sk-SK"/>
        </w:rPr>
        <w:t>s</w:t>
      </w:r>
      <w:r w:rsidR="00E84FF1" w:rsidRPr="00DD61AE">
        <w:rPr>
          <w:szCs w:val="22"/>
          <w:bdr w:val="nil"/>
          <w:lang w:val="sk-SK"/>
        </w:rPr>
        <w:t> </w:t>
      </w:r>
      <w:r w:rsidR="004C42F1" w:rsidRPr="00CD2BC4">
        <w:rPr>
          <w:szCs w:val="22"/>
          <w:bdr w:val="nil"/>
          <w:lang w:val="sk-SK"/>
        </w:rPr>
        <w:t>obmedzenou kapacitou</w:t>
      </w:r>
      <w:r w:rsidRPr="00CD2BC4">
        <w:rPr>
          <w:szCs w:val="22"/>
          <w:bdr w:val="nil"/>
          <w:lang w:val="sk-SK"/>
        </w:rPr>
        <w:t>. Jedna perorálna dávka v</w:t>
      </w:r>
      <w:r w:rsidR="007D3E2B" w:rsidRPr="00CD2BC4">
        <w:rPr>
          <w:szCs w:val="22"/>
          <w:bdr w:val="nil"/>
          <w:lang w:val="sk-SK"/>
        </w:rPr>
        <w:t>yššia</w:t>
      </w:r>
      <w:r w:rsidRPr="00CD2BC4">
        <w:rPr>
          <w:szCs w:val="22"/>
          <w:bdr w:val="nil"/>
          <w:lang w:val="sk-SK"/>
        </w:rPr>
        <w:t xml:space="preserve"> ako 2</w:t>
      </w:r>
      <w:r w:rsidR="00E84FF1" w:rsidRPr="00DD61AE">
        <w:rPr>
          <w:szCs w:val="22"/>
          <w:bdr w:val="nil"/>
          <w:lang w:val="sk-SK"/>
        </w:rPr>
        <w:t> </w:t>
      </w:r>
      <w:r w:rsidRPr="00CD2BC4">
        <w:rPr>
          <w:szCs w:val="22"/>
          <w:bdr w:val="nil"/>
          <w:lang w:val="sk-SK"/>
        </w:rPr>
        <w:t>g nasycuje jejunálnu absorpciu. Neabsorbovaný askorb</w:t>
      </w:r>
      <w:r w:rsidR="001E6D47" w:rsidRPr="00DD61AE">
        <w:rPr>
          <w:szCs w:val="22"/>
          <w:bdr w:val="nil"/>
          <w:lang w:val="sk-SK"/>
        </w:rPr>
        <w:t>át</w:t>
      </w:r>
      <w:r w:rsidRPr="00CD2BC4">
        <w:rPr>
          <w:szCs w:val="22"/>
          <w:bdr w:val="nil"/>
          <w:lang w:val="sk-SK"/>
        </w:rPr>
        <w:t xml:space="preserve"> zostáva v</w:t>
      </w:r>
      <w:r w:rsidR="00E84FF1" w:rsidRPr="00DD61AE">
        <w:rPr>
          <w:szCs w:val="22"/>
          <w:bdr w:val="nil"/>
          <w:lang w:val="sk-SK"/>
        </w:rPr>
        <w:t> </w:t>
      </w:r>
      <w:r w:rsidRPr="00CD2BC4">
        <w:rPr>
          <w:szCs w:val="22"/>
          <w:bdr w:val="nil"/>
          <w:lang w:val="sk-SK"/>
        </w:rPr>
        <w:t>črevnom lúmene a</w:t>
      </w:r>
      <w:r w:rsidR="00E84FF1" w:rsidRPr="00DD61AE">
        <w:rPr>
          <w:szCs w:val="22"/>
          <w:bdr w:val="nil"/>
          <w:lang w:val="sk-SK"/>
        </w:rPr>
        <w:t> </w:t>
      </w:r>
      <w:r w:rsidRPr="00CD2BC4">
        <w:rPr>
          <w:szCs w:val="22"/>
          <w:bdr w:val="nil"/>
          <w:lang w:val="sk-SK"/>
        </w:rPr>
        <w:t>odhaduje sa, že približne 96 % (48</w:t>
      </w:r>
      <w:r w:rsidR="00E84FF1" w:rsidRPr="00DD61AE">
        <w:rPr>
          <w:szCs w:val="22"/>
          <w:bdr w:val="nil"/>
          <w:lang w:val="sk-SK"/>
        </w:rPr>
        <w:t> </w:t>
      </w:r>
      <w:r w:rsidRPr="00CD2BC4">
        <w:rPr>
          <w:szCs w:val="22"/>
          <w:bdr w:val="nil"/>
          <w:lang w:val="sk-SK"/>
        </w:rPr>
        <w:t>g) askorb</w:t>
      </w:r>
      <w:r w:rsidR="001E6D47" w:rsidRPr="00DD61AE">
        <w:rPr>
          <w:szCs w:val="22"/>
          <w:bdr w:val="nil"/>
          <w:lang w:val="sk-SK"/>
        </w:rPr>
        <w:t>átu</w:t>
      </w:r>
      <w:r w:rsidRPr="00CD2BC4">
        <w:rPr>
          <w:szCs w:val="22"/>
          <w:bdr w:val="nil"/>
          <w:lang w:val="sk-SK"/>
        </w:rPr>
        <w:t xml:space="preserve"> sa vylučuje v</w:t>
      </w:r>
      <w:r w:rsidR="0020039D" w:rsidRPr="00CD2BC4">
        <w:rPr>
          <w:szCs w:val="22"/>
          <w:bdr w:val="nil"/>
          <w:lang w:val="sk-SK"/>
        </w:rPr>
        <w:t> </w:t>
      </w:r>
      <w:r w:rsidRPr="00CD2BC4">
        <w:rPr>
          <w:szCs w:val="22"/>
          <w:bdr w:val="nil"/>
          <w:lang w:val="sk-SK"/>
        </w:rPr>
        <w:t>stolici. Askor</w:t>
      </w:r>
      <w:r w:rsidR="00DD61AE">
        <w:rPr>
          <w:szCs w:val="22"/>
          <w:bdr w:val="nil"/>
          <w:lang w:val="sk-SK"/>
        </w:rPr>
        <w:t>b</w:t>
      </w:r>
      <w:r w:rsidR="001E6D47" w:rsidRPr="00DD61AE">
        <w:rPr>
          <w:szCs w:val="22"/>
          <w:bdr w:val="nil"/>
          <w:lang w:val="sk-SK"/>
        </w:rPr>
        <w:t>át</w:t>
      </w:r>
      <w:r w:rsidRPr="00CD2BC4">
        <w:rPr>
          <w:szCs w:val="22"/>
          <w:bdr w:val="nil"/>
          <w:lang w:val="sk-SK"/>
        </w:rPr>
        <w:t xml:space="preserve"> je prirodzenou súčasťou krvi, </w:t>
      </w:r>
      <w:r w:rsidR="004C42F1" w:rsidRPr="00CD2BC4">
        <w:rPr>
          <w:szCs w:val="22"/>
          <w:bdr w:val="nil"/>
          <w:lang w:val="sk-SK"/>
        </w:rPr>
        <w:t>ak</w:t>
      </w:r>
      <w:r w:rsidR="00201B54" w:rsidRPr="00CD2BC4">
        <w:rPr>
          <w:szCs w:val="22"/>
          <w:bdr w:val="nil"/>
          <w:lang w:val="sk-SK"/>
        </w:rPr>
        <w:t xml:space="preserve"> </w:t>
      </w:r>
      <w:r w:rsidR="006D7E53" w:rsidRPr="00CD2BC4">
        <w:rPr>
          <w:szCs w:val="22"/>
          <w:bdr w:val="nil"/>
          <w:lang w:val="sk-SK"/>
        </w:rPr>
        <w:t xml:space="preserve">však plazmatické </w:t>
      </w:r>
      <w:r w:rsidR="00201B54" w:rsidRPr="00CD2BC4">
        <w:rPr>
          <w:szCs w:val="22"/>
          <w:bdr w:val="nil"/>
          <w:lang w:val="sk-SK"/>
        </w:rPr>
        <w:t>koncentrácie</w:t>
      </w:r>
      <w:r w:rsidRPr="00CD2BC4">
        <w:rPr>
          <w:szCs w:val="22"/>
          <w:bdr w:val="nil"/>
          <w:lang w:val="sk-SK"/>
        </w:rPr>
        <w:t xml:space="preserve"> prekročia približne 15</w:t>
      </w:r>
      <w:r w:rsidR="00E84FF1" w:rsidRPr="00DD61AE">
        <w:rPr>
          <w:szCs w:val="22"/>
          <w:bdr w:val="nil"/>
          <w:lang w:val="sk-SK"/>
        </w:rPr>
        <w:t> </w:t>
      </w:r>
      <w:r w:rsidRPr="00CD2BC4">
        <w:rPr>
          <w:szCs w:val="22"/>
          <w:bdr w:val="nil"/>
          <w:lang w:val="sk-SK"/>
        </w:rPr>
        <w:t>μg/ml, nadbytočná kyselina askorbová sa vylúči v</w:t>
      </w:r>
      <w:r w:rsidR="00E84FF1" w:rsidRPr="00DD61AE">
        <w:rPr>
          <w:szCs w:val="22"/>
          <w:bdr w:val="nil"/>
          <w:lang w:val="sk-SK"/>
        </w:rPr>
        <w:t> </w:t>
      </w:r>
      <w:r w:rsidRPr="00CD2BC4">
        <w:rPr>
          <w:szCs w:val="22"/>
          <w:bdr w:val="nil"/>
          <w:lang w:val="sk-SK"/>
        </w:rPr>
        <w:t>moči, vo veľkej miere v</w:t>
      </w:r>
      <w:r w:rsidR="00E84FF1" w:rsidRPr="00DD61AE">
        <w:rPr>
          <w:szCs w:val="22"/>
          <w:bdr w:val="nil"/>
          <w:lang w:val="sk-SK"/>
        </w:rPr>
        <w:t> </w:t>
      </w:r>
      <w:r w:rsidRPr="00CD2BC4">
        <w:rPr>
          <w:szCs w:val="22"/>
          <w:bdr w:val="nil"/>
          <w:lang w:val="sk-SK"/>
        </w:rPr>
        <w:t>nezmenenej forme.</w:t>
      </w:r>
    </w:p>
    <w:p w14:paraId="51B1A005" w14:textId="77777777" w:rsidR="002165F8" w:rsidRPr="00CD2BC4" w:rsidRDefault="002165F8" w:rsidP="00E84FF1">
      <w:pPr>
        <w:spacing w:line="240" w:lineRule="auto"/>
        <w:rPr>
          <w:szCs w:val="22"/>
          <w:lang w:val="sk-SK"/>
        </w:rPr>
      </w:pPr>
    </w:p>
    <w:p w14:paraId="51B1A006" w14:textId="1EA202E4" w:rsidR="002165F8" w:rsidRPr="00CD2BC4" w:rsidRDefault="002165F8" w:rsidP="00E84FF1">
      <w:pPr>
        <w:spacing w:line="240" w:lineRule="auto"/>
        <w:rPr>
          <w:szCs w:val="22"/>
          <w:lang w:val="sk-SK"/>
        </w:rPr>
      </w:pPr>
      <w:r w:rsidRPr="00CD2BC4">
        <w:rPr>
          <w:szCs w:val="22"/>
          <w:bdr w:val="nil"/>
          <w:lang w:val="sk-SK"/>
        </w:rPr>
        <w:t>Množstvo perorálneho síranu sa neabsorbuje a</w:t>
      </w:r>
      <w:r w:rsidR="00E84FF1" w:rsidRPr="00DD61AE">
        <w:rPr>
          <w:szCs w:val="22"/>
          <w:bdr w:val="nil"/>
          <w:lang w:val="sk-SK"/>
        </w:rPr>
        <w:t> </w:t>
      </w:r>
      <w:r w:rsidRPr="00CD2BC4">
        <w:rPr>
          <w:szCs w:val="22"/>
          <w:bdr w:val="nil"/>
          <w:lang w:val="sk-SK"/>
        </w:rPr>
        <w:t>vytvorením elektrochemického gradientu bráni v</w:t>
      </w:r>
      <w:r w:rsidR="0020039D" w:rsidRPr="00CD2BC4">
        <w:rPr>
          <w:szCs w:val="22"/>
          <w:bdr w:val="nil"/>
          <w:lang w:val="sk-SK"/>
        </w:rPr>
        <w:t> </w:t>
      </w:r>
      <w:r w:rsidRPr="00CD2BC4">
        <w:rPr>
          <w:szCs w:val="22"/>
          <w:bdr w:val="nil"/>
          <w:lang w:val="sk-SK"/>
        </w:rPr>
        <w:t>absorpcii sprevádzajúcich sodíkových iónov. Malé množstvo síranových iónov sa absorbuje gastrointestinálnym traktom a</w:t>
      </w:r>
      <w:r w:rsidR="00E84FF1" w:rsidRPr="00DD61AE">
        <w:rPr>
          <w:szCs w:val="22"/>
          <w:bdr w:val="nil"/>
          <w:lang w:val="sk-SK"/>
        </w:rPr>
        <w:t> </w:t>
      </w:r>
      <w:r w:rsidRPr="00CD2BC4">
        <w:rPr>
          <w:szCs w:val="22"/>
          <w:bdr w:val="nil"/>
          <w:lang w:val="sk-SK"/>
        </w:rPr>
        <w:t>pridáva sa k</w:t>
      </w:r>
      <w:r w:rsidR="00E84FF1" w:rsidRPr="00DD61AE">
        <w:rPr>
          <w:szCs w:val="22"/>
          <w:bdr w:val="nil"/>
          <w:lang w:val="sk-SK"/>
        </w:rPr>
        <w:t> </w:t>
      </w:r>
      <w:r w:rsidRPr="00CD2BC4">
        <w:rPr>
          <w:szCs w:val="22"/>
          <w:bdr w:val="nil"/>
          <w:lang w:val="sk-SK"/>
        </w:rPr>
        <w:t>základnému anorganickému síranu, ktorý vzniká pri rozpade aminokyselín s</w:t>
      </w:r>
      <w:r w:rsidR="00E84FF1" w:rsidRPr="00DD61AE">
        <w:rPr>
          <w:szCs w:val="22"/>
          <w:bdr w:val="nil"/>
          <w:lang w:val="sk-SK"/>
        </w:rPr>
        <w:t> </w:t>
      </w:r>
      <w:r w:rsidRPr="00CD2BC4">
        <w:rPr>
          <w:szCs w:val="22"/>
          <w:bdr w:val="nil"/>
          <w:lang w:val="sk-SK"/>
        </w:rPr>
        <w:t>obsahom síry. Množstvo absorbovaného anorganického síranu sa vylučuje v</w:t>
      </w:r>
      <w:r w:rsidR="0020039D" w:rsidRPr="00CD2BC4">
        <w:rPr>
          <w:szCs w:val="22"/>
          <w:bdr w:val="nil"/>
          <w:lang w:val="sk-SK"/>
        </w:rPr>
        <w:t> </w:t>
      </w:r>
      <w:r w:rsidRPr="00CD2BC4">
        <w:rPr>
          <w:szCs w:val="22"/>
          <w:bdr w:val="nil"/>
          <w:lang w:val="sk-SK"/>
        </w:rPr>
        <w:t>nezmenenej forme glomerulárnou filtráciou a</w:t>
      </w:r>
      <w:r w:rsidR="00E84FF1" w:rsidRPr="00DD61AE">
        <w:rPr>
          <w:szCs w:val="22"/>
          <w:bdr w:val="nil"/>
          <w:lang w:val="sk-SK"/>
        </w:rPr>
        <w:t> </w:t>
      </w:r>
      <w:r w:rsidRPr="00CD2BC4">
        <w:rPr>
          <w:szCs w:val="22"/>
          <w:bdr w:val="nil"/>
          <w:lang w:val="sk-SK"/>
        </w:rPr>
        <w:t>podlieha satu</w:t>
      </w:r>
      <w:r w:rsidR="006D7E53" w:rsidRPr="00CD2BC4">
        <w:rPr>
          <w:szCs w:val="22"/>
          <w:bdr w:val="nil"/>
          <w:lang w:val="sk-SK"/>
        </w:rPr>
        <w:t>rovateľnej</w:t>
      </w:r>
      <w:r w:rsidR="00201B54" w:rsidRPr="00CD2BC4">
        <w:rPr>
          <w:szCs w:val="22"/>
          <w:bdr w:val="nil"/>
          <w:lang w:val="sk-SK"/>
        </w:rPr>
        <w:t xml:space="preserve"> </w:t>
      </w:r>
      <w:r w:rsidRPr="00CD2BC4">
        <w:rPr>
          <w:szCs w:val="22"/>
          <w:bdr w:val="nil"/>
          <w:lang w:val="sk-SK"/>
        </w:rPr>
        <w:t>tubulárnej</w:t>
      </w:r>
      <w:r w:rsidR="00201B54" w:rsidRPr="00CD2BC4">
        <w:rPr>
          <w:szCs w:val="22"/>
          <w:bdr w:val="nil"/>
          <w:lang w:val="sk-SK"/>
        </w:rPr>
        <w:t xml:space="preserve"> </w:t>
      </w:r>
      <w:r w:rsidRPr="00CD2BC4">
        <w:rPr>
          <w:szCs w:val="22"/>
          <w:bdr w:val="nil"/>
          <w:lang w:val="sk-SK"/>
        </w:rPr>
        <w:t>resorpcii.</w:t>
      </w:r>
    </w:p>
    <w:p w14:paraId="51B1A007" w14:textId="77777777" w:rsidR="002165F8" w:rsidRPr="00CD2BC4" w:rsidRDefault="002165F8" w:rsidP="00E84FF1">
      <w:pPr>
        <w:spacing w:line="240" w:lineRule="auto"/>
        <w:rPr>
          <w:szCs w:val="22"/>
          <w:lang w:val="sk-SK"/>
        </w:rPr>
      </w:pPr>
    </w:p>
    <w:p w14:paraId="51B1A008" w14:textId="0EDE418B" w:rsidR="002165F8" w:rsidRPr="00CD2BC4" w:rsidRDefault="006D7E53" w:rsidP="00E84FF1">
      <w:pPr>
        <w:spacing w:line="240" w:lineRule="auto"/>
        <w:rPr>
          <w:szCs w:val="22"/>
          <w:lang w:val="sk-SK"/>
        </w:rPr>
      </w:pPr>
      <w:r w:rsidRPr="00CD2BC4">
        <w:rPr>
          <w:szCs w:val="22"/>
          <w:bdr w:val="nil"/>
          <w:lang w:val="sk-SK"/>
        </w:rPr>
        <w:t xml:space="preserve">Lieky </w:t>
      </w:r>
      <w:r w:rsidR="002165F8" w:rsidRPr="00CD2BC4">
        <w:rPr>
          <w:szCs w:val="22"/>
          <w:bdr w:val="nil"/>
          <w:lang w:val="sk-SK"/>
        </w:rPr>
        <w:t>s</w:t>
      </w:r>
      <w:r w:rsidR="00E84FF1" w:rsidRPr="00DD61AE">
        <w:rPr>
          <w:szCs w:val="22"/>
          <w:bdr w:val="nil"/>
          <w:lang w:val="sk-SK"/>
        </w:rPr>
        <w:t> </w:t>
      </w:r>
      <w:r w:rsidR="002165F8" w:rsidRPr="00CD2BC4">
        <w:rPr>
          <w:szCs w:val="22"/>
          <w:bdr w:val="nil"/>
          <w:lang w:val="sk-SK"/>
        </w:rPr>
        <w:t xml:space="preserve">osmotickým účinkom spôsobujú </w:t>
      </w:r>
      <w:r w:rsidR="00D76D50" w:rsidRPr="00CD2BC4">
        <w:rPr>
          <w:szCs w:val="22"/>
          <w:bdr w:val="nil"/>
          <w:lang w:val="sk-SK"/>
        </w:rPr>
        <w:t>silné hnačky</w:t>
      </w:r>
      <w:r w:rsidR="002165F8" w:rsidRPr="00CD2BC4">
        <w:rPr>
          <w:szCs w:val="22"/>
          <w:bdr w:val="nil"/>
          <w:lang w:val="sk-SK"/>
        </w:rPr>
        <w:t>, čo vedie k</w:t>
      </w:r>
      <w:r w:rsidR="00E84FF1" w:rsidRPr="00DD61AE">
        <w:rPr>
          <w:szCs w:val="22"/>
          <w:bdr w:val="nil"/>
          <w:lang w:val="sk-SK"/>
        </w:rPr>
        <w:t> </w:t>
      </w:r>
      <w:r w:rsidR="002165F8" w:rsidRPr="00CD2BC4">
        <w:rPr>
          <w:szCs w:val="22"/>
          <w:bdr w:val="nil"/>
          <w:lang w:val="sk-SK"/>
        </w:rPr>
        <w:t>nadmernej eliminácii väčšiny látok stolicou. Môžu tiež spôsobovať zmeny rovnováhy elektrolytov v</w:t>
      </w:r>
      <w:r w:rsidR="00E84FF1" w:rsidRPr="00DD61AE">
        <w:rPr>
          <w:szCs w:val="22"/>
          <w:bdr w:val="nil"/>
          <w:lang w:val="sk-SK"/>
        </w:rPr>
        <w:t> </w:t>
      </w:r>
      <w:r w:rsidR="002165F8" w:rsidRPr="00CD2BC4">
        <w:rPr>
          <w:szCs w:val="22"/>
          <w:bdr w:val="nil"/>
          <w:lang w:val="sk-SK"/>
        </w:rPr>
        <w:t>tele a</w:t>
      </w:r>
      <w:r w:rsidR="00E84FF1" w:rsidRPr="00DD61AE">
        <w:rPr>
          <w:szCs w:val="22"/>
          <w:bdr w:val="nil"/>
          <w:lang w:val="sk-SK"/>
        </w:rPr>
        <w:t> </w:t>
      </w:r>
      <w:r w:rsidR="002165F8" w:rsidRPr="00CD2BC4">
        <w:rPr>
          <w:szCs w:val="22"/>
          <w:bdr w:val="nil"/>
          <w:lang w:val="sk-SK"/>
        </w:rPr>
        <w:t>často aj zníženie hladiny sodíka a</w:t>
      </w:r>
      <w:r w:rsidR="00E84FF1" w:rsidRPr="00DD61AE">
        <w:rPr>
          <w:szCs w:val="22"/>
          <w:bdr w:val="nil"/>
          <w:lang w:val="sk-SK"/>
        </w:rPr>
        <w:t> </w:t>
      </w:r>
      <w:r w:rsidR="002165F8" w:rsidRPr="00CD2BC4">
        <w:rPr>
          <w:szCs w:val="22"/>
          <w:bdr w:val="nil"/>
          <w:lang w:val="sk-SK"/>
        </w:rPr>
        <w:t>draslíka. Dodatočný obsah sodíka a</w:t>
      </w:r>
      <w:r w:rsidR="00E84FF1" w:rsidRPr="00DD61AE">
        <w:rPr>
          <w:szCs w:val="22"/>
          <w:bdr w:val="nil"/>
          <w:lang w:val="sk-SK"/>
        </w:rPr>
        <w:t> </w:t>
      </w:r>
      <w:r w:rsidR="002165F8" w:rsidRPr="00CD2BC4">
        <w:rPr>
          <w:szCs w:val="22"/>
          <w:bdr w:val="nil"/>
          <w:lang w:val="sk-SK"/>
        </w:rPr>
        <w:t>draslíka v</w:t>
      </w:r>
      <w:r w:rsidR="00E84FF1" w:rsidRPr="00DD61AE">
        <w:rPr>
          <w:szCs w:val="22"/>
          <w:bdr w:val="nil"/>
          <w:lang w:val="sk-SK"/>
        </w:rPr>
        <w:t> </w:t>
      </w:r>
      <w:r w:rsidR="002165F8" w:rsidRPr="00CD2BC4">
        <w:rPr>
          <w:szCs w:val="22"/>
          <w:bdr w:val="nil"/>
          <w:lang w:val="sk-SK"/>
        </w:rPr>
        <w:t xml:space="preserve">zložení </w:t>
      </w:r>
      <w:r w:rsidRPr="00CD2BC4">
        <w:rPr>
          <w:szCs w:val="22"/>
          <w:bdr w:val="nil"/>
          <w:lang w:val="sk-SK"/>
        </w:rPr>
        <w:t xml:space="preserve">lieku </w:t>
      </w:r>
      <w:r w:rsidR="002165F8" w:rsidRPr="00CD2BC4">
        <w:rPr>
          <w:szCs w:val="22"/>
          <w:bdr w:val="nil"/>
          <w:lang w:val="sk-SK"/>
        </w:rPr>
        <w:t>Plenvu pomáha udržiavať rovnováhu elektrolytov. Aj keď dochádza k</w:t>
      </w:r>
      <w:r w:rsidR="00E84FF1" w:rsidRPr="00DD61AE">
        <w:rPr>
          <w:szCs w:val="22"/>
          <w:bdr w:val="nil"/>
          <w:lang w:val="sk-SK"/>
        </w:rPr>
        <w:t> </w:t>
      </w:r>
      <w:r w:rsidR="002165F8" w:rsidRPr="00CD2BC4">
        <w:rPr>
          <w:szCs w:val="22"/>
          <w:bdr w:val="nil"/>
          <w:lang w:val="sk-SK"/>
        </w:rPr>
        <w:t>istej absorpcii sodíka, očakáva sa, že množstvo sodíka sa vylúči stolicou vo forme síran</w:t>
      </w:r>
      <w:r w:rsidRPr="00CD2BC4">
        <w:rPr>
          <w:szCs w:val="22"/>
          <w:bdr w:val="nil"/>
          <w:lang w:val="sk-SK"/>
        </w:rPr>
        <w:t>ových</w:t>
      </w:r>
      <w:r w:rsidR="002165F8" w:rsidRPr="00CD2BC4">
        <w:rPr>
          <w:szCs w:val="22"/>
          <w:bdr w:val="nil"/>
          <w:lang w:val="sk-SK"/>
        </w:rPr>
        <w:t xml:space="preserve"> a</w:t>
      </w:r>
      <w:r w:rsidRPr="00CD2BC4">
        <w:rPr>
          <w:szCs w:val="22"/>
          <w:bdr w:val="nil"/>
          <w:lang w:val="sk-SK"/>
        </w:rPr>
        <w:t> </w:t>
      </w:r>
      <w:r w:rsidR="002165F8" w:rsidRPr="00CD2BC4">
        <w:rPr>
          <w:szCs w:val="22"/>
          <w:bdr w:val="nil"/>
          <w:lang w:val="sk-SK"/>
        </w:rPr>
        <w:t>askorb</w:t>
      </w:r>
      <w:r w:rsidRPr="00CD2BC4">
        <w:rPr>
          <w:szCs w:val="22"/>
          <w:bdr w:val="nil"/>
          <w:lang w:val="sk-SK"/>
        </w:rPr>
        <w:t>anových solí</w:t>
      </w:r>
      <w:r w:rsidR="002165F8" w:rsidRPr="00CD2BC4">
        <w:rPr>
          <w:szCs w:val="22"/>
          <w:bdr w:val="nil"/>
          <w:lang w:val="sk-SK"/>
        </w:rPr>
        <w:t xml:space="preserve">, osmoticky aktívnych zložiek </w:t>
      </w:r>
      <w:r w:rsidRPr="00CD2BC4">
        <w:rPr>
          <w:szCs w:val="22"/>
          <w:bdr w:val="nil"/>
          <w:lang w:val="sk-SK"/>
        </w:rPr>
        <w:t xml:space="preserve">lieku </w:t>
      </w:r>
      <w:r w:rsidR="002165F8" w:rsidRPr="00CD2BC4">
        <w:rPr>
          <w:szCs w:val="22"/>
          <w:bdr w:val="nil"/>
          <w:lang w:val="sk-SK"/>
        </w:rPr>
        <w:t>Plenvu.</w:t>
      </w:r>
    </w:p>
    <w:p w14:paraId="51B1A009" w14:textId="77777777" w:rsidR="002165F8" w:rsidRPr="00CD2BC4" w:rsidRDefault="002165F8" w:rsidP="00E84FF1">
      <w:pPr>
        <w:spacing w:line="240" w:lineRule="auto"/>
        <w:rPr>
          <w:szCs w:val="22"/>
          <w:lang w:val="sk-SK"/>
        </w:rPr>
      </w:pPr>
    </w:p>
    <w:p w14:paraId="51B1A00A" w14:textId="0C75C68B" w:rsidR="002165F8" w:rsidRPr="00CD2BC4" w:rsidRDefault="002165F8" w:rsidP="00E84FF1">
      <w:pPr>
        <w:spacing w:line="240" w:lineRule="auto"/>
        <w:rPr>
          <w:szCs w:val="22"/>
          <w:lang w:val="sk-SK"/>
        </w:rPr>
      </w:pPr>
      <w:r w:rsidRPr="00CD2BC4">
        <w:rPr>
          <w:szCs w:val="22"/>
          <w:bdr w:val="nil"/>
          <w:lang w:val="sk-SK"/>
        </w:rPr>
        <w:t>U</w:t>
      </w:r>
      <w:r w:rsidR="00E84FF1" w:rsidRPr="00DD61AE">
        <w:rPr>
          <w:szCs w:val="22"/>
          <w:bdr w:val="nil"/>
          <w:lang w:val="sk-SK"/>
        </w:rPr>
        <w:t> </w:t>
      </w:r>
      <w:r w:rsidRPr="00CD2BC4">
        <w:rPr>
          <w:szCs w:val="22"/>
          <w:bdr w:val="nil"/>
          <w:lang w:val="sk-SK"/>
        </w:rPr>
        <w:t>pacientov s</w:t>
      </w:r>
      <w:r w:rsidR="00E84FF1" w:rsidRPr="00DD61AE">
        <w:rPr>
          <w:szCs w:val="22"/>
          <w:bdr w:val="nil"/>
          <w:lang w:val="sk-SK"/>
        </w:rPr>
        <w:t> </w:t>
      </w:r>
      <w:r w:rsidRPr="00CD2BC4">
        <w:rPr>
          <w:szCs w:val="22"/>
          <w:bdr w:val="nil"/>
          <w:lang w:val="sk-SK"/>
        </w:rPr>
        <w:t>nedostatočnou funkciou obličiek a</w:t>
      </w:r>
      <w:r w:rsidR="00E84FF1" w:rsidRPr="00DD61AE">
        <w:rPr>
          <w:szCs w:val="22"/>
          <w:bdr w:val="nil"/>
          <w:lang w:val="sk-SK"/>
        </w:rPr>
        <w:t> </w:t>
      </w:r>
      <w:r w:rsidRPr="00CD2BC4">
        <w:rPr>
          <w:szCs w:val="22"/>
          <w:bdr w:val="nil"/>
          <w:lang w:val="sk-SK"/>
        </w:rPr>
        <w:t>pečene neboli vykonané žiadne farmakokinetické štúdie.</w:t>
      </w:r>
    </w:p>
    <w:p w14:paraId="51B1A00B" w14:textId="77777777" w:rsidR="002165F8" w:rsidRPr="00CD2BC4" w:rsidRDefault="002165F8" w:rsidP="00E84FF1">
      <w:pPr>
        <w:spacing w:line="240" w:lineRule="auto"/>
        <w:rPr>
          <w:szCs w:val="22"/>
          <w:lang w:val="sk-SK"/>
        </w:rPr>
      </w:pPr>
    </w:p>
    <w:p w14:paraId="51B1A00C" w14:textId="1D4E7D18" w:rsidR="002165F8" w:rsidRPr="00CD2BC4" w:rsidRDefault="002165F8" w:rsidP="00CD2BC4">
      <w:pPr>
        <w:keepNext/>
        <w:spacing w:line="240" w:lineRule="auto"/>
        <w:rPr>
          <w:szCs w:val="22"/>
          <w:lang w:val="sk-SK"/>
        </w:rPr>
      </w:pPr>
      <w:r w:rsidRPr="00CD2BC4">
        <w:rPr>
          <w:b/>
          <w:bCs/>
          <w:szCs w:val="22"/>
          <w:bdr w:val="nil"/>
          <w:lang w:val="sk-SK"/>
        </w:rPr>
        <w:t>5.3</w:t>
      </w:r>
      <w:r w:rsidRPr="00CD2BC4">
        <w:rPr>
          <w:b/>
          <w:bCs/>
          <w:szCs w:val="22"/>
          <w:bdr w:val="nil"/>
          <w:lang w:val="sk-SK"/>
        </w:rPr>
        <w:tab/>
        <w:t>Predklinické údaje o</w:t>
      </w:r>
      <w:r w:rsidR="00E84FF1" w:rsidRPr="00DD61AE">
        <w:rPr>
          <w:b/>
          <w:bCs/>
          <w:szCs w:val="22"/>
          <w:bdr w:val="nil"/>
          <w:lang w:val="sk-SK"/>
        </w:rPr>
        <w:t> </w:t>
      </w:r>
      <w:r w:rsidRPr="00CD2BC4">
        <w:rPr>
          <w:b/>
          <w:bCs/>
          <w:szCs w:val="22"/>
          <w:bdr w:val="nil"/>
          <w:lang w:val="sk-SK"/>
        </w:rPr>
        <w:t>bezpečnosti</w:t>
      </w:r>
    </w:p>
    <w:p w14:paraId="51B1A00D" w14:textId="77777777" w:rsidR="002165F8" w:rsidRPr="00CD2BC4" w:rsidRDefault="002165F8" w:rsidP="00CD2BC4">
      <w:pPr>
        <w:keepNext/>
        <w:spacing w:line="240" w:lineRule="auto"/>
        <w:rPr>
          <w:szCs w:val="22"/>
          <w:lang w:val="sk-SK"/>
        </w:rPr>
      </w:pPr>
    </w:p>
    <w:p w14:paraId="51B1A00F" w14:textId="13704DFE" w:rsidR="002165F8" w:rsidRPr="00CD2BC4" w:rsidRDefault="006D7E53" w:rsidP="00E84FF1">
      <w:pPr>
        <w:spacing w:line="240" w:lineRule="auto"/>
        <w:rPr>
          <w:szCs w:val="22"/>
          <w:lang w:val="sk-SK"/>
        </w:rPr>
      </w:pPr>
      <w:r w:rsidRPr="00DD61AE">
        <w:rPr>
          <w:szCs w:val="22"/>
          <w:lang w:val="sk-SK"/>
        </w:rPr>
        <w:t>Predklinické</w:t>
      </w:r>
      <w:r w:rsidR="000314E6" w:rsidRPr="00DD61AE">
        <w:rPr>
          <w:szCs w:val="22"/>
          <w:lang w:val="sk-SK"/>
        </w:rPr>
        <w:t xml:space="preserve"> </w:t>
      </w:r>
      <w:r w:rsidRPr="00DD61AE">
        <w:rPr>
          <w:szCs w:val="22"/>
          <w:lang w:val="sk-SK"/>
        </w:rPr>
        <w:t>údaje</w:t>
      </w:r>
      <w:r w:rsidR="000314E6" w:rsidRPr="00DD61AE">
        <w:rPr>
          <w:szCs w:val="22"/>
          <w:lang w:val="sk-SK"/>
        </w:rPr>
        <w:t xml:space="preserve"> </w:t>
      </w:r>
      <w:r w:rsidRPr="00DD61AE">
        <w:rPr>
          <w:szCs w:val="22"/>
          <w:lang w:val="sk-SK"/>
        </w:rPr>
        <w:t>získané</w:t>
      </w:r>
      <w:r w:rsidR="000314E6" w:rsidRPr="00DD61AE">
        <w:rPr>
          <w:szCs w:val="22"/>
          <w:lang w:val="sk-SK"/>
        </w:rPr>
        <w:t xml:space="preserve"> </w:t>
      </w:r>
      <w:r w:rsidRPr="00DD61AE">
        <w:rPr>
          <w:szCs w:val="22"/>
          <w:lang w:val="sk-SK"/>
        </w:rPr>
        <w:t>na</w:t>
      </w:r>
      <w:r w:rsidR="000314E6" w:rsidRPr="00DD61AE">
        <w:rPr>
          <w:szCs w:val="22"/>
          <w:lang w:val="sk-SK"/>
        </w:rPr>
        <w:t xml:space="preserve"> </w:t>
      </w:r>
      <w:r w:rsidRPr="00DD61AE">
        <w:rPr>
          <w:szCs w:val="22"/>
          <w:lang w:val="sk-SK"/>
        </w:rPr>
        <w:t>základe</w:t>
      </w:r>
      <w:r w:rsidR="000314E6" w:rsidRPr="00DD61AE">
        <w:rPr>
          <w:szCs w:val="22"/>
          <w:lang w:val="sk-SK"/>
        </w:rPr>
        <w:t xml:space="preserve"> </w:t>
      </w:r>
      <w:r w:rsidRPr="00DD61AE">
        <w:rPr>
          <w:szCs w:val="22"/>
          <w:lang w:val="sk-SK"/>
        </w:rPr>
        <w:t>obvyklých</w:t>
      </w:r>
      <w:r w:rsidR="000314E6" w:rsidRPr="00DD61AE">
        <w:rPr>
          <w:szCs w:val="22"/>
          <w:lang w:val="sk-SK"/>
        </w:rPr>
        <w:t xml:space="preserve"> </w:t>
      </w:r>
      <w:r w:rsidRPr="00DD61AE">
        <w:rPr>
          <w:szCs w:val="22"/>
          <w:lang w:val="sk-SK"/>
        </w:rPr>
        <w:t>farmakologických</w:t>
      </w:r>
      <w:r w:rsidR="000314E6" w:rsidRPr="00DD61AE">
        <w:rPr>
          <w:szCs w:val="22"/>
          <w:lang w:val="sk-SK"/>
        </w:rPr>
        <w:t xml:space="preserve"> </w:t>
      </w:r>
      <w:r w:rsidRPr="00DD61AE">
        <w:rPr>
          <w:szCs w:val="22"/>
          <w:lang w:val="sk-SK"/>
        </w:rPr>
        <w:t>štúdií</w:t>
      </w:r>
      <w:r w:rsidR="000314E6" w:rsidRPr="00DD61AE">
        <w:rPr>
          <w:szCs w:val="22"/>
          <w:lang w:val="sk-SK"/>
        </w:rPr>
        <w:t xml:space="preserve"> </w:t>
      </w:r>
      <w:r w:rsidRPr="00DD61AE">
        <w:rPr>
          <w:szCs w:val="22"/>
          <w:lang w:val="sk-SK"/>
        </w:rPr>
        <w:t>bezpečnosti, toxicity po</w:t>
      </w:r>
      <w:r w:rsidR="000314E6" w:rsidRPr="00DD61AE">
        <w:rPr>
          <w:szCs w:val="22"/>
          <w:lang w:val="sk-SK"/>
        </w:rPr>
        <w:t xml:space="preserve"> </w:t>
      </w:r>
      <w:r w:rsidRPr="00DD61AE">
        <w:rPr>
          <w:szCs w:val="22"/>
          <w:lang w:val="sk-SK"/>
        </w:rPr>
        <w:t>opakovanom</w:t>
      </w:r>
      <w:r w:rsidR="000314E6" w:rsidRPr="00DD61AE">
        <w:rPr>
          <w:szCs w:val="22"/>
          <w:lang w:val="sk-SK"/>
        </w:rPr>
        <w:t xml:space="preserve"> </w:t>
      </w:r>
      <w:r w:rsidRPr="00DD61AE">
        <w:rPr>
          <w:szCs w:val="22"/>
          <w:lang w:val="sk-SK"/>
        </w:rPr>
        <w:t>podávaní, genotoxicity a</w:t>
      </w:r>
      <w:r w:rsidR="000314E6" w:rsidRPr="00DD61AE">
        <w:rPr>
          <w:szCs w:val="22"/>
          <w:lang w:val="sk-SK"/>
        </w:rPr>
        <w:t> </w:t>
      </w:r>
      <w:r w:rsidRPr="00DD61AE">
        <w:rPr>
          <w:szCs w:val="22"/>
          <w:lang w:val="sk-SK"/>
        </w:rPr>
        <w:t>karcinogénneho</w:t>
      </w:r>
      <w:r w:rsidR="000314E6" w:rsidRPr="00DD61AE">
        <w:rPr>
          <w:szCs w:val="22"/>
          <w:lang w:val="sk-SK"/>
        </w:rPr>
        <w:t xml:space="preserve"> </w:t>
      </w:r>
      <w:r w:rsidRPr="00DD61AE">
        <w:rPr>
          <w:szCs w:val="22"/>
          <w:lang w:val="sk-SK"/>
        </w:rPr>
        <w:t>potenciálu</w:t>
      </w:r>
      <w:r w:rsidR="000314E6" w:rsidRPr="00DD61AE">
        <w:rPr>
          <w:szCs w:val="22"/>
          <w:lang w:val="sk-SK"/>
        </w:rPr>
        <w:t xml:space="preserve"> </w:t>
      </w:r>
      <w:r w:rsidRPr="00DD61AE">
        <w:rPr>
          <w:szCs w:val="22"/>
          <w:lang w:val="sk-SK"/>
        </w:rPr>
        <w:t>naznačujú, že</w:t>
      </w:r>
      <w:r w:rsidR="00E84FF1" w:rsidRPr="00DD61AE">
        <w:rPr>
          <w:szCs w:val="22"/>
          <w:lang w:val="sk-SK"/>
        </w:rPr>
        <w:t xml:space="preserve"> </w:t>
      </w:r>
      <w:r w:rsidR="002165F8" w:rsidRPr="00CD2BC4">
        <w:rPr>
          <w:szCs w:val="22"/>
          <w:bdr w:val="nil"/>
          <w:lang w:val="sk-SK"/>
        </w:rPr>
        <w:t>makrogol 3350, kyselina askorbová a</w:t>
      </w:r>
      <w:r w:rsidR="00E84FF1" w:rsidRPr="00DD61AE">
        <w:rPr>
          <w:szCs w:val="22"/>
          <w:bdr w:val="nil"/>
          <w:lang w:val="sk-SK"/>
        </w:rPr>
        <w:t> </w:t>
      </w:r>
      <w:r w:rsidR="002165F8" w:rsidRPr="00CD2BC4">
        <w:rPr>
          <w:szCs w:val="22"/>
          <w:bdr w:val="nil"/>
          <w:lang w:val="sk-SK"/>
        </w:rPr>
        <w:t>síran sodný nemajú významný toxický potenciál</w:t>
      </w:r>
      <w:r w:rsidR="004C42F1" w:rsidRPr="00CD2BC4">
        <w:rPr>
          <w:szCs w:val="22"/>
          <w:bdr w:val="nil"/>
          <w:lang w:val="sk-SK"/>
        </w:rPr>
        <w:t xml:space="preserve"> na systémovej úrovni</w:t>
      </w:r>
      <w:r w:rsidRPr="00CD2BC4">
        <w:rPr>
          <w:szCs w:val="22"/>
          <w:bdr w:val="nil"/>
          <w:lang w:val="sk-SK"/>
        </w:rPr>
        <w:t>.</w:t>
      </w:r>
    </w:p>
    <w:p w14:paraId="51B1A010" w14:textId="77777777" w:rsidR="002165F8" w:rsidRPr="00CD2BC4" w:rsidRDefault="002165F8" w:rsidP="00E84FF1">
      <w:pPr>
        <w:spacing w:line="240" w:lineRule="auto"/>
        <w:rPr>
          <w:szCs w:val="22"/>
          <w:lang w:val="sk-SK"/>
        </w:rPr>
      </w:pPr>
    </w:p>
    <w:p w14:paraId="51B1A011" w14:textId="566CD4BA" w:rsidR="002165F8" w:rsidRPr="00CD2BC4" w:rsidRDefault="002165F8" w:rsidP="00E84FF1">
      <w:pPr>
        <w:spacing w:line="240" w:lineRule="auto"/>
        <w:rPr>
          <w:szCs w:val="22"/>
          <w:lang w:val="sk-SK"/>
        </w:rPr>
      </w:pPr>
      <w:r w:rsidRPr="00CD2BC4">
        <w:rPr>
          <w:szCs w:val="22"/>
          <w:bdr w:val="nil"/>
          <w:lang w:val="sk-SK"/>
        </w:rPr>
        <w:t>S</w:t>
      </w:r>
      <w:r w:rsidR="00E84FF1" w:rsidRPr="00DD61AE">
        <w:rPr>
          <w:szCs w:val="22"/>
          <w:bdr w:val="nil"/>
          <w:lang w:val="sk-SK"/>
        </w:rPr>
        <w:t> </w:t>
      </w:r>
      <w:r w:rsidRPr="00CD2BC4">
        <w:rPr>
          <w:szCs w:val="22"/>
          <w:bdr w:val="nil"/>
          <w:lang w:val="sk-SK"/>
        </w:rPr>
        <w:t xml:space="preserve">týmto </w:t>
      </w:r>
      <w:r w:rsidR="006D7E53" w:rsidRPr="00CD2BC4">
        <w:rPr>
          <w:szCs w:val="22"/>
          <w:bdr w:val="nil"/>
          <w:lang w:val="sk-SK"/>
        </w:rPr>
        <w:t>liekom</w:t>
      </w:r>
      <w:r w:rsidR="00215CFE" w:rsidRPr="00CD2BC4">
        <w:rPr>
          <w:szCs w:val="22"/>
          <w:bdr w:val="nil"/>
          <w:lang w:val="sk-SK"/>
        </w:rPr>
        <w:t xml:space="preserve"> </w:t>
      </w:r>
      <w:r w:rsidRPr="00CD2BC4">
        <w:rPr>
          <w:szCs w:val="22"/>
          <w:bdr w:val="nil"/>
          <w:lang w:val="sk-SK"/>
        </w:rPr>
        <w:t>neboli vykonané žiadne štúdie genotoxicit</w:t>
      </w:r>
      <w:r w:rsidR="006D7E53" w:rsidRPr="00CD2BC4">
        <w:rPr>
          <w:szCs w:val="22"/>
          <w:bdr w:val="nil"/>
          <w:lang w:val="sk-SK"/>
        </w:rPr>
        <w:t>y</w:t>
      </w:r>
      <w:r w:rsidRPr="00CD2BC4">
        <w:rPr>
          <w:szCs w:val="22"/>
          <w:bdr w:val="nil"/>
          <w:lang w:val="sk-SK"/>
        </w:rPr>
        <w:t>, karcinog</w:t>
      </w:r>
      <w:r w:rsidR="006D7E53" w:rsidRPr="00CD2BC4">
        <w:rPr>
          <w:szCs w:val="22"/>
          <w:bdr w:val="nil"/>
          <w:lang w:val="sk-SK"/>
        </w:rPr>
        <w:t>enity</w:t>
      </w:r>
      <w:r w:rsidRPr="00CD2BC4">
        <w:rPr>
          <w:szCs w:val="22"/>
          <w:bdr w:val="nil"/>
          <w:lang w:val="sk-SK"/>
        </w:rPr>
        <w:t xml:space="preserve"> alebo </w:t>
      </w:r>
      <w:r w:rsidR="00427919" w:rsidRPr="00CD2BC4">
        <w:rPr>
          <w:szCs w:val="22"/>
          <w:bdr w:val="nil"/>
          <w:lang w:val="sk-SK"/>
        </w:rPr>
        <w:t>reprodukčnej toxicity.</w:t>
      </w:r>
    </w:p>
    <w:p w14:paraId="51B1A012" w14:textId="77777777" w:rsidR="002165F8" w:rsidRPr="00CD2BC4" w:rsidRDefault="002165F8" w:rsidP="00E84FF1">
      <w:pPr>
        <w:spacing w:line="240" w:lineRule="auto"/>
        <w:rPr>
          <w:szCs w:val="22"/>
          <w:lang w:val="sk-SK"/>
        </w:rPr>
      </w:pPr>
    </w:p>
    <w:p w14:paraId="51B1A013" w14:textId="545DF969" w:rsidR="002165F8" w:rsidRPr="00CD2BC4" w:rsidRDefault="002165F8" w:rsidP="00E84FF1">
      <w:pPr>
        <w:spacing w:line="240" w:lineRule="auto"/>
        <w:rPr>
          <w:szCs w:val="22"/>
          <w:lang w:val="sk-SK"/>
        </w:rPr>
      </w:pPr>
      <w:r w:rsidRPr="00CD2BC4">
        <w:rPr>
          <w:szCs w:val="22"/>
          <w:bdr w:val="nil"/>
          <w:lang w:val="sk-SK" w:eastAsia="en-GB"/>
        </w:rPr>
        <w:t>V</w:t>
      </w:r>
      <w:r w:rsidR="00E84FF1" w:rsidRPr="00DD61AE">
        <w:rPr>
          <w:szCs w:val="22"/>
          <w:bdr w:val="nil"/>
          <w:lang w:val="sk-SK" w:eastAsia="en-GB"/>
        </w:rPr>
        <w:t> </w:t>
      </w:r>
      <w:r w:rsidRPr="00CD2BC4">
        <w:rPr>
          <w:szCs w:val="22"/>
          <w:bdr w:val="nil"/>
          <w:lang w:val="sk-SK" w:eastAsia="en-GB"/>
        </w:rPr>
        <w:t>štúdiách reprodukčnej toxicity s</w:t>
      </w:r>
      <w:r w:rsidR="00E84FF1" w:rsidRPr="00DD61AE">
        <w:rPr>
          <w:szCs w:val="22"/>
          <w:bdr w:val="nil"/>
          <w:lang w:val="sk-SK" w:eastAsia="en-GB"/>
        </w:rPr>
        <w:t> </w:t>
      </w:r>
      <w:r w:rsidRPr="00CD2BC4">
        <w:rPr>
          <w:szCs w:val="22"/>
          <w:bdr w:val="nil"/>
          <w:lang w:val="sk-SK" w:eastAsia="en-GB"/>
        </w:rPr>
        <w:t>Movicolom (</w:t>
      </w:r>
      <w:r w:rsidR="00427919" w:rsidRPr="00CD2BC4">
        <w:rPr>
          <w:szCs w:val="22"/>
          <w:bdr w:val="nil"/>
          <w:lang w:val="sk-SK" w:eastAsia="en-GB"/>
        </w:rPr>
        <w:t xml:space="preserve">liek s obsahom </w:t>
      </w:r>
      <w:r w:rsidRPr="00CD2BC4">
        <w:rPr>
          <w:szCs w:val="22"/>
          <w:bdr w:val="nil"/>
          <w:lang w:val="sk-SK" w:eastAsia="en-GB"/>
        </w:rPr>
        <w:t>makrogol</w:t>
      </w:r>
      <w:r w:rsidR="00427919" w:rsidRPr="00CD2BC4">
        <w:rPr>
          <w:szCs w:val="22"/>
          <w:bdr w:val="nil"/>
          <w:lang w:val="sk-SK" w:eastAsia="en-GB"/>
        </w:rPr>
        <w:t>u</w:t>
      </w:r>
      <w:r w:rsidRPr="00CD2BC4">
        <w:rPr>
          <w:szCs w:val="22"/>
          <w:bdr w:val="nil"/>
          <w:lang w:val="sk-SK" w:eastAsia="en-GB"/>
        </w:rPr>
        <w:t xml:space="preserve"> 3350) sa nepotvrdili žiadne priame embryotoxické alebo teratogénne účinky u</w:t>
      </w:r>
      <w:r w:rsidR="00E84FF1" w:rsidRPr="00DD61AE">
        <w:rPr>
          <w:szCs w:val="22"/>
          <w:bdr w:val="nil"/>
          <w:lang w:val="sk-SK" w:eastAsia="en-GB"/>
        </w:rPr>
        <w:t> </w:t>
      </w:r>
      <w:r w:rsidRPr="00CD2BC4">
        <w:rPr>
          <w:szCs w:val="22"/>
          <w:bdr w:val="nil"/>
          <w:lang w:val="sk-SK" w:eastAsia="en-GB"/>
        </w:rPr>
        <w:t xml:space="preserve">potkanov ani </w:t>
      </w:r>
      <w:r w:rsidR="00427919" w:rsidRPr="00CD2BC4">
        <w:rPr>
          <w:szCs w:val="22"/>
          <w:bdr w:val="nil"/>
          <w:lang w:val="sk-SK" w:eastAsia="en-GB"/>
        </w:rPr>
        <w:t>v</w:t>
      </w:r>
      <w:r w:rsidR="00E84FF1" w:rsidRPr="00DD61AE">
        <w:rPr>
          <w:szCs w:val="22"/>
          <w:bdr w:val="nil"/>
          <w:lang w:val="sk-SK" w:eastAsia="en-GB"/>
        </w:rPr>
        <w:t> </w:t>
      </w:r>
      <w:r w:rsidR="00427919" w:rsidRPr="00CD2BC4">
        <w:rPr>
          <w:szCs w:val="22"/>
          <w:bdr w:val="nil"/>
          <w:lang w:val="sk-SK" w:eastAsia="en-GB"/>
        </w:rPr>
        <w:t>dávkach toxických pre matku</w:t>
      </w:r>
      <w:r w:rsidRPr="00CD2BC4">
        <w:rPr>
          <w:szCs w:val="22"/>
          <w:bdr w:val="nil"/>
          <w:lang w:val="sk-SK" w:eastAsia="en-GB"/>
        </w:rPr>
        <w:t xml:space="preserve">, ktoré </w:t>
      </w:r>
      <w:r w:rsidR="0014281A" w:rsidRPr="00CD2BC4">
        <w:rPr>
          <w:szCs w:val="22"/>
          <w:bdr w:val="nil"/>
          <w:lang w:val="sk-SK" w:eastAsia="en-GB"/>
        </w:rPr>
        <w:t>boli</w:t>
      </w:r>
      <w:r w:rsidRPr="00CD2BC4">
        <w:rPr>
          <w:szCs w:val="22"/>
          <w:bdr w:val="nil"/>
          <w:lang w:val="sk-SK" w:eastAsia="en-GB"/>
        </w:rPr>
        <w:t xml:space="preserve"> 20</w:t>
      </w:r>
      <w:r w:rsidR="00427919" w:rsidRPr="00CD2BC4">
        <w:rPr>
          <w:szCs w:val="22"/>
          <w:bdr w:val="nil"/>
          <w:lang w:val="sk-SK" w:eastAsia="en-GB"/>
        </w:rPr>
        <w:t>-</w:t>
      </w:r>
      <w:r w:rsidRPr="00CD2BC4">
        <w:rPr>
          <w:szCs w:val="22"/>
          <w:bdr w:val="nil"/>
          <w:lang w:val="sk-SK" w:eastAsia="en-GB"/>
        </w:rPr>
        <w:t>násob</w:t>
      </w:r>
      <w:r w:rsidR="00427919" w:rsidRPr="00CD2BC4">
        <w:rPr>
          <w:szCs w:val="22"/>
          <w:bdr w:val="nil"/>
          <w:lang w:val="sk-SK" w:eastAsia="en-GB"/>
        </w:rPr>
        <w:t>kom</w:t>
      </w:r>
      <w:r w:rsidRPr="00CD2BC4">
        <w:rPr>
          <w:szCs w:val="22"/>
          <w:bdr w:val="nil"/>
          <w:lang w:val="sk-SK" w:eastAsia="en-GB"/>
        </w:rPr>
        <w:t xml:space="preserve"> maximáln</w:t>
      </w:r>
      <w:r w:rsidR="00427919" w:rsidRPr="00CD2BC4">
        <w:rPr>
          <w:szCs w:val="22"/>
          <w:bdr w:val="nil"/>
          <w:lang w:val="sk-SK" w:eastAsia="en-GB"/>
        </w:rPr>
        <w:t>ych</w:t>
      </w:r>
      <w:r w:rsidRPr="00CD2BC4">
        <w:rPr>
          <w:szCs w:val="22"/>
          <w:bdr w:val="nil"/>
          <w:lang w:val="sk-SK" w:eastAsia="en-GB"/>
        </w:rPr>
        <w:t xml:space="preserve"> odporúčan</w:t>
      </w:r>
      <w:r w:rsidR="00427919" w:rsidRPr="00CD2BC4">
        <w:rPr>
          <w:szCs w:val="22"/>
          <w:bdr w:val="nil"/>
          <w:lang w:val="sk-SK" w:eastAsia="en-GB"/>
        </w:rPr>
        <w:t>ých</w:t>
      </w:r>
      <w:r w:rsidRPr="00CD2BC4">
        <w:rPr>
          <w:szCs w:val="22"/>
          <w:bdr w:val="nil"/>
          <w:lang w:val="sk-SK" w:eastAsia="en-GB"/>
        </w:rPr>
        <w:t xml:space="preserve"> dáv</w:t>
      </w:r>
      <w:r w:rsidR="00427919" w:rsidRPr="00CD2BC4">
        <w:rPr>
          <w:szCs w:val="22"/>
          <w:bdr w:val="nil"/>
          <w:lang w:val="sk-SK" w:eastAsia="en-GB"/>
        </w:rPr>
        <w:t>ok</w:t>
      </w:r>
      <w:r w:rsidR="00CE66F5" w:rsidRPr="00CD2BC4">
        <w:rPr>
          <w:szCs w:val="22"/>
          <w:bdr w:val="nil"/>
          <w:lang w:val="sk-SK" w:eastAsia="en-GB"/>
        </w:rPr>
        <w:t xml:space="preserve"> </w:t>
      </w:r>
      <w:r w:rsidR="00427919" w:rsidRPr="00CD2BC4">
        <w:rPr>
          <w:szCs w:val="22"/>
          <w:bdr w:val="nil"/>
          <w:lang w:val="sk-SK" w:eastAsia="en-GB"/>
        </w:rPr>
        <w:t>lieku</w:t>
      </w:r>
      <w:r w:rsidR="00CE66F5" w:rsidRPr="00CD2BC4">
        <w:rPr>
          <w:szCs w:val="22"/>
          <w:bdr w:val="nil"/>
          <w:lang w:val="sk-SK" w:eastAsia="en-GB"/>
        </w:rPr>
        <w:t xml:space="preserve"> </w:t>
      </w:r>
      <w:r w:rsidRPr="00CD2BC4">
        <w:rPr>
          <w:szCs w:val="22"/>
          <w:bdr w:val="nil"/>
          <w:lang w:val="sk-SK" w:eastAsia="en-GB"/>
        </w:rPr>
        <w:t>Plenvu u</w:t>
      </w:r>
      <w:r w:rsidR="00E84FF1" w:rsidRPr="00DD61AE">
        <w:rPr>
          <w:szCs w:val="22"/>
          <w:bdr w:val="nil"/>
          <w:lang w:val="sk-SK" w:eastAsia="en-GB"/>
        </w:rPr>
        <w:t> </w:t>
      </w:r>
      <w:r w:rsidRPr="00CD2BC4">
        <w:rPr>
          <w:szCs w:val="22"/>
          <w:bdr w:val="nil"/>
          <w:lang w:val="sk-SK" w:eastAsia="en-GB"/>
        </w:rPr>
        <w:t>ľudí. Nepriame účinky</w:t>
      </w:r>
      <w:r w:rsidR="00427919" w:rsidRPr="00CD2BC4">
        <w:rPr>
          <w:szCs w:val="22"/>
          <w:bdr w:val="nil"/>
          <w:lang w:val="sk-SK" w:eastAsia="en-GB"/>
        </w:rPr>
        <w:t xml:space="preserve"> na embryo/plod</w:t>
      </w:r>
      <w:r w:rsidRPr="00CD2BC4">
        <w:rPr>
          <w:szCs w:val="22"/>
          <w:bdr w:val="nil"/>
          <w:lang w:val="sk-SK" w:eastAsia="en-GB"/>
        </w:rPr>
        <w:t xml:space="preserve"> vrátane zníženia hmotnosti plodu a</w:t>
      </w:r>
      <w:r w:rsidR="00E84FF1" w:rsidRPr="00DD61AE">
        <w:rPr>
          <w:szCs w:val="22"/>
          <w:bdr w:val="nil"/>
          <w:lang w:val="sk-SK" w:eastAsia="en-GB"/>
        </w:rPr>
        <w:t> </w:t>
      </w:r>
      <w:r w:rsidRPr="00CD2BC4">
        <w:rPr>
          <w:szCs w:val="22"/>
          <w:bdr w:val="nil"/>
          <w:lang w:val="sk-SK" w:eastAsia="en-GB"/>
        </w:rPr>
        <w:t>placenty, zníženej životaschopnosti plodu, hyperflexi</w:t>
      </w:r>
      <w:r w:rsidR="00427919" w:rsidRPr="00CD2BC4">
        <w:rPr>
          <w:szCs w:val="22"/>
          <w:bdr w:val="nil"/>
          <w:lang w:val="sk-SK" w:eastAsia="en-GB"/>
        </w:rPr>
        <w:t>a končatín a</w:t>
      </w:r>
      <w:r w:rsidR="00E84FF1" w:rsidRPr="00DD61AE">
        <w:rPr>
          <w:szCs w:val="22"/>
          <w:bdr w:val="nil"/>
          <w:lang w:val="sk-SK" w:eastAsia="en-GB"/>
        </w:rPr>
        <w:t> </w:t>
      </w:r>
      <w:r w:rsidRPr="00CD2BC4">
        <w:rPr>
          <w:szCs w:val="22"/>
          <w:bdr w:val="nil"/>
          <w:lang w:val="sk-SK" w:eastAsia="en-GB"/>
        </w:rPr>
        <w:t>labiek a</w:t>
      </w:r>
      <w:r w:rsidR="00E84FF1" w:rsidRPr="00DD61AE">
        <w:rPr>
          <w:szCs w:val="22"/>
          <w:bdr w:val="nil"/>
          <w:lang w:val="sk-SK" w:eastAsia="en-GB"/>
        </w:rPr>
        <w:t> </w:t>
      </w:r>
      <w:r w:rsidRPr="00CD2BC4">
        <w:rPr>
          <w:szCs w:val="22"/>
          <w:bdr w:val="nil"/>
          <w:lang w:val="sk-SK" w:eastAsia="en-GB"/>
        </w:rPr>
        <w:t>potrat</w:t>
      </w:r>
      <w:r w:rsidR="00427919" w:rsidRPr="00CD2BC4">
        <w:rPr>
          <w:szCs w:val="22"/>
          <w:bdr w:val="nil"/>
          <w:lang w:val="sk-SK" w:eastAsia="en-GB"/>
        </w:rPr>
        <w:t>y</w:t>
      </w:r>
      <w:r w:rsidRPr="00CD2BC4">
        <w:rPr>
          <w:szCs w:val="22"/>
          <w:bdr w:val="nil"/>
          <w:lang w:val="sk-SK" w:eastAsia="en-GB"/>
        </w:rPr>
        <w:t xml:space="preserve"> boli zaznamenané u</w:t>
      </w:r>
      <w:r w:rsidR="00E84FF1" w:rsidRPr="00DD61AE">
        <w:rPr>
          <w:szCs w:val="22"/>
          <w:bdr w:val="nil"/>
          <w:lang w:val="sk-SK" w:eastAsia="en-GB"/>
        </w:rPr>
        <w:t> </w:t>
      </w:r>
      <w:r w:rsidRPr="00CD2BC4">
        <w:rPr>
          <w:szCs w:val="22"/>
          <w:bdr w:val="nil"/>
          <w:lang w:val="sk-SK" w:eastAsia="en-GB"/>
        </w:rPr>
        <w:t xml:space="preserve">králikov pri dávke </w:t>
      </w:r>
      <w:r w:rsidR="00427919" w:rsidRPr="00CD2BC4">
        <w:rPr>
          <w:szCs w:val="22"/>
          <w:bdr w:val="nil"/>
          <w:lang w:val="sk-SK" w:eastAsia="en-GB"/>
        </w:rPr>
        <w:t xml:space="preserve">toxickej </w:t>
      </w:r>
      <w:r w:rsidRPr="00CD2BC4">
        <w:rPr>
          <w:szCs w:val="22"/>
          <w:bdr w:val="nil"/>
          <w:lang w:val="sk-SK" w:eastAsia="en-GB"/>
        </w:rPr>
        <w:t xml:space="preserve">pre matku, ktorá je rovnaká ako maximálna odporúčaná dávka </w:t>
      </w:r>
      <w:r w:rsidR="00427919" w:rsidRPr="00CD2BC4">
        <w:rPr>
          <w:szCs w:val="22"/>
          <w:bdr w:val="nil"/>
          <w:lang w:val="sk-SK" w:eastAsia="en-GB"/>
        </w:rPr>
        <w:t>lieku</w:t>
      </w:r>
      <w:r w:rsidR="00215CFE" w:rsidRPr="00CD2BC4">
        <w:rPr>
          <w:szCs w:val="22"/>
          <w:bdr w:val="nil"/>
          <w:lang w:val="sk-SK" w:eastAsia="en-GB"/>
        </w:rPr>
        <w:t xml:space="preserve"> </w:t>
      </w:r>
      <w:r w:rsidRPr="00CD2BC4">
        <w:rPr>
          <w:szCs w:val="22"/>
          <w:bdr w:val="nil"/>
          <w:lang w:val="sk-SK" w:eastAsia="en-GB"/>
        </w:rPr>
        <w:t>Plenvu u</w:t>
      </w:r>
      <w:r w:rsidR="00E84FF1" w:rsidRPr="00DD61AE">
        <w:rPr>
          <w:szCs w:val="22"/>
          <w:bdr w:val="nil"/>
          <w:lang w:val="sk-SK" w:eastAsia="en-GB"/>
        </w:rPr>
        <w:t> </w:t>
      </w:r>
      <w:r w:rsidRPr="00CD2BC4">
        <w:rPr>
          <w:szCs w:val="22"/>
          <w:bdr w:val="nil"/>
          <w:lang w:val="sk-SK" w:eastAsia="en-GB"/>
        </w:rPr>
        <w:t>ľudí. Králiky sú citliv</w:t>
      </w:r>
      <w:r w:rsidR="00427919" w:rsidRPr="00CD2BC4">
        <w:rPr>
          <w:szCs w:val="22"/>
          <w:bdr w:val="nil"/>
          <w:lang w:val="sk-SK" w:eastAsia="en-GB"/>
        </w:rPr>
        <w:t>é</w:t>
      </w:r>
      <w:r w:rsidR="00CE66F5" w:rsidRPr="00CD2BC4">
        <w:rPr>
          <w:szCs w:val="22"/>
          <w:bdr w:val="nil"/>
          <w:lang w:val="sk-SK" w:eastAsia="en-GB"/>
        </w:rPr>
        <w:t xml:space="preserve"> </w:t>
      </w:r>
      <w:r w:rsidRPr="00CD2BC4">
        <w:rPr>
          <w:szCs w:val="22"/>
          <w:bdr w:val="nil"/>
          <w:lang w:val="sk-SK" w:eastAsia="en-GB"/>
        </w:rPr>
        <w:t>druh</w:t>
      </w:r>
      <w:r w:rsidR="00427919" w:rsidRPr="00CD2BC4">
        <w:rPr>
          <w:szCs w:val="22"/>
          <w:bdr w:val="nil"/>
          <w:lang w:val="sk-SK" w:eastAsia="en-GB"/>
        </w:rPr>
        <w:t>y</w:t>
      </w:r>
      <w:r w:rsidRPr="00CD2BC4">
        <w:rPr>
          <w:szCs w:val="22"/>
          <w:bdr w:val="nil"/>
          <w:lang w:val="sk-SK" w:eastAsia="en-GB"/>
        </w:rPr>
        <w:t xml:space="preserve"> zvierat </w:t>
      </w:r>
      <w:r w:rsidR="00D42BFA" w:rsidRPr="00CD2BC4">
        <w:rPr>
          <w:szCs w:val="22"/>
          <w:bdr w:val="nil"/>
          <w:lang w:val="sk-SK" w:eastAsia="en-GB"/>
        </w:rPr>
        <w:t>pri testovaní</w:t>
      </w:r>
      <w:r w:rsidRPr="00CD2BC4">
        <w:rPr>
          <w:szCs w:val="22"/>
          <w:bdr w:val="nil"/>
          <w:lang w:val="sk-SK" w:eastAsia="en-GB"/>
        </w:rPr>
        <w:t xml:space="preserve"> látok pôsobiacich na gastrointestinálny trakt a</w:t>
      </w:r>
      <w:r w:rsidR="00E84FF1" w:rsidRPr="00DD61AE">
        <w:rPr>
          <w:szCs w:val="22"/>
          <w:bdr w:val="nil"/>
          <w:lang w:val="sk-SK" w:eastAsia="en-GB"/>
        </w:rPr>
        <w:t> </w:t>
      </w:r>
      <w:r w:rsidRPr="00CD2BC4">
        <w:rPr>
          <w:szCs w:val="22"/>
          <w:bdr w:val="nil"/>
          <w:lang w:val="sk-SK" w:eastAsia="en-GB"/>
        </w:rPr>
        <w:t xml:space="preserve">štúdie boli vykonané za </w:t>
      </w:r>
      <w:r w:rsidR="00A121ED" w:rsidRPr="00CD2BC4">
        <w:rPr>
          <w:szCs w:val="22"/>
          <w:bdr w:val="nil"/>
          <w:lang w:val="sk-SK" w:eastAsia="en-GB"/>
        </w:rPr>
        <w:t>extrémnych</w:t>
      </w:r>
      <w:r w:rsidR="00CE66F5" w:rsidRPr="00CD2BC4">
        <w:rPr>
          <w:szCs w:val="22"/>
          <w:bdr w:val="nil"/>
          <w:lang w:val="sk-SK" w:eastAsia="en-GB"/>
        </w:rPr>
        <w:t xml:space="preserve"> </w:t>
      </w:r>
      <w:r w:rsidRPr="00CD2BC4">
        <w:rPr>
          <w:szCs w:val="22"/>
          <w:bdr w:val="nil"/>
          <w:lang w:val="sk-SK" w:eastAsia="en-GB"/>
        </w:rPr>
        <w:t>podmienok s</w:t>
      </w:r>
      <w:r w:rsidR="00E84FF1" w:rsidRPr="00DD61AE">
        <w:rPr>
          <w:szCs w:val="22"/>
          <w:bdr w:val="nil"/>
          <w:lang w:val="sk-SK" w:eastAsia="en-GB"/>
        </w:rPr>
        <w:t> </w:t>
      </w:r>
      <w:r w:rsidRPr="00CD2BC4">
        <w:rPr>
          <w:szCs w:val="22"/>
          <w:bdr w:val="nil"/>
          <w:lang w:val="sk-SK" w:eastAsia="en-GB"/>
        </w:rPr>
        <w:t xml:space="preserve">vysokými objemami podanej dávky, ktoré nie sú klinicky </w:t>
      </w:r>
      <w:r w:rsidR="00D42BFA" w:rsidRPr="00CD2BC4">
        <w:rPr>
          <w:szCs w:val="22"/>
          <w:bdr w:val="nil"/>
          <w:lang w:val="sk-SK" w:eastAsia="en-GB"/>
        </w:rPr>
        <w:t>používané</w:t>
      </w:r>
      <w:r w:rsidRPr="00CD2BC4">
        <w:rPr>
          <w:szCs w:val="22"/>
          <w:bdr w:val="nil"/>
          <w:lang w:val="sk-SK" w:eastAsia="en-GB"/>
        </w:rPr>
        <w:t xml:space="preserve">. Tieto </w:t>
      </w:r>
      <w:r w:rsidRPr="00CD2BC4">
        <w:rPr>
          <w:szCs w:val="22"/>
          <w:bdr w:val="nil"/>
          <w:lang w:val="sk-SK" w:eastAsia="en-GB"/>
        </w:rPr>
        <w:lastRenderedPageBreak/>
        <w:t>zistenia môžu byť dôsledkom nepriameho účinku Movicolu v</w:t>
      </w:r>
      <w:r w:rsidR="00E84FF1" w:rsidRPr="00DD61AE">
        <w:rPr>
          <w:szCs w:val="22"/>
          <w:bdr w:val="nil"/>
          <w:lang w:val="sk-SK" w:eastAsia="en-GB"/>
        </w:rPr>
        <w:t> </w:t>
      </w:r>
      <w:r w:rsidRPr="00CD2BC4">
        <w:rPr>
          <w:szCs w:val="22"/>
          <w:bdr w:val="nil"/>
          <w:lang w:val="sk-SK" w:eastAsia="en-GB"/>
        </w:rPr>
        <w:t>súvislosti so zlým stavom samice v</w:t>
      </w:r>
      <w:r w:rsidR="0020039D" w:rsidRPr="00CD2BC4">
        <w:rPr>
          <w:szCs w:val="22"/>
          <w:bdr w:val="nil"/>
          <w:lang w:val="sk-SK" w:eastAsia="en-GB"/>
        </w:rPr>
        <w:t> </w:t>
      </w:r>
      <w:r w:rsidRPr="00CD2BC4">
        <w:rPr>
          <w:szCs w:val="22"/>
          <w:bdr w:val="nil"/>
          <w:lang w:val="sk-SK" w:eastAsia="en-GB"/>
        </w:rPr>
        <w:t>dôsledku nadmernej farmakodynamickej odpovede u</w:t>
      </w:r>
      <w:r w:rsidR="00E84FF1" w:rsidRPr="00DD61AE">
        <w:rPr>
          <w:szCs w:val="22"/>
          <w:bdr w:val="nil"/>
          <w:lang w:val="sk-SK" w:eastAsia="en-GB"/>
        </w:rPr>
        <w:t> </w:t>
      </w:r>
      <w:r w:rsidRPr="00CD2BC4">
        <w:rPr>
          <w:szCs w:val="22"/>
          <w:bdr w:val="nil"/>
          <w:lang w:val="sk-SK" w:eastAsia="en-GB"/>
        </w:rPr>
        <w:t xml:space="preserve">králikov. </w:t>
      </w:r>
      <w:r w:rsidR="00D42BFA" w:rsidRPr="00CD2BC4">
        <w:rPr>
          <w:szCs w:val="22"/>
          <w:bdr w:val="nil"/>
          <w:lang w:val="sk-SK" w:eastAsia="en-GB"/>
        </w:rPr>
        <w:t>Neboli zistené žiadne</w:t>
      </w:r>
      <w:r w:rsidRPr="00CD2BC4">
        <w:rPr>
          <w:szCs w:val="22"/>
          <w:bdr w:val="nil"/>
          <w:lang w:val="sk-SK" w:eastAsia="en-GB"/>
        </w:rPr>
        <w:t xml:space="preserve"> náznak</w:t>
      </w:r>
      <w:r w:rsidR="00D42BFA" w:rsidRPr="00CD2BC4">
        <w:rPr>
          <w:szCs w:val="22"/>
          <w:bdr w:val="nil"/>
          <w:lang w:val="sk-SK" w:eastAsia="en-GB"/>
        </w:rPr>
        <w:t>y</w:t>
      </w:r>
      <w:r w:rsidR="00CE66F5" w:rsidRPr="00CD2BC4">
        <w:rPr>
          <w:szCs w:val="22"/>
          <w:bdr w:val="nil"/>
          <w:lang w:val="sk-SK" w:eastAsia="en-GB"/>
        </w:rPr>
        <w:t xml:space="preserve"> </w:t>
      </w:r>
      <w:r w:rsidRPr="00CD2BC4">
        <w:rPr>
          <w:szCs w:val="22"/>
          <w:bdr w:val="nil"/>
          <w:lang w:val="sk-SK" w:eastAsia="en-GB"/>
        </w:rPr>
        <w:t>teratogénneho účinku.</w:t>
      </w:r>
    </w:p>
    <w:p w14:paraId="51B1A014" w14:textId="77777777" w:rsidR="002165F8" w:rsidRPr="00CD2BC4" w:rsidRDefault="002165F8" w:rsidP="00E84FF1">
      <w:pPr>
        <w:spacing w:line="240" w:lineRule="auto"/>
        <w:rPr>
          <w:szCs w:val="22"/>
          <w:lang w:val="sk-SK"/>
        </w:rPr>
      </w:pPr>
    </w:p>
    <w:p w14:paraId="51B1A015" w14:textId="77777777" w:rsidR="002165F8" w:rsidRPr="00CD2BC4" w:rsidRDefault="002165F8" w:rsidP="00E84FF1">
      <w:pPr>
        <w:spacing w:line="240" w:lineRule="auto"/>
        <w:rPr>
          <w:szCs w:val="22"/>
          <w:lang w:val="sk-SK"/>
        </w:rPr>
      </w:pPr>
    </w:p>
    <w:p w14:paraId="51B1A016" w14:textId="77777777" w:rsidR="002165F8" w:rsidRPr="00CD2BC4" w:rsidRDefault="002165F8" w:rsidP="00E84FF1">
      <w:pPr>
        <w:keepNext/>
        <w:spacing w:line="240" w:lineRule="auto"/>
        <w:rPr>
          <w:b/>
          <w:szCs w:val="22"/>
          <w:lang w:val="sk-SK"/>
        </w:rPr>
      </w:pPr>
      <w:r w:rsidRPr="00CD2BC4">
        <w:rPr>
          <w:b/>
          <w:bCs/>
          <w:szCs w:val="22"/>
          <w:bdr w:val="nil"/>
          <w:lang w:val="sk-SK"/>
        </w:rPr>
        <w:t>6.</w:t>
      </w:r>
      <w:r w:rsidRPr="00CD2BC4">
        <w:rPr>
          <w:b/>
          <w:bCs/>
          <w:szCs w:val="22"/>
          <w:bdr w:val="nil"/>
          <w:lang w:val="sk-SK"/>
        </w:rPr>
        <w:tab/>
        <w:t>FARMACEUTICKÉ INFORMÁCIE</w:t>
      </w:r>
    </w:p>
    <w:p w14:paraId="51B1A017" w14:textId="77777777" w:rsidR="002165F8" w:rsidRPr="00CD2BC4" w:rsidRDefault="002165F8" w:rsidP="00E84FF1">
      <w:pPr>
        <w:keepNext/>
        <w:spacing w:line="240" w:lineRule="auto"/>
        <w:rPr>
          <w:szCs w:val="22"/>
          <w:lang w:val="sk-SK"/>
        </w:rPr>
      </w:pPr>
    </w:p>
    <w:p w14:paraId="51B1A018" w14:textId="77777777" w:rsidR="002165F8" w:rsidRPr="00CD2BC4" w:rsidRDefault="002165F8" w:rsidP="00E84FF1">
      <w:pPr>
        <w:keepNext/>
        <w:spacing w:line="240" w:lineRule="auto"/>
        <w:rPr>
          <w:b/>
          <w:szCs w:val="22"/>
          <w:lang w:val="sk-SK"/>
        </w:rPr>
      </w:pPr>
      <w:r w:rsidRPr="00CD2BC4">
        <w:rPr>
          <w:b/>
          <w:bCs/>
          <w:szCs w:val="22"/>
          <w:bdr w:val="nil"/>
          <w:lang w:val="sk-SK"/>
        </w:rPr>
        <w:t>6.1</w:t>
      </w:r>
      <w:r w:rsidRPr="00CD2BC4">
        <w:rPr>
          <w:b/>
          <w:bCs/>
          <w:szCs w:val="22"/>
          <w:bdr w:val="nil"/>
          <w:lang w:val="sk-SK"/>
        </w:rPr>
        <w:tab/>
        <w:t>Zoznam pomocných látok</w:t>
      </w:r>
    </w:p>
    <w:p w14:paraId="51B1A019" w14:textId="77777777" w:rsidR="002165F8" w:rsidRPr="00CD2BC4" w:rsidRDefault="002165F8" w:rsidP="00E84FF1">
      <w:pPr>
        <w:keepNext/>
        <w:spacing w:line="240" w:lineRule="auto"/>
        <w:rPr>
          <w:szCs w:val="22"/>
          <w:lang w:val="sk-SK"/>
        </w:rPr>
      </w:pPr>
    </w:p>
    <w:p w14:paraId="51B1A01A" w14:textId="77777777" w:rsidR="002165F8" w:rsidRPr="00CD2BC4" w:rsidRDefault="002165F8" w:rsidP="00E84FF1">
      <w:pPr>
        <w:spacing w:line="240" w:lineRule="auto"/>
        <w:rPr>
          <w:szCs w:val="22"/>
          <w:lang w:val="sk-SK"/>
        </w:rPr>
      </w:pPr>
      <w:r w:rsidRPr="00CD2BC4">
        <w:rPr>
          <w:szCs w:val="22"/>
          <w:bdr w:val="nil"/>
          <w:lang w:val="sk-SK"/>
        </w:rPr>
        <w:t>Sukralóza (E955)</w:t>
      </w:r>
    </w:p>
    <w:p w14:paraId="51B1A01B" w14:textId="343600F2" w:rsidR="002165F8" w:rsidRPr="00CD2BC4" w:rsidRDefault="002165F8" w:rsidP="00E84FF1">
      <w:pPr>
        <w:spacing w:line="240" w:lineRule="auto"/>
        <w:rPr>
          <w:szCs w:val="22"/>
          <w:lang w:val="sk-SK"/>
        </w:rPr>
      </w:pPr>
      <w:r w:rsidRPr="00CD2BC4">
        <w:rPr>
          <w:szCs w:val="22"/>
          <w:bdr w:val="nil"/>
          <w:lang w:val="sk-SK"/>
        </w:rPr>
        <w:t>Aspart</w:t>
      </w:r>
      <w:r w:rsidR="00CB4E5C" w:rsidRPr="00CD2BC4">
        <w:rPr>
          <w:szCs w:val="22"/>
          <w:bdr w:val="nil"/>
          <w:lang w:val="sk-SK"/>
        </w:rPr>
        <w:t>á</w:t>
      </w:r>
      <w:r w:rsidRPr="00CD2BC4">
        <w:rPr>
          <w:szCs w:val="22"/>
          <w:bdr w:val="nil"/>
          <w:lang w:val="sk-SK"/>
        </w:rPr>
        <w:t>m (E951)</w:t>
      </w:r>
    </w:p>
    <w:p w14:paraId="51B1A01C" w14:textId="1F87CB63" w:rsidR="002165F8" w:rsidRPr="00CD2BC4" w:rsidRDefault="00D97CCD" w:rsidP="00E84FF1">
      <w:pPr>
        <w:spacing w:line="240" w:lineRule="auto"/>
        <w:rPr>
          <w:szCs w:val="22"/>
          <w:lang w:val="sk-SK"/>
        </w:rPr>
      </w:pPr>
      <w:r w:rsidRPr="00CD2BC4">
        <w:rPr>
          <w:szCs w:val="22"/>
          <w:bdr w:val="nil"/>
          <w:lang w:val="sk-SK"/>
        </w:rPr>
        <w:t>Enk</w:t>
      </w:r>
      <w:r w:rsidR="002165F8" w:rsidRPr="00CD2BC4">
        <w:rPr>
          <w:szCs w:val="22"/>
          <w:bdr w:val="nil"/>
          <w:lang w:val="sk-SK"/>
        </w:rPr>
        <w:t>apsulovaná kyselina citrónová s</w:t>
      </w:r>
      <w:r w:rsidR="00E84FF1" w:rsidRPr="00DD61AE">
        <w:rPr>
          <w:szCs w:val="22"/>
          <w:bdr w:val="nil"/>
          <w:lang w:val="sk-SK"/>
        </w:rPr>
        <w:t> </w:t>
      </w:r>
      <w:r w:rsidR="002165F8" w:rsidRPr="00CD2BC4">
        <w:rPr>
          <w:szCs w:val="22"/>
          <w:bdr w:val="nil"/>
          <w:lang w:val="sk-SK"/>
        </w:rPr>
        <w:t>obsahom kyseliny citrónovej (E330) a</w:t>
      </w:r>
      <w:r w:rsidR="00E84FF1" w:rsidRPr="00DD61AE">
        <w:rPr>
          <w:szCs w:val="22"/>
          <w:bdr w:val="nil"/>
          <w:lang w:val="sk-SK"/>
        </w:rPr>
        <w:t> </w:t>
      </w:r>
      <w:r w:rsidR="002165F8" w:rsidRPr="00CD2BC4">
        <w:rPr>
          <w:szCs w:val="22"/>
          <w:bdr w:val="nil"/>
          <w:lang w:val="sk-SK"/>
        </w:rPr>
        <w:t>maltodextrín</w:t>
      </w:r>
      <w:r w:rsidRPr="00CD2BC4">
        <w:rPr>
          <w:szCs w:val="22"/>
          <w:bdr w:val="nil"/>
          <w:lang w:val="sk-SK"/>
        </w:rPr>
        <w:t>u</w:t>
      </w:r>
      <w:r w:rsidR="002165F8" w:rsidRPr="00CD2BC4">
        <w:rPr>
          <w:szCs w:val="22"/>
          <w:bdr w:val="nil"/>
          <w:lang w:val="sk-SK"/>
        </w:rPr>
        <w:t xml:space="preserve"> (E1400)</w:t>
      </w:r>
    </w:p>
    <w:p w14:paraId="51B1A01D" w14:textId="71362AD6" w:rsidR="002165F8" w:rsidRPr="00CD2BC4" w:rsidRDefault="002165F8" w:rsidP="00E84FF1">
      <w:pPr>
        <w:spacing w:line="240" w:lineRule="auto"/>
        <w:rPr>
          <w:szCs w:val="22"/>
          <w:lang w:val="sk-SK"/>
        </w:rPr>
      </w:pPr>
      <w:r w:rsidRPr="00CD2BC4">
        <w:rPr>
          <w:szCs w:val="22"/>
          <w:bdr w:val="nil"/>
          <w:lang w:val="sk-SK"/>
        </w:rPr>
        <w:t>Mangová príchuť s</w:t>
      </w:r>
      <w:r w:rsidR="00E84FF1" w:rsidRPr="00DD61AE">
        <w:rPr>
          <w:szCs w:val="22"/>
          <w:bdr w:val="nil"/>
          <w:lang w:val="sk-SK"/>
        </w:rPr>
        <w:t> </w:t>
      </w:r>
      <w:r w:rsidRPr="00CD2BC4">
        <w:rPr>
          <w:szCs w:val="22"/>
          <w:bdr w:val="nil"/>
          <w:lang w:val="sk-SK"/>
        </w:rPr>
        <w:t xml:space="preserve">obsahom glycerolu (E422), </w:t>
      </w:r>
      <w:r w:rsidR="00D97CCD" w:rsidRPr="00CD2BC4">
        <w:rPr>
          <w:szCs w:val="22"/>
          <w:bdr w:val="nil"/>
          <w:lang w:val="sk-SK"/>
        </w:rPr>
        <w:t>aromatických</w:t>
      </w:r>
      <w:r w:rsidR="00D17DDB" w:rsidRPr="00CD2BC4">
        <w:rPr>
          <w:szCs w:val="22"/>
          <w:bdr w:val="nil"/>
          <w:lang w:val="sk-SK"/>
        </w:rPr>
        <w:t xml:space="preserve"> </w:t>
      </w:r>
      <w:r w:rsidRPr="00CD2BC4">
        <w:rPr>
          <w:szCs w:val="22"/>
          <w:bdr w:val="nil"/>
          <w:lang w:val="sk-SK"/>
        </w:rPr>
        <w:t>prípravkov, arabskej gumy (E414), maltodextrínu (E1400) a</w:t>
      </w:r>
      <w:r w:rsidR="00E84FF1" w:rsidRPr="00DD61AE">
        <w:rPr>
          <w:szCs w:val="22"/>
          <w:bdr w:val="nil"/>
          <w:lang w:val="sk-SK"/>
        </w:rPr>
        <w:t> </w:t>
      </w:r>
      <w:r w:rsidRPr="00CD2BC4">
        <w:rPr>
          <w:szCs w:val="22"/>
          <w:bdr w:val="nil"/>
          <w:lang w:val="sk-SK"/>
        </w:rPr>
        <w:t>prírodn</w:t>
      </w:r>
      <w:r w:rsidR="00CB4E5C" w:rsidRPr="00DD61AE">
        <w:rPr>
          <w:szCs w:val="22"/>
          <w:bdr w:val="nil"/>
          <w:lang w:val="sk-SK"/>
        </w:rPr>
        <w:t xml:space="preserve">ých </w:t>
      </w:r>
      <w:r w:rsidR="00D97CCD" w:rsidRPr="00CD2BC4">
        <w:rPr>
          <w:szCs w:val="22"/>
          <w:bdr w:val="nil"/>
          <w:lang w:val="sk-SK"/>
        </w:rPr>
        <w:t>aromatických</w:t>
      </w:r>
      <w:r w:rsidR="00D17DDB" w:rsidRPr="00CD2BC4">
        <w:rPr>
          <w:szCs w:val="22"/>
          <w:bdr w:val="nil"/>
          <w:lang w:val="sk-SK"/>
        </w:rPr>
        <w:t xml:space="preserve"> </w:t>
      </w:r>
      <w:r w:rsidRPr="00CD2BC4">
        <w:rPr>
          <w:szCs w:val="22"/>
          <w:bdr w:val="nil"/>
          <w:lang w:val="sk-SK"/>
        </w:rPr>
        <w:t>látok</w:t>
      </w:r>
    </w:p>
    <w:p w14:paraId="51B1A01E" w14:textId="3E14B3E9" w:rsidR="002165F8" w:rsidRPr="00CD2BC4" w:rsidRDefault="002165F8" w:rsidP="00E84FF1">
      <w:pPr>
        <w:spacing w:line="240" w:lineRule="auto"/>
        <w:rPr>
          <w:szCs w:val="22"/>
          <w:lang w:val="sk-SK"/>
        </w:rPr>
      </w:pPr>
      <w:r w:rsidRPr="00CD2BC4">
        <w:rPr>
          <w:szCs w:val="22"/>
          <w:bdr w:val="nil"/>
          <w:lang w:val="sk-SK"/>
        </w:rPr>
        <w:t>Príchuť ovocného punču s</w:t>
      </w:r>
      <w:r w:rsidR="00D17DDB" w:rsidRPr="00CD2BC4">
        <w:rPr>
          <w:szCs w:val="22"/>
          <w:bdr w:val="nil"/>
          <w:lang w:val="sk-SK"/>
        </w:rPr>
        <w:t> </w:t>
      </w:r>
      <w:r w:rsidRPr="00CD2BC4">
        <w:rPr>
          <w:szCs w:val="22"/>
          <w:bdr w:val="nil"/>
          <w:lang w:val="sk-SK"/>
        </w:rPr>
        <w:t>obsahom</w:t>
      </w:r>
      <w:r w:rsidR="00D17DDB" w:rsidRPr="00CD2BC4">
        <w:rPr>
          <w:szCs w:val="22"/>
          <w:bdr w:val="nil"/>
          <w:lang w:val="sk-SK"/>
        </w:rPr>
        <w:t xml:space="preserve"> </w:t>
      </w:r>
      <w:r w:rsidR="00D97CCD" w:rsidRPr="00CD2BC4">
        <w:rPr>
          <w:szCs w:val="22"/>
          <w:bdr w:val="nil"/>
          <w:lang w:val="sk-SK"/>
        </w:rPr>
        <w:t>aromatických</w:t>
      </w:r>
      <w:r w:rsidRPr="00CD2BC4">
        <w:rPr>
          <w:szCs w:val="22"/>
          <w:bdr w:val="nil"/>
          <w:lang w:val="sk-SK"/>
        </w:rPr>
        <w:t xml:space="preserve"> prípravkov, arabskej gumy (E414), maltodextrínu (E1400) a</w:t>
      </w:r>
      <w:r w:rsidR="00E84FF1" w:rsidRPr="00DD61AE">
        <w:rPr>
          <w:szCs w:val="22"/>
          <w:bdr w:val="nil"/>
          <w:lang w:val="sk-SK"/>
        </w:rPr>
        <w:t> </w:t>
      </w:r>
      <w:r w:rsidRPr="00CD2BC4">
        <w:rPr>
          <w:szCs w:val="22"/>
          <w:bdr w:val="nil"/>
          <w:lang w:val="sk-SK"/>
        </w:rPr>
        <w:t>prírodn</w:t>
      </w:r>
      <w:r w:rsidR="00CB4E5C" w:rsidRPr="00DD61AE">
        <w:rPr>
          <w:szCs w:val="22"/>
          <w:bdr w:val="nil"/>
          <w:lang w:val="sk-SK"/>
        </w:rPr>
        <w:t>ých</w:t>
      </w:r>
      <w:r w:rsidRPr="00CD2BC4">
        <w:rPr>
          <w:szCs w:val="22"/>
          <w:bdr w:val="nil"/>
          <w:lang w:val="sk-SK"/>
        </w:rPr>
        <w:t xml:space="preserve"> </w:t>
      </w:r>
      <w:r w:rsidR="00D97CCD" w:rsidRPr="00CD2BC4">
        <w:rPr>
          <w:szCs w:val="22"/>
          <w:bdr w:val="nil"/>
          <w:lang w:val="sk-SK"/>
        </w:rPr>
        <w:t>aromatických</w:t>
      </w:r>
      <w:r w:rsidR="00D17DDB" w:rsidRPr="00CD2BC4">
        <w:rPr>
          <w:szCs w:val="22"/>
          <w:bdr w:val="nil"/>
          <w:lang w:val="sk-SK"/>
        </w:rPr>
        <w:t xml:space="preserve"> </w:t>
      </w:r>
      <w:r w:rsidRPr="00CD2BC4">
        <w:rPr>
          <w:szCs w:val="22"/>
          <w:bdr w:val="nil"/>
          <w:lang w:val="sk-SK"/>
        </w:rPr>
        <w:t>látok</w:t>
      </w:r>
    </w:p>
    <w:p w14:paraId="51B1A01F" w14:textId="77777777" w:rsidR="002165F8" w:rsidRPr="00CD2BC4" w:rsidRDefault="002165F8" w:rsidP="00E84FF1">
      <w:pPr>
        <w:spacing w:line="240" w:lineRule="auto"/>
        <w:rPr>
          <w:szCs w:val="22"/>
          <w:lang w:val="sk-SK"/>
        </w:rPr>
      </w:pPr>
    </w:p>
    <w:p w14:paraId="51B1A020" w14:textId="77777777" w:rsidR="002165F8" w:rsidRPr="00CD2BC4" w:rsidRDefault="002165F8" w:rsidP="00CD2BC4">
      <w:pPr>
        <w:keepNext/>
        <w:spacing w:line="240" w:lineRule="auto"/>
        <w:rPr>
          <w:szCs w:val="22"/>
          <w:lang w:val="sk-SK"/>
        </w:rPr>
      </w:pPr>
      <w:r w:rsidRPr="00CD2BC4">
        <w:rPr>
          <w:b/>
          <w:bCs/>
          <w:szCs w:val="22"/>
          <w:bdr w:val="nil"/>
          <w:lang w:val="sk-SK"/>
        </w:rPr>
        <w:t>6.2</w:t>
      </w:r>
      <w:r w:rsidRPr="00CD2BC4">
        <w:rPr>
          <w:b/>
          <w:bCs/>
          <w:szCs w:val="22"/>
          <w:bdr w:val="nil"/>
          <w:lang w:val="sk-SK"/>
        </w:rPr>
        <w:tab/>
        <w:t>Inkompatibility</w:t>
      </w:r>
    </w:p>
    <w:p w14:paraId="51B1A021" w14:textId="77777777" w:rsidR="002165F8" w:rsidRPr="00CD2BC4" w:rsidRDefault="002165F8" w:rsidP="00CD2BC4">
      <w:pPr>
        <w:keepNext/>
        <w:spacing w:line="240" w:lineRule="auto"/>
        <w:rPr>
          <w:szCs w:val="22"/>
          <w:lang w:val="sk-SK"/>
        </w:rPr>
      </w:pPr>
    </w:p>
    <w:p w14:paraId="51B1A022" w14:textId="77777777" w:rsidR="002165F8" w:rsidRPr="00CD2BC4" w:rsidRDefault="002165F8" w:rsidP="00E84FF1">
      <w:pPr>
        <w:spacing w:line="240" w:lineRule="auto"/>
        <w:rPr>
          <w:szCs w:val="22"/>
          <w:lang w:val="sk-SK"/>
        </w:rPr>
      </w:pPr>
      <w:r w:rsidRPr="00CD2BC4">
        <w:rPr>
          <w:szCs w:val="22"/>
          <w:bdr w:val="nil"/>
          <w:lang w:val="sk-SK"/>
        </w:rPr>
        <w:t>Neaplikovateľné</w:t>
      </w:r>
    </w:p>
    <w:p w14:paraId="51B1A023" w14:textId="77777777" w:rsidR="002165F8" w:rsidRPr="00CD2BC4" w:rsidRDefault="002165F8" w:rsidP="00E84FF1">
      <w:pPr>
        <w:spacing w:line="240" w:lineRule="auto"/>
        <w:rPr>
          <w:szCs w:val="22"/>
          <w:lang w:val="sk-SK"/>
        </w:rPr>
      </w:pPr>
    </w:p>
    <w:p w14:paraId="51B1A024" w14:textId="77777777" w:rsidR="002165F8" w:rsidRPr="00CD2BC4" w:rsidRDefault="002165F8" w:rsidP="00CD2BC4">
      <w:pPr>
        <w:keepNext/>
        <w:spacing w:line="240" w:lineRule="auto"/>
        <w:rPr>
          <w:szCs w:val="22"/>
          <w:lang w:val="sk-SK"/>
        </w:rPr>
      </w:pPr>
      <w:r w:rsidRPr="00CD2BC4">
        <w:rPr>
          <w:b/>
          <w:bCs/>
          <w:szCs w:val="22"/>
          <w:bdr w:val="nil"/>
          <w:lang w:val="sk-SK"/>
        </w:rPr>
        <w:t>6.3</w:t>
      </w:r>
      <w:r w:rsidRPr="00CD2BC4">
        <w:rPr>
          <w:b/>
          <w:bCs/>
          <w:szCs w:val="22"/>
          <w:bdr w:val="nil"/>
          <w:lang w:val="sk-SK"/>
        </w:rPr>
        <w:tab/>
        <w:t>Čas použiteľnosti</w:t>
      </w:r>
    </w:p>
    <w:p w14:paraId="51B1A025" w14:textId="77777777" w:rsidR="002165F8" w:rsidRPr="00CD2BC4" w:rsidRDefault="002165F8" w:rsidP="00CD2BC4">
      <w:pPr>
        <w:keepNext/>
        <w:spacing w:line="240" w:lineRule="auto"/>
        <w:rPr>
          <w:szCs w:val="22"/>
          <w:lang w:val="sk-SK"/>
        </w:rPr>
      </w:pPr>
    </w:p>
    <w:p w14:paraId="51B1A026" w14:textId="2AE0ECF5" w:rsidR="002165F8" w:rsidRPr="00CD2BC4" w:rsidRDefault="002165F8" w:rsidP="00CD2BC4">
      <w:pPr>
        <w:spacing w:line="240" w:lineRule="auto"/>
        <w:rPr>
          <w:szCs w:val="22"/>
          <w:lang w:val="sk-SK"/>
        </w:rPr>
      </w:pPr>
      <w:r w:rsidRPr="00CD2BC4">
        <w:rPr>
          <w:szCs w:val="22"/>
          <w:bdr w:val="nil"/>
          <w:lang w:val="sk-SK"/>
        </w:rPr>
        <w:t>Vrecká:</w:t>
      </w:r>
      <w:r w:rsidRPr="00CD2BC4">
        <w:rPr>
          <w:szCs w:val="22"/>
          <w:bdr w:val="nil"/>
          <w:lang w:val="sk-SK"/>
        </w:rPr>
        <w:tab/>
      </w:r>
      <w:r w:rsidR="00CB4E5C" w:rsidRPr="00DD61AE">
        <w:rPr>
          <w:szCs w:val="22"/>
          <w:bdr w:val="nil"/>
          <w:lang w:val="sk-SK"/>
        </w:rPr>
        <w:tab/>
      </w:r>
      <w:r w:rsidR="00CB4E5C" w:rsidRPr="00DD61AE">
        <w:rPr>
          <w:szCs w:val="22"/>
          <w:bdr w:val="nil"/>
          <w:lang w:val="sk-SK"/>
        </w:rPr>
        <w:tab/>
      </w:r>
      <w:r w:rsidR="00CB4E5C" w:rsidRPr="00DD61AE">
        <w:rPr>
          <w:szCs w:val="22"/>
          <w:bdr w:val="nil"/>
          <w:lang w:val="sk-SK"/>
        </w:rPr>
        <w:tab/>
      </w:r>
      <w:r w:rsidRPr="00CD2BC4">
        <w:rPr>
          <w:szCs w:val="22"/>
          <w:bdr w:val="nil"/>
          <w:lang w:val="sk-SK"/>
        </w:rPr>
        <w:t>2 roky</w:t>
      </w:r>
    </w:p>
    <w:p w14:paraId="51B1A027" w14:textId="77845E32" w:rsidR="002165F8" w:rsidRPr="00CD2BC4" w:rsidRDefault="002165F8" w:rsidP="00CD2BC4">
      <w:pPr>
        <w:spacing w:line="240" w:lineRule="auto"/>
        <w:rPr>
          <w:szCs w:val="22"/>
          <w:lang w:val="sk-SK"/>
        </w:rPr>
      </w:pPr>
      <w:r w:rsidRPr="00CD2BC4">
        <w:rPr>
          <w:szCs w:val="22"/>
          <w:bdr w:val="nil"/>
          <w:lang w:val="sk-SK"/>
        </w:rPr>
        <w:t>Rekonštituovaný roztok:</w:t>
      </w:r>
      <w:r w:rsidRPr="00CD2BC4">
        <w:rPr>
          <w:szCs w:val="22"/>
          <w:bdr w:val="nil"/>
          <w:lang w:val="sk-SK"/>
        </w:rPr>
        <w:tab/>
      </w:r>
      <w:r w:rsidR="00C24135" w:rsidRPr="00CD2BC4">
        <w:rPr>
          <w:szCs w:val="22"/>
          <w:bdr w:val="nil"/>
          <w:lang w:val="sk-SK"/>
        </w:rPr>
        <w:t>24</w:t>
      </w:r>
      <w:r w:rsidRPr="00CD2BC4">
        <w:rPr>
          <w:szCs w:val="22"/>
          <w:bdr w:val="nil"/>
          <w:lang w:val="sk-SK"/>
        </w:rPr>
        <w:t xml:space="preserve"> hodín</w:t>
      </w:r>
    </w:p>
    <w:p w14:paraId="51B1A028" w14:textId="77777777" w:rsidR="002165F8" w:rsidRPr="00CD2BC4" w:rsidRDefault="002165F8" w:rsidP="00E84FF1">
      <w:pPr>
        <w:spacing w:line="240" w:lineRule="auto"/>
        <w:rPr>
          <w:szCs w:val="22"/>
          <w:lang w:val="sk-SK"/>
        </w:rPr>
      </w:pPr>
    </w:p>
    <w:p w14:paraId="51B1A029" w14:textId="77777777" w:rsidR="002165F8" w:rsidRPr="00CD2BC4" w:rsidRDefault="002165F8" w:rsidP="00CD2BC4">
      <w:pPr>
        <w:keepNext/>
        <w:spacing w:line="240" w:lineRule="auto"/>
        <w:rPr>
          <w:b/>
          <w:szCs w:val="22"/>
          <w:lang w:val="sk-SK"/>
        </w:rPr>
      </w:pPr>
      <w:r w:rsidRPr="00CD2BC4">
        <w:rPr>
          <w:b/>
          <w:bCs/>
          <w:szCs w:val="22"/>
          <w:bdr w:val="nil"/>
          <w:lang w:val="sk-SK"/>
        </w:rPr>
        <w:t>6.4</w:t>
      </w:r>
      <w:r w:rsidRPr="00CD2BC4">
        <w:rPr>
          <w:b/>
          <w:bCs/>
          <w:szCs w:val="22"/>
          <w:bdr w:val="nil"/>
          <w:lang w:val="sk-SK"/>
        </w:rPr>
        <w:tab/>
        <w:t>Špeciálne upozornenia na uchovávanie</w:t>
      </w:r>
    </w:p>
    <w:p w14:paraId="51B1A02A" w14:textId="77777777" w:rsidR="002165F8" w:rsidRPr="00CD2BC4" w:rsidRDefault="002165F8" w:rsidP="00CD2BC4">
      <w:pPr>
        <w:keepNext/>
        <w:spacing w:line="240" w:lineRule="auto"/>
        <w:rPr>
          <w:i/>
          <w:iCs/>
          <w:szCs w:val="22"/>
          <w:lang w:val="sk-SK"/>
        </w:rPr>
      </w:pPr>
    </w:p>
    <w:p w14:paraId="51B1A02B" w14:textId="772C5ABD" w:rsidR="002165F8" w:rsidRPr="00CD2BC4" w:rsidRDefault="002165F8" w:rsidP="00E84FF1">
      <w:pPr>
        <w:spacing w:line="240" w:lineRule="auto"/>
        <w:rPr>
          <w:szCs w:val="22"/>
          <w:lang w:val="sk-SK"/>
        </w:rPr>
      </w:pPr>
      <w:r w:rsidRPr="00CD2BC4">
        <w:rPr>
          <w:szCs w:val="22"/>
          <w:bdr w:val="nil"/>
          <w:lang w:val="sk-SK"/>
        </w:rPr>
        <w:t xml:space="preserve">Vrecká: </w:t>
      </w:r>
      <w:r w:rsidR="00703B9B" w:rsidRPr="00CD2BC4">
        <w:rPr>
          <w:szCs w:val="22"/>
          <w:bdr w:val="nil"/>
          <w:lang w:val="sk-SK"/>
        </w:rPr>
        <w:t>U</w:t>
      </w:r>
      <w:r w:rsidR="009E0DA6" w:rsidRPr="00CD2BC4">
        <w:rPr>
          <w:szCs w:val="22"/>
          <w:bdr w:val="nil"/>
          <w:lang w:val="sk-SK"/>
        </w:rPr>
        <w:t>chovávajte pri teplote n</w:t>
      </w:r>
      <w:r w:rsidR="00703B9B" w:rsidRPr="00CD2BC4">
        <w:rPr>
          <w:szCs w:val="22"/>
          <w:bdr w:val="nil"/>
          <w:lang w:val="sk-SK"/>
        </w:rPr>
        <w:t>eprevyšujúcej</w:t>
      </w:r>
      <w:r w:rsidR="009E0DA6" w:rsidRPr="00CD2BC4">
        <w:rPr>
          <w:szCs w:val="22"/>
          <w:bdr w:val="nil"/>
          <w:lang w:val="sk-SK"/>
        </w:rPr>
        <w:t xml:space="preserve"> 25</w:t>
      </w:r>
      <w:r w:rsidR="00B36F35" w:rsidRPr="00CD2BC4">
        <w:rPr>
          <w:szCs w:val="22"/>
          <w:bdr w:val="nil"/>
          <w:lang w:val="sk-SK"/>
        </w:rPr>
        <w:t> </w:t>
      </w:r>
      <w:r w:rsidR="00430819" w:rsidRPr="00CD2BC4">
        <w:rPr>
          <w:szCs w:val="22"/>
          <w:bdr w:val="nil"/>
          <w:lang w:val="sk-SK"/>
        </w:rPr>
        <w:t>º</w:t>
      </w:r>
      <w:r w:rsidRPr="00CD2BC4">
        <w:rPr>
          <w:szCs w:val="22"/>
          <w:bdr w:val="nil"/>
          <w:lang w:val="sk-SK"/>
        </w:rPr>
        <w:t>C</w:t>
      </w:r>
      <w:r w:rsidR="00703B9B" w:rsidRPr="00CD2BC4">
        <w:rPr>
          <w:szCs w:val="22"/>
          <w:bdr w:val="nil"/>
          <w:lang w:val="sk-SK"/>
        </w:rPr>
        <w:t>.</w:t>
      </w:r>
    </w:p>
    <w:p w14:paraId="51B1A02C" w14:textId="77777777" w:rsidR="002165F8" w:rsidRPr="00CD2BC4" w:rsidRDefault="002165F8" w:rsidP="00E84FF1">
      <w:pPr>
        <w:spacing w:line="240" w:lineRule="auto"/>
        <w:rPr>
          <w:szCs w:val="22"/>
          <w:lang w:val="sk-SK"/>
        </w:rPr>
      </w:pPr>
    </w:p>
    <w:p w14:paraId="51B1A02D" w14:textId="5CB26B41" w:rsidR="002165F8" w:rsidRPr="00CD2BC4" w:rsidRDefault="002165F8" w:rsidP="00E84FF1">
      <w:pPr>
        <w:spacing w:line="240" w:lineRule="auto"/>
        <w:rPr>
          <w:szCs w:val="22"/>
          <w:lang w:val="sk-SK"/>
        </w:rPr>
      </w:pPr>
      <w:r w:rsidRPr="00CD2BC4">
        <w:rPr>
          <w:szCs w:val="22"/>
          <w:bdr w:val="nil"/>
          <w:lang w:val="sk-SK"/>
        </w:rPr>
        <w:t>Rekonštituovaný roztok: Pripravený roztok uchovávajte pri teplote do 25</w:t>
      </w:r>
      <w:r w:rsidR="00E84FF1" w:rsidRPr="00DD61AE">
        <w:rPr>
          <w:szCs w:val="22"/>
          <w:bdr w:val="nil"/>
          <w:lang w:val="sk-SK"/>
        </w:rPr>
        <w:t> </w:t>
      </w:r>
      <w:r w:rsidRPr="00CD2BC4">
        <w:rPr>
          <w:szCs w:val="22"/>
          <w:bdr w:val="nil"/>
          <w:lang w:val="sk-SK"/>
        </w:rPr>
        <w:t>°C a</w:t>
      </w:r>
      <w:r w:rsidR="00E84FF1" w:rsidRPr="00DD61AE">
        <w:rPr>
          <w:szCs w:val="22"/>
          <w:bdr w:val="nil"/>
          <w:lang w:val="sk-SK"/>
        </w:rPr>
        <w:t> </w:t>
      </w:r>
      <w:r w:rsidRPr="00CD2BC4">
        <w:rPr>
          <w:szCs w:val="22"/>
          <w:bdr w:val="nil"/>
          <w:lang w:val="sk-SK"/>
        </w:rPr>
        <w:t xml:space="preserve">vypite do </w:t>
      </w:r>
      <w:r w:rsidR="005379DA" w:rsidRPr="00CD2BC4">
        <w:rPr>
          <w:szCs w:val="22"/>
          <w:bdr w:val="nil"/>
          <w:lang w:val="sk-SK"/>
        </w:rPr>
        <w:t>24</w:t>
      </w:r>
      <w:r w:rsidRPr="00CD2BC4">
        <w:rPr>
          <w:szCs w:val="22"/>
          <w:bdr w:val="nil"/>
          <w:lang w:val="sk-SK"/>
        </w:rPr>
        <w:t xml:space="preserve"> hodín. Roztoky môžu byť uchovávané v</w:t>
      </w:r>
      <w:r w:rsidR="00E84FF1" w:rsidRPr="00DD61AE">
        <w:rPr>
          <w:szCs w:val="22"/>
          <w:bdr w:val="nil"/>
          <w:lang w:val="sk-SK"/>
        </w:rPr>
        <w:t> </w:t>
      </w:r>
      <w:r w:rsidRPr="00CD2BC4">
        <w:rPr>
          <w:szCs w:val="22"/>
          <w:bdr w:val="nil"/>
          <w:lang w:val="sk-SK"/>
        </w:rPr>
        <w:t>chladničke. Roztoky musia byť zakryté.</w:t>
      </w:r>
    </w:p>
    <w:p w14:paraId="51B1A02E" w14:textId="77777777" w:rsidR="002165F8" w:rsidRPr="00CD2BC4" w:rsidRDefault="002165F8" w:rsidP="00E84FF1">
      <w:pPr>
        <w:spacing w:line="240" w:lineRule="auto"/>
        <w:rPr>
          <w:szCs w:val="22"/>
          <w:lang w:val="sk-SK"/>
        </w:rPr>
      </w:pPr>
    </w:p>
    <w:p w14:paraId="51B1A02F" w14:textId="77777777" w:rsidR="002165F8" w:rsidRPr="00CD2BC4" w:rsidRDefault="002165F8" w:rsidP="00CD2BC4">
      <w:pPr>
        <w:keepNext/>
        <w:numPr>
          <w:ilvl w:val="1"/>
          <w:numId w:val="2"/>
        </w:numPr>
        <w:spacing w:line="240" w:lineRule="auto"/>
        <w:ind w:left="0" w:firstLine="0"/>
        <w:rPr>
          <w:b/>
          <w:szCs w:val="22"/>
          <w:lang w:val="sk-SK"/>
        </w:rPr>
      </w:pPr>
      <w:r w:rsidRPr="00CD2BC4">
        <w:rPr>
          <w:b/>
          <w:bCs/>
          <w:szCs w:val="22"/>
          <w:bdr w:val="nil"/>
          <w:lang w:val="sk-SK"/>
        </w:rPr>
        <w:t>Druh obalu a obsah balenia</w:t>
      </w:r>
    </w:p>
    <w:p w14:paraId="51B1A030" w14:textId="77777777" w:rsidR="002165F8" w:rsidRPr="00CD2BC4" w:rsidRDefault="002165F8" w:rsidP="00CD2BC4">
      <w:pPr>
        <w:keepNext/>
        <w:spacing w:line="240" w:lineRule="auto"/>
        <w:rPr>
          <w:szCs w:val="22"/>
          <w:lang w:val="sk-SK"/>
        </w:rPr>
      </w:pPr>
    </w:p>
    <w:p w14:paraId="51B1A031" w14:textId="0DBE3ADA" w:rsidR="002165F8" w:rsidRPr="00CD2BC4" w:rsidRDefault="002165F8" w:rsidP="00E84FF1">
      <w:pPr>
        <w:spacing w:line="240" w:lineRule="auto"/>
        <w:rPr>
          <w:spacing w:val="-11"/>
          <w:szCs w:val="22"/>
          <w:lang w:val="sk-SK"/>
        </w:rPr>
      </w:pPr>
      <w:r w:rsidRPr="00CD2BC4">
        <w:rPr>
          <w:szCs w:val="22"/>
          <w:bdr w:val="nil"/>
          <w:lang w:val="sk-SK"/>
        </w:rPr>
        <w:t>Každé vrecko je zabalené do priehľadnej fólie a</w:t>
      </w:r>
      <w:r w:rsidR="00E84FF1" w:rsidRPr="00DD61AE">
        <w:rPr>
          <w:szCs w:val="22"/>
          <w:bdr w:val="nil"/>
          <w:lang w:val="sk-SK"/>
        </w:rPr>
        <w:t> </w:t>
      </w:r>
      <w:r w:rsidRPr="00CD2BC4">
        <w:rPr>
          <w:szCs w:val="22"/>
          <w:bdr w:val="nil"/>
          <w:lang w:val="sk-SK"/>
        </w:rPr>
        <w:t>vyrobené z</w:t>
      </w:r>
      <w:r w:rsidR="00E84FF1" w:rsidRPr="00DD61AE">
        <w:rPr>
          <w:szCs w:val="22"/>
          <w:bdr w:val="nil"/>
          <w:lang w:val="sk-SK"/>
        </w:rPr>
        <w:t> </w:t>
      </w:r>
      <w:r w:rsidRPr="00CD2BC4">
        <w:rPr>
          <w:szCs w:val="22"/>
          <w:bdr w:val="nil"/>
          <w:lang w:val="sk-SK"/>
        </w:rPr>
        <w:t xml:space="preserve">nasledovných materiálov: </w:t>
      </w:r>
      <w:r w:rsidR="00BD0E38">
        <w:rPr>
          <w:szCs w:val="22"/>
          <w:bdr w:val="nil"/>
          <w:lang w:val="sk-SK"/>
        </w:rPr>
        <w:t>buď</w:t>
      </w:r>
      <w:r w:rsidR="00BD0E38" w:rsidRPr="00CD2BC4">
        <w:rPr>
          <w:szCs w:val="22"/>
          <w:bdr w:val="nil"/>
          <w:lang w:val="sk-SK"/>
        </w:rPr>
        <w:t xml:space="preserve"> </w:t>
      </w:r>
      <w:r w:rsidRPr="00CD2BC4">
        <w:rPr>
          <w:szCs w:val="22"/>
          <w:bdr w:val="nil"/>
          <w:lang w:val="sk-SK"/>
        </w:rPr>
        <w:t>polyetyléntereftalát (PET), polyetylén, hliník a</w:t>
      </w:r>
      <w:r w:rsidR="00D17DDB" w:rsidRPr="00CD2BC4">
        <w:rPr>
          <w:szCs w:val="22"/>
          <w:bdr w:val="nil"/>
          <w:lang w:val="sk-SK"/>
        </w:rPr>
        <w:t> </w:t>
      </w:r>
      <w:r w:rsidR="00D97CCD" w:rsidRPr="00CD2BC4">
        <w:rPr>
          <w:szCs w:val="22"/>
          <w:bdr w:val="nil"/>
          <w:lang w:val="sk-SK"/>
        </w:rPr>
        <w:t>extrudované</w:t>
      </w:r>
      <w:r w:rsidR="00D17DDB" w:rsidRPr="00CD2BC4">
        <w:rPr>
          <w:szCs w:val="22"/>
          <w:bdr w:val="nil"/>
          <w:lang w:val="sk-SK"/>
        </w:rPr>
        <w:t xml:space="preserve"> </w:t>
      </w:r>
      <w:r w:rsidRPr="00CD2BC4">
        <w:rPr>
          <w:szCs w:val="22"/>
          <w:bdr w:val="nil"/>
          <w:lang w:val="sk-SK"/>
        </w:rPr>
        <w:t>živice</w:t>
      </w:r>
      <w:r w:rsidR="0054339B">
        <w:rPr>
          <w:szCs w:val="22"/>
          <w:bdr w:val="nil"/>
          <w:lang w:val="sk-SK"/>
        </w:rPr>
        <w:t xml:space="preserve">, alebo </w:t>
      </w:r>
      <w:r w:rsidR="0054339B" w:rsidRPr="00C95347">
        <w:rPr>
          <w:szCs w:val="22"/>
          <w:bdr w:val="nil"/>
          <w:lang w:val="sk-SK"/>
        </w:rPr>
        <w:t>papier, hliník a extrudované živice</w:t>
      </w:r>
      <w:r w:rsidRPr="00CD2BC4">
        <w:rPr>
          <w:szCs w:val="22"/>
          <w:bdr w:val="nil"/>
          <w:lang w:val="sk-SK"/>
        </w:rPr>
        <w:t>.</w:t>
      </w:r>
    </w:p>
    <w:p w14:paraId="51B1A032" w14:textId="77777777" w:rsidR="002165F8" w:rsidRPr="00CD2BC4" w:rsidRDefault="002165F8" w:rsidP="00E84FF1">
      <w:pPr>
        <w:spacing w:line="240" w:lineRule="auto"/>
        <w:rPr>
          <w:szCs w:val="22"/>
          <w:lang w:val="sk-SK"/>
        </w:rPr>
      </w:pPr>
    </w:p>
    <w:p w14:paraId="51B1A033" w14:textId="0CFFB987" w:rsidR="002165F8" w:rsidRPr="00CD2BC4" w:rsidRDefault="002165F8" w:rsidP="00E84FF1">
      <w:pPr>
        <w:spacing w:line="240" w:lineRule="auto"/>
        <w:rPr>
          <w:szCs w:val="22"/>
          <w:lang w:val="sk-SK"/>
        </w:rPr>
      </w:pPr>
      <w:r w:rsidRPr="00CD2BC4">
        <w:rPr>
          <w:szCs w:val="22"/>
          <w:bdr w:val="nil"/>
          <w:lang w:val="sk-SK"/>
        </w:rPr>
        <w:t>1. dávka obsahuje 115,96</w:t>
      </w:r>
      <w:r w:rsidR="00E84FF1" w:rsidRPr="00DD61AE">
        <w:rPr>
          <w:szCs w:val="22"/>
          <w:bdr w:val="nil"/>
          <w:lang w:val="sk-SK"/>
        </w:rPr>
        <w:t> </w:t>
      </w:r>
      <w:r w:rsidRPr="00CD2BC4">
        <w:rPr>
          <w:szCs w:val="22"/>
          <w:bdr w:val="nil"/>
          <w:lang w:val="sk-SK"/>
        </w:rPr>
        <w:t>g prášku, 2. dávka vrecko A obsahuje 46,26</w:t>
      </w:r>
      <w:r w:rsidR="00E84FF1" w:rsidRPr="00DD61AE">
        <w:rPr>
          <w:szCs w:val="22"/>
          <w:bdr w:val="nil"/>
          <w:lang w:val="sk-SK"/>
        </w:rPr>
        <w:t> </w:t>
      </w:r>
      <w:r w:rsidRPr="00CD2BC4">
        <w:rPr>
          <w:szCs w:val="22"/>
          <w:bdr w:val="nil"/>
          <w:lang w:val="sk-SK"/>
        </w:rPr>
        <w:t>g prášku a</w:t>
      </w:r>
      <w:r w:rsidR="00E84FF1" w:rsidRPr="00DD61AE">
        <w:rPr>
          <w:szCs w:val="22"/>
          <w:bdr w:val="nil"/>
          <w:lang w:val="sk-SK"/>
        </w:rPr>
        <w:t> </w:t>
      </w:r>
      <w:r w:rsidRPr="00CD2BC4">
        <w:rPr>
          <w:szCs w:val="22"/>
          <w:bdr w:val="nil"/>
          <w:lang w:val="sk-SK"/>
        </w:rPr>
        <w:t>2. dávka vrecko B obsahuje 55,65</w:t>
      </w:r>
      <w:r w:rsidR="00E84FF1" w:rsidRPr="00DD61AE">
        <w:rPr>
          <w:szCs w:val="22"/>
          <w:bdr w:val="nil"/>
          <w:lang w:val="sk-SK"/>
        </w:rPr>
        <w:t> </w:t>
      </w:r>
      <w:r w:rsidRPr="00CD2BC4">
        <w:rPr>
          <w:szCs w:val="22"/>
          <w:bdr w:val="nil"/>
          <w:lang w:val="sk-SK"/>
        </w:rPr>
        <w:t>g prášku.</w:t>
      </w:r>
    </w:p>
    <w:p w14:paraId="51B1A034" w14:textId="77777777" w:rsidR="002165F8" w:rsidRPr="00CD2BC4" w:rsidRDefault="002165F8" w:rsidP="00E84FF1">
      <w:pPr>
        <w:spacing w:line="240" w:lineRule="auto"/>
        <w:rPr>
          <w:spacing w:val="-3"/>
          <w:szCs w:val="22"/>
          <w:lang w:val="sk-SK"/>
        </w:rPr>
      </w:pPr>
    </w:p>
    <w:p w14:paraId="51B1A035" w14:textId="63B6B53B" w:rsidR="002165F8" w:rsidRPr="00CD2BC4" w:rsidRDefault="002165F8" w:rsidP="00E84FF1">
      <w:pPr>
        <w:spacing w:line="240" w:lineRule="auto"/>
        <w:rPr>
          <w:szCs w:val="22"/>
          <w:lang w:val="sk-SK"/>
        </w:rPr>
      </w:pPr>
      <w:r w:rsidRPr="00CD2BC4">
        <w:rPr>
          <w:spacing w:val="-3"/>
          <w:szCs w:val="22"/>
          <w:bdr w:val="nil"/>
          <w:lang w:val="sk-SK"/>
        </w:rPr>
        <w:t>Tri vrecká sú zabalené do priehľadného sekundárneho obalu v</w:t>
      </w:r>
      <w:r w:rsidR="00E84FF1" w:rsidRPr="00DD61AE">
        <w:rPr>
          <w:spacing w:val="-3"/>
          <w:szCs w:val="22"/>
          <w:bdr w:val="nil"/>
          <w:lang w:val="sk-SK"/>
        </w:rPr>
        <w:t> </w:t>
      </w:r>
      <w:r w:rsidRPr="00CD2BC4">
        <w:rPr>
          <w:spacing w:val="-3"/>
          <w:szCs w:val="22"/>
          <w:bdr w:val="nil"/>
          <w:lang w:val="sk-SK"/>
        </w:rPr>
        <w:t>škatuli a</w:t>
      </w:r>
      <w:r w:rsidR="00E84FF1" w:rsidRPr="00DD61AE">
        <w:rPr>
          <w:spacing w:val="-3"/>
          <w:szCs w:val="22"/>
          <w:bdr w:val="nil"/>
          <w:lang w:val="sk-SK"/>
        </w:rPr>
        <w:t> </w:t>
      </w:r>
      <w:r w:rsidRPr="00CD2BC4">
        <w:rPr>
          <w:spacing w:val="-3"/>
          <w:szCs w:val="22"/>
          <w:bdr w:val="nil"/>
          <w:lang w:val="sk-SK"/>
        </w:rPr>
        <w:t xml:space="preserve">predstavujú jeden liečebný cyklus </w:t>
      </w:r>
      <w:r w:rsidR="00D97CCD" w:rsidRPr="00CD2BC4">
        <w:rPr>
          <w:spacing w:val="-3"/>
          <w:szCs w:val="22"/>
          <w:bdr w:val="nil"/>
          <w:lang w:val="sk-SK"/>
        </w:rPr>
        <w:t>liekom</w:t>
      </w:r>
      <w:r w:rsidR="003404D7" w:rsidRPr="00CD2BC4">
        <w:rPr>
          <w:spacing w:val="-3"/>
          <w:szCs w:val="22"/>
          <w:bdr w:val="nil"/>
          <w:lang w:val="sk-SK"/>
        </w:rPr>
        <w:t xml:space="preserve"> </w:t>
      </w:r>
      <w:r w:rsidRPr="00CD2BC4">
        <w:rPr>
          <w:spacing w:val="-3"/>
          <w:szCs w:val="22"/>
          <w:bdr w:val="nil"/>
          <w:lang w:val="sk-SK"/>
        </w:rPr>
        <w:t xml:space="preserve">Plenvu. Škatuľa obsahuje </w:t>
      </w:r>
      <w:r w:rsidR="00D97CCD" w:rsidRPr="00CD2BC4">
        <w:rPr>
          <w:spacing w:val="-3"/>
          <w:szCs w:val="22"/>
          <w:bdr w:val="nil"/>
          <w:lang w:val="sk-SK"/>
        </w:rPr>
        <w:t xml:space="preserve">aj </w:t>
      </w:r>
      <w:r w:rsidRPr="00CD2BC4">
        <w:rPr>
          <w:spacing w:val="-3"/>
          <w:szCs w:val="22"/>
          <w:bdr w:val="nil"/>
          <w:lang w:val="sk-SK"/>
        </w:rPr>
        <w:t>písomnú informáciu pre používateľa.</w:t>
      </w:r>
    </w:p>
    <w:p w14:paraId="51B1A036" w14:textId="77777777" w:rsidR="002165F8" w:rsidRPr="00CD2BC4" w:rsidRDefault="002165F8" w:rsidP="00E84FF1">
      <w:pPr>
        <w:spacing w:line="240" w:lineRule="auto"/>
        <w:rPr>
          <w:szCs w:val="22"/>
          <w:highlight w:val="yellow"/>
          <w:lang w:val="sk-SK"/>
        </w:rPr>
      </w:pPr>
    </w:p>
    <w:p w14:paraId="51B1A037" w14:textId="606EE270" w:rsidR="002165F8" w:rsidRPr="00CD2BC4" w:rsidRDefault="002165F8" w:rsidP="00E84FF1">
      <w:pPr>
        <w:spacing w:line="240" w:lineRule="auto"/>
        <w:rPr>
          <w:szCs w:val="22"/>
          <w:lang w:val="sk-SK"/>
        </w:rPr>
      </w:pPr>
      <w:r w:rsidRPr="00CD2BC4">
        <w:rPr>
          <w:szCs w:val="22"/>
          <w:bdr w:val="nil"/>
          <w:lang w:val="sk-SK"/>
        </w:rPr>
        <w:t>Plenvu je dostupný v</w:t>
      </w:r>
      <w:r w:rsidR="00E84FF1" w:rsidRPr="00DD61AE">
        <w:rPr>
          <w:szCs w:val="22"/>
          <w:bdr w:val="nil"/>
          <w:lang w:val="sk-SK"/>
        </w:rPr>
        <w:t> </w:t>
      </w:r>
      <w:r w:rsidRPr="00CD2BC4">
        <w:rPr>
          <w:szCs w:val="22"/>
          <w:bdr w:val="nil"/>
          <w:lang w:val="sk-SK"/>
        </w:rPr>
        <w:t>baleniach s</w:t>
      </w:r>
      <w:r w:rsidR="00E84FF1" w:rsidRPr="00DD61AE">
        <w:rPr>
          <w:szCs w:val="22"/>
          <w:bdr w:val="nil"/>
          <w:lang w:val="sk-SK"/>
        </w:rPr>
        <w:t> </w:t>
      </w:r>
      <w:r w:rsidRPr="00CD2BC4">
        <w:rPr>
          <w:szCs w:val="22"/>
          <w:bdr w:val="nil"/>
          <w:lang w:val="sk-SK"/>
        </w:rPr>
        <w:t>1 liečebným cyklom a</w:t>
      </w:r>
      <w:r w:rsidR="00E84FF1" w:rsidRPr="00DD61AE">
        <w:rPr>
          <w:szCs w:val="22"/>
          <w:bdr w:val="nil"/>
          <w:lang w:val="sk-SK"/>
        </w:rPr>
        <w:t> </w:t>
      </w:r>
      <w:r w:rsidRPr="00CD2BC4">
        <w:rPr>
          <w:szCs w:val="22"/>
          <w:bdr w:val="nil"/>
          <w:lang w:val="sk-SK"/>
        </w:rPr>
        <w:t>v</w:t>
      </w:r>
      <w:r w:rsidR="00E84FF1" w:rsidRPr="00DD61AE">
        <w:rPr>
          <w:szCs w:val="22"/>
          <w:bdr w:val="nil"/>
          <w:lang w:val="sk-SK"/>
        </w:rPr>
        <w:t> </w:t>
      </w:r>
      <w:r w:rsidRPr="00CD2BC4">
        <w:rPr>
          <w:szCs w:val="22"/>
          <w:bdr w:val="nil"/>
          <w:lang w:val="sk-SK"/>
        </w:rPr>
        <w:t>baleniach so 40, 80, 160 a</w:t>
      </w:r>
      <w:r w:rsidR="00E84FF1" w:rsidRPr="00DD61AE">
        <w:rPr>
          <w:szCs w:val="22"/>
          <w:bdr w:val="nil"/>
          <w:lang w:val="sk-SK"/>
        </w:rPr>
        <w:t> </w:t>
      </w:r>
      <w:r w:rsidRPr="00CD2BC4">
        <w:rPr>
          <w:szCs w:val="22"/>
          <w:bdr w:val="nil"/>
          <w:lang w:val="sk-SK"/>
        </w:rPr>
        <w:t>320 liečebnými cyklami. Na trh nemusia byť uvedené všetky veľkosti balenia.</w:t>
      </w:r>
    </w:p>
    <w:p w14:paraId="51B1A038" w14:textId="77777777" w:rsidR="002165F8" w:rsidRPr="00CD2BC4" w:rsidRDefault="002165F8" w:rsidP="00E84FF1">
      <w:pPr>
        <w:spacing w:line="240" w:lineRule="auto"/>
        <w:rPr>
          <w:szCs w:val="22"/>
          <w:lang w:val="sk-SK"/>
        </w:rPr>
      </w:pPr>
    </w:p>
    <w:p w14:paraId="51B1A039" w14:textId="0D4A73AD" w:rsidR="002165F8" w:rsidRPr="00CD2BC4" w:rsidRDefault="002165F8" w:rsidP="00E84FF1">
      <w:pPr>
        <w:keepNext/>
        <w:keepLines/>
        <w:spacing w:line="240" w:lineRule="auto"/>
        <w:outlineLvl w:val="0"/>
        <w:rPr>
          <w:szCs w:val="22"/>
          <w:lang w:val="sk-SK"/>
        </w:rPr>
      </w:pPr>
      <w:r w:rsidRPr="00CD2BC4">
        <w:rPr>
          <w:b/>
          <w:bCs/>
          <w:szCs w:val="22"/>
          <w:bdr w:val="nil"/>
          <w:lang w:val="sk-SK"/>
        </w:rPr>
        <w:t>6.6</w:t>
      </w:r>
      <w:r w:rsidRPr="00CD2BC4">
        <w:rPr>
          <w:b/>
          <w:bCs/>
          <w:szCs w:val="22"/>
          <w:bdr w:val="nil"/>
          <w:lang w:val="sk-SK"/>
        </w:rPr>
        <w:tab/>
        <w:t>Špeciálne opatrenia na likvidáciu a</w:t>
      </w:r>
      <w:r w:rsidR="00E84FF1" w:rsidRPr="00DD61AE">
        <w:rPr>
          <w:b/>
          <w:bCs/>
          <w:szCs w:val="22"/>
          <w:bdr w:val="nil"/>
          <w:lang w:val="sk-SK"/>
        </w:rPr>
        <w:t> </w:t>
      </w:r>
      <w:r w:rsidRPr="00CD2BC4">
        <w:rPr>
          <w:b/>
          <w:bCs/>
          <w:szCs w:val="22"/>
          <w:bdr w:val="nil"/>
          <w:lang w:val="sk-SK"/>
        </w:rPr>
        <w:t>iné zaobchádzanie s</w:t>
      </w:r>
      <w:r w:rsidR="00E84FF1" w:rsidRPr="00DD61AE">
        <w:rPr>
          <w:b/>
          <w:bCs/>
          <w:szCs w:val="22"/>
          <w:bdr w:val="nil"/>
          <w:lang w:val="sk-SK"/>
        </w:rPr>
        <w:t> </w:t>
      </w:r>
      <w:r w:rsidRPr="00CD2BC4">
        <w:rPr>
          <w:b/>
          <w:bCs/>
          <w:szCs w:val="22"/>
          <w:bdr w:val="nil"/>
          <w:lang w:val="sk-SK"/>
        </w:rPr>
        <w:t>liekom</w:t>
      </w:r>
    </w:p>
    <w:p w14:paraId="51B1A03A" w14:textId="77777777" w:rsidR="002165F8" w:rsidRPr="00CD2BC4" w:rsidRDefault="002165F8" w:rsidP="00CD2BC4">
      <w:pPr>
        <w:keepNext/>
        <w:spacing w:line="240" w:lineRule="auto"/>
        <w:rPr>
          <w:szCs w:val="22"/>
          <w:lang w:val="sk-SK"/>
        </w:rPr>
      </w:pPr>
    </w:p>
    <w:p w14:paraId="51B1A03B" w14:textId="3F6A5961" w:rsidR="002165F8" w:rsidRPr="00CD2BC4" w:rsidRDefault="002165F8" w:rsidP="00E84FF1">
      <w:pPr>
        <w:spacing w:line="240" w:lineRule="auto"/>
        <w:rPr>
          <w:szCs w:val="22"/>
          <w:lang w:val="sk-SK"/>
        </w:rPr>
      </w:pPr>
      <w:r w:rsidRPr="00CD2BC4">
        <w:rPr>
          <w:szCs w:val="22"/>
          <w:bdr w:val="nil"/>
          <w:lang w:val="sk-SK"/>
        </w:rPr>
        <w:t xml:space="preserve">Rozpustenie </w:t>
      </w:r>
      <w:r w:rsidR="00D97CCD" w:rsidRPr="00CD2BC4">
        <w:rPr>
          <w:szCs w:val="22"/>
          <w:bdr w:val="nil"/>
          <w:lang w:val="sk-SK"/>
        </w:rPr>
        <w:t>lieku</w:t>
      </w:r>
      <w:r w:rsidR="003404D7" w:rsidRPr="00CD2BC4">
        <w:rPr>
          <w:szCs w:val="22"/>
          <w:bdr w:val="nil"/>
          <w:lang w:val="sk-SK"/>
        </w:rPr>
        <w:t xml:space="preserve"> </w:t>
      </w:r>
      <w:r w:rsidRPr="00CD2BC4">
        <w:rPr>
          <w:szCs w:val="22"/>
          <w:bdr w:val="nil"/>
          <w:lang w:val="sk-SK"/>
        </w:rPr>
        <w:t>Plenvu vo vode môže trvať do 8 minút a</w:t>
      </w:r>
      <w:r w:rsidR="00E84FF1" w:rsidRPr="00DD61AE">
        <w:rPr>
          <w:szCs w:val="22"/>
          <w:bdr w:val="nil"/>
          <w:lang w:val="sk-SK"/>
        </w:rPr>
        <w:t> </w:t>
      </w:r>
      <w:r w:rsidRPr="00CD2BC4">
        <w:rPr>
          <w:szCs w:val="22"/>
          <w:bdr w:val="nil"/>
          <w:lang w:val="sk-SK"/>
        </w:rPr>
        <w:t xml:space="preserve">roztok sa najlepšie pripraví tak, že sa najprv do </w:t>
      </w:r>
      <w:r w:rsidR="00D97CCD" w:rsidRPr="00CD2BC4">
        <w:rPr>
          <w:szCs w:val="22"/>
          <w:bdr w:val="nil"/>
          <w:lang w:val="sk-SK"/>
        </w:rPr>
        <w:t xml:space="preserve">zmiešavacej </w:t>
      </w:r>
      <w:r w:rsidRPr="00CD2BC4">
        <w:rPr>
          <w:szCs w:val="22"/>
          <w:bdr w:val="nil"/>
          <w:lang w:val="sk-SK"/>
        </w:rPr>
        <w:t>nádoby nasype prášok a</w:t>
      </w:r>
      <w:r w:rsidR="00E84FF1" w:rsidRPr="00DD61AE">
        <w:rPr>
          <w:szCs w:val="22"/>
          <w:bdr w:val="nil"/>
          <w:lang w:val="sk-SK"/>
        </w:rPr>
        <w:t> </w:t>
      </w:r>
      <w:r w:rsidRPr="00CD2BC4">
        <w:rPr>
          <w:szCs w:val="22"/>
          <w:bdr w:val="nil"/>
          <w:lang w:val="sk-SK"/>
        </w:rPr>
        <w:t xml:space="preserve">potom </w:t>
      </w:r>
      <w:r w:rsidR="00D97CCD" w:rsidRPr="00CD2BC4">
        <w:rPr>
          <w:szCs w:val="22"/>
          <w:bdr w:val="nil"/>
          <w:lang w:val="sk-SK"/>
        </w:rPr>
        <w:t xml:space="preserve">sa </w:t>
      </w:r>
      <w:r w:rsidRPr="00CD2BC4">
        <w:rPr>
          <w:szCs w:val="22"/>
          <w:bdr w:val="nil"/>
          <w:lang w:val="sk-SK"/>
        </w:rPr>
        <w:t xml:space="preserve">pridá voda. Pacient má </w:t>
      </w:r>
      <w:r w:rsidR="00D97CCD" w:rsidRPr="00CD2BC4">
        <w:rPr>
          <w:szCs w:val="22"/>
          <w:bdr w:val="nil"/>
          <w:lang w:val="sk-SK"/>
        </w:rPr>
        <w:t xml:space="preserve">pred vypitím roztoku </w:t>
      </w:r>
      <w:r w:rsidRPr="00CD2BC4">
        <w:rPr>
          <w:szCs w:val="22"/>
          <w:bdr w:val="nil"/>
          <w:lang w:val="sk-SK"/>
        </w:rPr>
        <w:t>počkať, kým sa prášok úplne rozpustí.</w:t>
      </w:r>
    </w:p>
    <w:p w14:paraId="51B1A03C" w14:textId="77777777" w:rsidR="002165F8" w:rsidRPr="00CD2BC4" w:rsidRDefault="002165F8" w:rsidP="00E84FF1">
      <w:pPr>
        <w:spacing w:line="240" w:lineRule="auto"/>
        <w:rPr>
          <w:szCs w:val="22"/>
          <w:lang w:val="sk-SK"/>
        </w:rPr>
      </w:pPr>
    </w:p>
    <w:p w14:paraId="51B1A03D" w14:textId="77777777" w:rsidR="002165F8" w:rsidRPr="00CD2BC4" w:rsidRDefault="002165F8" w:rsidP="00E84FF1">
      <w:pPr>
        <w:spacing w:line="240" w:lineRule="auto"/>
        <w:rPr>
          <w:szCs w:val="22"/>
          <w:lang w:val="sk-SK"/>
        </w:rPr>
      </w:pPr>
      <w:r w:rsidRPr="00CD2BC4">
        <w:rPr>
          <w:szCs w:val="22"/>
          <w:bdr w:val="nil"/>
          <w:lang w:val="sk-SK"/>
        </w:rPr>
        <w:t>Po rozpustení vo vode sa Plenvu môže užiť okamžite</w:t>
      </w:r>
      <w:r w:rsidR="00D97CCD" w:rsidRPr="00CD2BC4">
        <w:rPr>
          <w:szCs w:val="22"/>
          <w:bdr w:val="nil"/>
          <w:lang w:val="sk-SK"/>
        </w:rPr>
        <w:t>,</w:t>
      </w:r>
      <w:r w:rsidRPr="00CD2BC4">
        <w:rPr>
          <w:szCs w:val="22"/>
          <w:bdr w:val="nil"/>
          <w:lang w:val="sk-SK"/>
        </w:rPr>
        <w:t xml:space="preserve"> alebo sa môže pred užitím ochladiť.</w:t>
      </w:r>
    </w:p>
    <w:p w14:paraId="51B1A03E" w14:textId="77777777" w:rsidR="002165F8" w:rsidRPr="00CD2BC4" w:rsidRDefault="002165F8" w:rsidP="00E84FF1">
      <w:pPr>
        <w:spacing w:line="240" w:lineRule="auto"/>
        <w:rPr>
          <w:szCs w:val="22"/>
          <w:lang w:val="sk-SK"/>
        </w:rPr>
      </w:pPr>
    </w:p>
    <w:p w14:paraId="51B1A03F" w14:textId="392ED158" w:rsidR="002165F8" w:rsidRPr="00CD2BC4" w:rsidRDefault="002165F8" w:rsidP="00E84FF1">
      <w:pPr>
        <w:spacing w:line="240" w:lineRule="auto"/>
        <w:rPr>
          <w:szCs w:val="22"/>
          <w:lang w:val="sk-SK"/>
        </w:rPr>
      </w:pPr>
      <w:r w:rsidRPr="00CD2BC4">
        <w:rPr>
          <w:szCs w:val="22"/>
          <w:bdr w:val="nil"/>
          <w:lang w:val="sk-SK"/>
        </w:rPr>
        <w:lastRenderedPageBreak/>
        <w:t>Všetok nepoužitý liek alebo odpad vzniknutý z</w:t>
      </w:r>
      <w:r w:rsidR="00E84FF1" w:rsidRPr="00DD61AE">
        <w:rPr>
          <w:szCs w:val="22"/>
          <w:bdr w:val="nil"/>
          <w:lang w:val="sk-SK"/>
        </w:rPr>
        <w:t> </w:t>
      </w:r>
      <w:r w:rsidRPr="00CD2BC4">
        <w:rPr>
          <w:szCs w:val="22"/>
          <w:bdr w:val="nil"/>
          <w:lang w:val="sk-SK"/>
        </w:rPr>
        <w:t>lieku sa má zlikvidovať v</w:t>
      </w:r>
      <w:r w:rsidR="00E84FF1" w:rsidRPr="00DD61AE">
        <w:rPr>
          <w:szCs w:val="22"/>
          <w:bdr w:val="nil"/>
          <w:lang w:val="sk-SK"/>
        </w:rPr>
        <w:t> </w:t>
      </w:r>
      <w:r w:rsidRPr="00CD2BC4">
        <w:rPr>
          <w:szCs w:val="22"/>
          <w:bdr w:val="nil"/>
          <w:lang w:val="sk-SK"/>
        </w:rPr>
        <w:t>súlade s národnými požiadavkami.</w:t>
      </w:r>
    </w:p>
    <w:p w14:paraId="51B1A040" w14:textId="77777777" w:rsidR="002165F8" w:rsidRPr="00CD2BC4" w:rsidRDefault="002165F8" w:rsidP="00E84FF1">
      <w:pPr>
        <w:spacing w:line="240" w:lineRule="auto"/>
        <w:rPr>
          <w:szCs w:val="22"/>
          <w:lang w:val="sk-SK"/>
        </w:rPr>
      </w:pPr>
    </w:p>
    <w:p w14:paraId="51B1A041" w14:textId="77777777" w:rsidR="002165F8" w:rsidRPr="00CD2BC4" w:rsidRDefault="002165F8" w:rsidP="00CD2BC4">
      <w:pPr>
        <w:spacing w:line="240" w:lineRule="auto"/>
        <w:rPr>
          <w:szCs w:val="22"/>
          <w:lang w:val="sk-SK"/>
        </w:rPr>
      </w:pPr>
    </w:p>
    <w:p w14:paraId="51B1A042" w14:textId="77777777" w:rsidR="002165F8" w:rsidRPr="00CD2BC4" w:rsidRDefault="002165F8" w:rsidP="00E84FF1">
      <w:pPr>
        <w:keepNext/>
        <w:spacing w:line="240" w:lineRule="auto"/>
        <w:rPr>
          <w:szCs w:val="22"/>
          <w:lang w:val="sk-SK"/>
        </w:rPr>
      </w:pPr>
      <w:r w:rsidRPr="00CD2BC4">
        <w:rPr>
          <w:b/>
          <w:bCs/>
          <w:szCs w:val="22"/>
          <w:bdr w:val="nil"/>
          <w:lang w:val="sk-SK"/>
        </w:rPr>
        <w:t>7.</w:t>
      </w:r>
      <w:r w:rsidRPr="00CD2BC4">
        <w:rPr>
          <w:b/>
          <w:bCs/>
          <w:szCs w:val="22"/>
          <w:bdr w:val="nil"/>
          <w:lang w:val="sk-SK"/>
        </w:rPr>
        <w:tab/>
        <w:t>DRŽITEĽ ROZHODNUTIA O REGISTRÁCII</w:t>
      </w:r>
    </w:p>
    <w:p w14:paraId="51B1A043" w14:textId="77777777" w:rsidR="002165F8" w:rsidRPr="00CD2BC4" w:rsidRDefault="002165F8" w:rsidP="00E84FF1">
      <w:pPr>
        <w:keepNext/>
        <w:spacing w:line="240" w:lineRule="auto"/>
        <w:rPr>
          <w:szCs w:val="22"/>
          <w:lang w:val="sk-SK"/>
        </w:rPr>
      </w:pPr>
    </w:p>
    <w:p w14:paraId="51B1A044" w14:textId="77777777" w:rsidR="002165F8" w:rsidRPr="00CD2BC4" w:rsidRDefault="002165F8" w:rsidP="00E84FF1">
      <w:pPr>
        <w:keepNext/>
        <w:spacing w:line="240" w:lineRule="auto"/>
        <w:rPr>
          <w:szCs w:val="22"/>
          <w:bdr w:val="nil"/>
          <w:lang w:val="sk-SK"/>
        </w:rPr>
      </w:pPr>
      <w:r w:rsidRPr="00CD2BC4">
        <w:rPr>
          <w:szCs w:val="22"/>
          <w:bdr w:val="nil"/>
          <w:lang w:val="sk-SK"/>
        </w:rPr>
        <w:t>Norgine B. V.</w:t>
      </w:r>
    </w:p>
    <w:p w14:paraId="51B1A045" w14:textId="77777777" w:rsidR="000D3E61" w:rsidRPr="00CD2BC4" w:rsidRDefault="000D3E61" w:rsidP="00E84FF1">
      <w:pPr>
        <w:keepNext/>
        <w:spacing w:line="240" w:lineRule="auto"/>
        <w:rPr>
          <w:szCs w:val="22"/>
          <w:bdr w:val="nil"/>
          <w:lang w:val="sk-SK"/>
        </w:rPr>
      </w:pPr>
      <w:r w:rsidRPr="00CD2BC4">
        <w:rPr>
          <w:szCs w:val="22"/>
          <w:bdr w:val="nil"/>
          <w:lang w:val="sk-SK"/>
        </w:rPr>
        <w:t>Antonio Vivaldistraat 150</w:t>
      </w:r>
    </w:p>
    <w:p w14:paraId="51B1A046" w14:textId="77777777" w:rsidR="000D3E61" w:rsidRPr="00CD2BC4" w:rsidRDefault="000D3E61" w:rsidP="00E84FF1">
      <w:pPr>
        <w:keepNext/>
        <w:spacing w:line="240" w:lineRule="auto"/>
        <w:rPr>
          <w:szCs w:val="22"/>
          <w:bdr w:val="nil"/>
          <w:lang w:val="sk-SK"/>
        </w:rPr>
      </w:pPr>
      <w:r w:rsidRPr="00CD2BC4">
        <w:rPr>
          <w:szCs w:val="22"/>
          <w:bdr w:val="nil"/>
          <w:lang w:val="sk-SK"/>
        </w:rPr>
        <w:t>1083 HP Amsterdam</w:t>
      </w:r>
    </w:p>
    <w:p w14:paraId="51B1A047" w14:textId="77777777" w:rsidR="002165F8" w:rsidRPr="00CD2BC4" w:rsidRDefault="002165F8" w:rsidP="00E84FF1">
      <w:pPr>
        <w:spacing w:line="240" w:lineRule="auto"/>
        <w:rPr>
          <w:szCs w:val="22"/>
          <w:bdr w:val="nil"/>
          <w:lang w:val="sk-SK"/>
        </w:rPr>
      </w:pPr>
      <w:r w:rsidRPr="00CD2BC4">
        <w:rPr>
          <w:szCs w:val="22"/>
          <w:bdr w:val="nil"/>
          <w:lang w:val="sk-SK"/>
        </w:rPr>
        <w:t>Holandsko</w:t>
      </w:r>
    </w:p>
    <w:p w14:paraId="51B1A048" w14:textId="77777777" w:rsidR="00425FCB" w:rsidRPr="00CD2BC4" w:rsidRDefault="00425FCB" w:rsidP="00E84FF1">
      <w:pPr>
        <w:spacing w:line="240" w:lineRule="auto"/>
        <w:rPr>
          <w:szCs w:val="22"/>
          <w:lang w:val="sk-SK"/>
        </w:rPr>
      </w:pPr>
    </w:p>
    <w:p w14:paraId="51B1A049" w14:textId="77777777" w:rsidR="002165F8" w:rsidRPr="00CD2BC4" w:rsidRDefault="002165F8" w:rsidP="00E84FF1">
      <w:pPr>
        <w:spacing w:line="240" w:lineRule="auto"/>
        <w:rPr>
          <w:szCs w:val="22"/>
          <w:lang w:val="sk-SK"/>
        </w:rPr>
      </w:pPr>
    </w:p>
    <w:p w14:paraId="51B1A04A" w14:textId="77777777" w:rsidR="002165F8" w:rsidRPr="00CD2BC4" w:rsidRDefault="002165F8" w:rsidP="00CD2BC4">
      <w:pPr>
        <w:keepNext/>
        <w:spacing w:line="240" w:lineRule="auto"/>
        <w:rPr>
          <w:b/>
          <w:szCs w:val="22"/>
          <w:lang w:val="sk-SK"/>
        </w:rPr>
      </w:pPr>
      <w:r w:rsidRPr="00CD2BC4">
        <w:rPr>
          <w:b/>
          <w:bCs/>
          <w:szCs w:val="22"/>
          <w:bdr w:val="nil"/>
          <w:lang w:val="sk-SK"/>
        </w:rPr>
        <w:t>8.</w:t>
      </w:r>
      <w:r w:rsidRPr="00CD2BC4">
        <w:rPr>
          <w:b/>
          <w:bCs/>
          <w:szCs w:val="22"/>
          <w:bdr w:val="nil"/>
          <w:lang w:val="sk-SK"/>
        </w:rPr>
        <w:tab/>
        <w:t>REGISTRAČNÉ ČÍSLO</w:t>
      </w:r>
    </w:p>
    <w:p w14:paraId="51B1A04B" w14:textId="77777777" w:rsidR="002165F8" w:rsidRPr="00CD2BC4" w:rsidRDefault="002165F8" w:rsidP="00CD2BC4">
      <w:pPr>
        <w:keepNext/>
        <w:spacing w:line="240" w:lineRule="auto"/>
        <w:rPr>
          <w:i/>
          <w:szCs w:val="22"/>
          <w:lang w:val="sk-SK"/>
        </w:rPr>
      </w:pPr>
    </w:p>
    <w:p w14:paraId="51B1A04C" w14:textId="77777777" w:rsidR="002165F8" w:rsidRPr="00CD2BC4" w:rsidRDefault="00D0095D" w:rsidP="00E84FF1">
      <w:pPr>
        <w:spacing w:line="240" w:lineRule="auto"/>
        <w:rPr>
          <w:szCs w:val="22"/>
          <w:lang w:val="sk-SK"/>
        </w:rPr>
      </w:pPr>
      <w:r w:rsidRPr="00CD2BC4">
        <w:rPr>
          <w:szCs w:val="22"/>
          <w:lang w:val="sk-SK"/>
        </w:rPr>
        <w:t>61/0077/18-S</w:t>
      </w:r>
    </w:p>
    <w:p w14:paraId="51B1A04D" w14:textId="77777777" w:rsidR="00D0095D" w:rsidRPr="00CD2BC4" w:rsidRDefault="00D0095D" w:rsidP="00E84FF1">
      <w:pPr>
        <w:spacing w:line="240" w:lineRule="auto"/>
        <w:rPr>
          <w:szCs w:val="22"/>
          <w:lang w:val="sk-SK"/>
        </w:rPr>
      </w:pPr>
    </w:p>
    <w:p w14:paraId="51B1A04E" w14:textId="77777777" w:rsidR="002165F8" w:rsidRPr="00CD2BC4" w:rsidRDefault="002165F8" w:rsidP="00E84FF1">
      <w:pPr>
        <w:spacing w:line="240" w:lineRule="auto"/>
        <w:rPr>
          <w:szCs w:val="22"/>
          <w:lang w:val="sk-SK"/>
        </w:rPr>
      </w:pPr>
    </w:p>
    <w:p w14:paraId="51B1A04F" w14:textId="77777777" w:rsidR="002165F8" w:rsidRPr="00CD2BC4" w:rsidRDefault="002165F8" w:rsidP="00CD2BC4">
      <w:pPr>
        <w:keepNext/>
        <w:spacing w:line="240" w:lineRule="auto"/>
        <w:rPr>
          <w:szCs w:val="22"/>
          <w:lang w:val="sk-SK"/>
        </w:rPr>
      </w:pPr>
      <w:r w:rsidRPr="00CD2BC4">
        <w:rPr>
          <w:b/>
          <w:bCs/>
          <w:szCs w:val="22"/>
          <w:bdr w:val="nil"/>
          <w:lang w:val="sk-SK"/>
        </w:rPr>
        <w:t>9.</w:t>
      </w:r>
      <w:r w:rsidRPr="00CD2BC4">
        <w:rPr>
          <w:b/>
          <w:bCs/>
          <w:szCs w:val="22"/>
          <w:bdr w:val="nil"/>
          <w:lang w:val="sk-SK"/>
        </w:rPr>
        <w:tab/>
        <w:t>DÁTUM PRVEJ REGISTRÁCIE/PREDĹŽENIA REGISTRÁCIE</w:t>
      </w:r>
    </w:p>
    <w:p w14:paraId="51B1A050" w14:textId="77777777" w:rsidR="002165F8" w:rsidRPr="00CD2BC4" w:rsidRDefault="002165F8" w:rsidP="00CD2BC4">
      <w:pPr>
        <w:keepNext/>
        <w:spacing w:line="240" w:lineRule="auto"/>
        <w:rPr>
          <w:i/>
          <w:szCs w:val="22"/>
          <w:lang w:val="sk-SK"/>
        </w:rPr>
      </w:pPr>
    </w:p>
    <w:p w14:paraId="51B1A051" w14:textId="35DDF6AF" w:rsidR="002165F8" w:rsidRPr="00CD2BC4" w:rsidRDefault="008E5511" w:rsidP="00E84FF1">
      <w:pPr>
        <w:spacing w:line="240" w:lineRule="auto"/>
        <w:rPr>
          <w:szCs w:val="22"/>
          <w:lang w:val="sk-SK"/>
        </w:rPr>
      </w:pPr>
      <w:r w:rsidRPr="00CD2BC4">
        <w:rPr>
          <w:szCs w:val="22"/>
          <w:lang w:val="sk-SK"/>
        </w:rPr>
        <w:t>Dátum prvej registrácie: 1. marc</w:t>
      </w:r>
      <w:r w:rsidR="00E84FF1" w:rsidRPr="00DD61AE">
        <w:rPr>
          <w:szCs w:val="22"/>
          <w:lang w:val="sk-SK"/>
        </w:rPr>
        <w:t>a</w:t>
      </w:r>
      <w:r w:rsidRPr="00CD2BC4">
        <w:rPr>
          <w:szCs w:val="22"/>
          <w:lang w:val="sk-SK"/>
        </w:rPr>
        <w:t xml:space="preserve"> 2018</w:t>
      </w:r>
    </w:p>
    <w:p w14:paraId="51B1A052" w14:textId="11395831" w:rsidR="008E5511" w:rsidRPr="00CD2BC4" w:rsidRDefault="00501369" w:rsidP="00E84FF1">
      <w:pPr>
        <w:spacing w:line="240" w:lineRule="auto"/>
        <w:rPr>
          <w:szCs w:val="22"/>
          <w:lang w:val="sk-SK"/>
        </w:rPr>
      </w:pPr>
      <w:r w:rsidRPr="00CD2BC4">
        <w:rPr>
          <w:szCs w:val="22"/>
          <w:lang w:val="sk-SK"/>
        </w:rPr>
        <w:t xml:space="preserve">Dátum posledného predĺženia registrácie: </w:t>
      </w:r>
      <w:r w:rsidR="007F0C61">
        <w:rPr>
          <w:szCs w:val="22"/>
          <w:lang w:val="sk-SK"/>
        </w:rPr>
        <w:t>04. februára</w:t>
      </w:r>
      <w:r w:rsidRPr="00CD2BC4">
        <w:rPr>
          <w:szCs w:val="22"/>
          <w:lang w:val="sk-SK"/>
        </w:rPr>
        <w:t xml:space="preserve"> 202</w:t>
      </w:r>
      <w:r w:rsidR="00CE01A3" w:rsidRPr="00DD61AE">
        <w:rPr>
          <w:szCs w:val="22"/>
          <w:lang w:val="sk-SK"/>
        </w:rPr>
        <w:t>3</w:t>
      </w:r>
    </w:p>
    <w:p w14:paraId="51B1A053" w14:textId="2D02F7C3" w:rsidR="002165F8" w:rsidRPr="00DD61AE" w:rsidRDefault="002165F8" w:rsidP="00E84FF1">
      <w:pPr>
        <w:spacing w:line="240" w:lineRule="auto"/>
        <w:rPr>
          <w:szCs w:val="22"/>
          <w:lang w:val="sk-SK"/>
        </w:rPr>
      </w:pPr>
    </w:p>
    <w:p w14:paraId="65E7AC7C" w14:textId="77777777" w:rsidR="00CE01A3" w:rsidRPr="00CD2BC4" w:rsidRDefault="00CE01A3" w:rsidP="00E84FF1">
      <w:pPr>
        <w:spacing w:line="240" w:lineRule="auto"/>
        <w:rPr>
          <w:szCs w:val="22"/>
          <w:lang w:val="sk-SK"/>
        </w:rPr>
      </w:pPr>
    </w:p>
    <w:p w14:paraId="51B1A054" w14:textId="77777777" w:rsidR="002165F8" w:rsidRPr="00CD2BC4" w:rsidRDefault="002165F8" w:rsidP="00CD2BC4">
      <w:pPr>
        <w:keepNext/>
        <w:spacing w:line="240" w:lineRule="auto"/>
        <w:rPr>
          <w:b/>
          <w:szCs w:val="22"/>
          <w:lang w:val="sk-SK"/>
        </w:rPr>
      </w:pPr>
      <w:r w:rsidRPr="00CD2BC4">
        <w:rPr>
          <w:b/>
          <w:bCs/>
          <w:szCs w:val="22"/>
          <w:bdr w:val="nil"/>
          <w:lang w:val="sk-SK"/>
        </w:rPr>
        <w:t>10.</w:t>
      </w:r>
      <w:r w:rsidRPr="00CD2BC4">
        <w:rPr>
          <w:b/>
          <w:bCs/>
          <w:szCs w:val="22"/>
          <w:bdr w:val="nil"/>
          <w:lang w:val="sk-SK"/>
        </w:rPr>
        <w:tab/>
        <w:t>DÁTUM REVÍZIE TEXTU</w:t>
      </w:r>
    </w:p>
    <w:p w14:paraId="51B1A055" w14:textId="77777777" w:rsidR="002165F8" w:rsidRPr="00CD2BC4" w:rsidRDefault="002165F8" w:rsidP="00CD2BC4">
      <w:pPr>
        <w:keepNext/>
        <w:spacing w:line="240" w:lineRule="auto"/>
        <w:rPr>
          <w:szCs w:val="22"/>
          <w:lang w:val="sk-SK"/>
        </w:rPr>
      </w:pPr>
    </w:p>
    <w:p w14:paraId="51B1A056" w14:textId="609891D4" w:rsidR="006F2585" w:rsidRPr="00DD61AE" w:rsidRDefault="007727CC" w:rsidP="00CD2BC4">
      <w:pPr>
        <w:spacing w:line="240" w:lineRule="auto"/>
        <w:rPr>
          <w:szCs w:val="22"/>
          <w:lang w:val="sk-SK"/>
        </w:rPr>
      </w:pPr>
      <w:r>
        <w:rPr>
          <w:szCs w:val="22"/>
          <w:lang w:val="sk-SK"/>
        </w:rPr>
        <w:t>05/2025</w:t>
      </w:r>
    </w:p>
    <w:sectPr w:rsidR="006F2585" w:rsidRPr="00DD61AE" w:rsidSect="00F84C04">
      <w:headerReference w:type="default"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3226" w14:textId="77777777" w:rsidR="00B412F4" w:rsidRDefault="00B412F4" w:rsidP="002165F8">
      <w:pPr>
        <w:spacing w:line="240" w:lineRule="auto"/>
      </w:pPr>
      <w:r>
        <w:separator/>
      </w:r>
    </w:p>
  </w:endnote>
  <w:endnote w:type="continuationSeparator" w:id="0">
    <w:p w14:paraId="489EEB22" w14:textId="77777777" w:rsidR="00B412F4" w:rsidRDefault="00B412F4" w:rsidP="00216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20522"/>
      <w:docPartObj>
        <w:docPartGallery w:val="Page Numbers (Bottom of Page)"/>
        <w:docPartUnique/>
      </w:docPartObj>
    </w:sdtPr>
    <w:sdtEndPr>
      <w:rPr>
        <w:sz w:val="18"/>
        <w:szCs w:val="18"/>
      </w:rPr>
    </w:sdtEndPr>
    <w:sdtContent>
      <w:p w14:paraId="51B1A05E" w14:textId="77777777" w:rsidR="00372540" w:rsidRPr="00D71AC6" w:rsidRDefault="00430819" w:rsidP="00D71AC6">
        <w:pPr>
          <w:pStyle w:val="Pta"/>
          <w:jc w:val="center"/>
          <w:rPr>
            <w:sz w:val="18"/>
            <w:szCs w:val="18"/>
          </w:rPr>
        </w:pPr>
        <w:r w:rsidRPr="00D71AC6">
          <w:rPr>
            <w:sz w:val="18"/>
            <w:szCs w:val="18"/>
          </w:rPr>
          <w:fldChar w:fldCharType="begin"/>
        </w:r>
        <w:r w:rsidRPr="00D71AC6">
          <w:rPr>
            <w:sz w:val="18"/>
            <w:szCs w:val="18"/>
          </w:rPr>
          <w:instrText>PAGE   \* MERGEFORMAT</w:instrText>
        </w:r>
        <w:r w:rsidRPr="00D71AC6">
          <w:rPr>
            <w:sz w:val="18"/>
            <w:szCs w:val="18"/>
          </w:rPr>
          <w:fldChar w:fldCharType="separate"/>
        </w:r>
        <w:r w:rsidR="007F0C61" w:rsidRPr="007F0C61">
          <w:rPr>
            <w:noProof/>
            <w:sz w:val="18"/>
            <w:szCs w:val="18"/>
            <w:lang w:val="sk-SK"/>
          </w:rPr>
          <w:t>9</w:t>
        </w:r>
        <w:r w:rsidRPr="00D71AC6">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141B" w14:textId="77777777" w:rsidR="00B412F4" w:rsidRDefault="00B412F4" w:rsidP="002165F8">
      <w:pPr>
        <w:spacing w:line="240" w:lineRule="auto"/>
      </w:pPr>
      <w:r>
        <w:separator/>
      </w:r>
    </w:p>
  </w:footnote>
  <w:footnote w:type="continuationSeparator" w:id="0">
    <w:p w14:paraId="0D82C8C1" w14:textId="77777777" w:rsidR="00B412F4" w:rsidRDefault="00B412F4" w:rsidP="002165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02D9" w14:textId="11C79693" w:rsidR="00396D5A" w:rsidRPr="00DC0478" w:rsidRDefault="005643E5" w:rsidP="000970F6">
    <w:pPr>
      <w:spacing w:line="240" w:lineRule="auto"/>
      <w:rPr>
        <w:rFonts w:asciiTheme="majorBidi" w:hAnsiTheme="majorBidi" w:cstheme="majorBidi"/>
        <w:sz w:val="18"/>
        <w:szCs w:val="18"/>
        <w:lang w:val="sk-SK"/>
      </w:rPr>
    </w:pPr>
    <w:r>
      <w:rPr>
        <w:rFonts w:asciiTheme="majorBidi" w:hAnsiTheme="majorBidi" w:cstheme="majorBidi"/>
        <w:sz w:val="18"/>
        <w:szCs w:val="18"/>
        <w:lang w:val="sk-SK"/>
      </w:rPr>
      <w:t>Schválený text k rozhodnutiu o zmene,</w:t>
    </w:r>
    <w:r w:rsidR="00396D5A" w:rsidRPr="00DC0478">
      <w:rPr>
        <w:rFonts w:asciiTheme="majorBidi" w:hAnsiTheme="majorBidi" w:cstheme="majorBidi"/>
        <w:sz w:val="18"/>
        <w:szCs w:val="18"/>
        <w:lang w:val="sk-SK"/>
      </w:rPr>
      <w:t xml:space="preserve"> ev.</w:t>
    </w:r>
    <w:r w:rsidR="00643612">
      <w:rPr>
        <w:rFonts w:asciiTheme="majorBidi" w:hAnsiTheme="majorBidi" w:cstheme="majorBidi"/>
        <w:sz w:val="18"/>
        <w:szCs w:val="18"/>
        <w:lang w:val="sk-SK"/>
      </w:rPr>
      <w:t xml:space="preserve"> </w:t>
    </w:r>
    <w:r w:rsidR="00396D5A" w:rsidRPr="00DC0478">
      <w:rPr>
        <w:rFonts w:asciiTheme="majorBidi" w:hAnsiTheme="majorBidi" w:cstheme="majorBidi"/>
        <w:sz w:val="18"/>
        <w:szCs w:val="18"/>
        <w:lang w:val="sk-SK"/>
      </w:rPr>
      <w:t xml:space="preserve">č.: </w:t>
    </w:r>
    <w:r w:rsidRPr="005643E5">
      <w:rPr>
        <w:rFonts w:asciiTheme="majorBidi" w:hAnsiTheme="majorBidi" w:cstheme="majorBidi"/>
        <w:sz w:val="18"/>
        <w:szCs w:val="18"/>
        <w:lang w:val="sk-SK"/>
      </w:rPr>
      <w:t>2024/04621-ZME</w:t>
    </w:r>
  </w:p>
  <w:p w14:paraId="08E66806" w14:textId="64D07ED9" w:rsidR="00856A57" w:rsidRPr="00CD2BC4" w:rsidRDefault="00856A57" w:rsidP="000970F6">
    <w:pPr>
      <w:tabs>
        <w:tab w:val="clear" w:pos="567"/>
      </w:tabs>
      <w:spacing w:line="240" w:lineRule="auto"/>
      <w:rPr>
        <w:sz w:val="18"/>
        <w:szCs w:val="18"/>
        <w:lang w:val="sk-SK"/>
      </w:rPr>
    </w:pPr>
  </w:p>
  <w:p w14:paraId="51B1A05D" w14:textId="0CD463B8" w:rsidR="00C942D4" w:rsidRPr="00CE254A" w:rsidRDefault="00C942D4" w:rsidP="000970F6">
    <w:pPr>
      <w:pStyle w:val="Hlavika"/>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33363"/>
    <w:multiLevelType w:val="hybridMultilevel"/>
    <w:tmpl w:val="8034EBC4"/>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93610AB"/>
    <w:multiLevelType w:val="hybridMultilevel"/>
    <w:tmpl w:val="5356A586"/>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E9B74D0"/>
    <w:multiLevelType w:val="hybridMultilevel"/>
    <w:tmpl w:val="66544128"/>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71187B8F"/>
    <w:multiLevelType w:val="hybridMultilevel"/>
    <w:tmpl w:val="C28E3CD2"/>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573777529">
    <w:abstractNumId w:val="3"/>
  </w:num>
  <w:num w:numId="2" w16cid:durableId="647170391">
    <w:abstractNumId w:val="1"/>
  </w:num>
  <w:num w:numId="3" w16cid:durableId="1794908744">
    <w:abstractNumId w:val="0"/>
  </w:num>
  <w:num w:numId="4" w16cid:durableId="180748857">
    <w:abstractNumId w:val="5"/>
  </w:num>
  <w:num w:numId="5" w16cid:durableId="374280971">
    <w:abstractNumId w:val="2"/>
  </w:num>
  <w:num w:numId="6" w16cid:durableId="2063601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5F8"/>
    <w:rsid w:val="0000721F"/>
    <w:rsid w:val="00014A7C"/>
    <w:rsid w:val="000152C1"/>
    <w:rsid w:val="000235DD"/>
    <w:rsid w:val="000248AD"/>
    <w:rsid w:val="000314E6"/>
    <w:rsid w:val="00034AAE"/>
    <w:rsid w:val="000553D5"/>
    <w:rsid w:val="00057A4D"/>
    <w:rsid w:val="000653E4"/>
    <w:rsid w:val="00070DF8"/>
    <w:rsid w:val="0008282B"/>
    <w:rsid w:val="00086D19"/>
    <w:rsid w:val="000922C2"/>
    <w:rsid w:val="000925ED"/>
    <w:rsid w:val="000970F6"/>
    <w:rsid w:val="000A5530"/>
    <w:rsid w:val="000C0ABF"/>
    <w:rsid w:val="000C1B7D"/>
    <w:rsid w:val="000C3F94"/>
    <w:rsid w:val="000C4F27"/>
    <w:rsid w:val="000D01F5"/>
    <w:rsid w:val="000D09AD"/>
    <w:rsid w:val="000D0D68"/>
    <w:rsid w:val="000D3E61"/>
    <w:rsid w:val="000F5A1B"/>
    <w:rsid w:val="0011268E"/>
    <w:rsid w:val="00124A74"/>
    <w:rsid w:val="00126984"/>
    <w:rsid w:val="00130344"/>
    <w:rsid w:val="001379D7"/>
    <w:rsid w:val="00140589"/>
    <w:rsid w:val="001406C7"/>
    <w:rsid w:val="0014119E"/>
    <w:rsid w:val="0014281A"/>
    <w:rsid w:val="001438D1"/>
    <w:rsid w:val="00144879"/>
    <w:rsid w:val="001449AE"/>
    <w:rsid w:val="0014653B"/>
    <w:rsid w:val="00146890"/>
    <w:rsid w:val="00155ED8"/>
    <w:rsid w:val="0016291F"/>
    <w:rsid w:val="001648C1"/>
    <w:rsid w:val="001661EC"/>
    <w:rsid w:val="001674DA"/>
    <w:rsid w:val="00181044"/>
    <w:rsid w:val="00183401"/>
    <w:rsid w:val="001836E7"/>
    <w:rsid w:val="001A4084"/>
    <w:rsid w:val="001B149B"/>
    <w:rsid w:val="001B4BB7"/>
    <w:rsid w:val="001C4C67"/>
    <w:rsid w:val="001C5F74"/>
    <w:rsid w:val="001D3927"/>
    <w:rsid w:val="001D6090"/>
    <w:rsid w:val="001D7404"/>
    <w:rsid w:val="001E49E7"/>
    <w:rsid w:val="001E6D47"/>
    <w:rsid w:val="001F7785"/>
    <w:rsid w:val="0020039D"/>
    <w:rsid w:val="00201B54"/>
    <w:rsid w:val="00206759"/>
    <w:rsid w:val="00215CFE"/>
    <w:rsid w:val="002165F8"/>
    <w:rsid w:val="002178C9"/>
    <w:rsid w:val="00223B74"/>
    <w:rsid w:val="00234967"/>
    <w:rsid w:val="00234B16"/>
    <w:rsid w:val="0025598E"/>
    <w:rsid w:val="002626BF"/>
    <w:rsid w:val="0026504F"/>
    <w:rsid w:val="00271256"/>
    <w:rsid w:val="00280DAD"/>
    <w:rsid w:val="00282AE2"/>
    <w:rsid w:val="00296914"/>
    <w:rsid w:val="002A4E1B"/>
    <w:rsid w:val="002B6965"/>
    <w:rsid w:val="002B78BF"/>
    <w:rsid w:val="002D0D25"/>
    <w:rsid w:val="002E1464"/>
    <w:rsid w:val="002E2733"/>
    <w:rsid w:val="002E2E92"/>
    <w:rsid w:val="002E5145"/>
    <w:rsid w:val="002F11E3"/>
    <w:rsid w:val="003001C8"/>
    <w:rsid w:val="00301C00"/>
    <w:rsid w:val="0030563D"/>
    <w:rsid w:val="003173B5"/>
    <w:rsid w:val="003240AE"/>
    <w:rsid w:val="00330277"/>
    <w:rsid w:val="0033190A"/>
    <w:rsid w:val="00337DF5"/>
    <w:rsid w:val="003404D7"/>
    <w:rsid w:val="0036386F"/>
    <w:rsid w:val="00372540"/>
    <w:rsid w:val="003771AC"/>
    <w:rsid w:val="00382244"/>
    <w:rsid w:val="00390B24"/>
    <w:rsid w:val="003911ED"/>
    <w:rsid w:val="00394D3E"/>
    <w:rsid w:val="0039648E"/>
    <w:rsid w:val="00396D5A"/>
    <w:rsid w:val="003B5558"/>
    <w:rsid w:val="003B59FE"/>
    <w:rsid w:val="003C31A8"/>
    <w:rsid w:val="003C6A3C"/>
    <w:rsid w:val="003C71B2"/>
    <w:rsid w:val="003D02B2"/>
    <w:rsid w:val="003E06D6"/>
    <w:rsid w:val="003E0740"/>
    <w:rsid w:val="003E4FD2"/>
    <w:rsid w:val="003E5C6F"/>
    <w:rsid w:val="003E7306"/>
    <w:rsid w:val="003F4118"/>
    <w:rsid w:val="003F5735"/>
    <w:rsid w:val="003F5E14"/>
    <w:rsid w:val="004052C5"/>
    <w:rsid w:val="0041311A"/>
    <w:rsid w:val="00423586"/>
    <w:rsid w:val="00424524"/>
    <w:rsid w:val="00425777"/>
    <w:rsid w:val="00425FCB"/>
    <w:rsid w:val="00427919"/>
    <w:rsid w:val="00430819"/>
    <w:rsid w:val="004322A9"/>
    <w:rsid w:val="00432962"/>
    <w:rsid w:val="00433613"/>
    <w:rsid w:val="00443ECF"/>
    <w:rsid w:val="004453E7"/>
    <w:rsid w:val="0045242F"/>
    <w:rsid w:val="004566FB"/>
    <w:rsid w:val="0046096B"/>
    <w:rsid w:val="00461EFB"/>
    <w:rsid w:val="00467E3A"/>
    <w:rsid w:val="00482D94"/>
    <w:rsid w:val="004B4E0F"/>
    <w:rsid w:val="004B7598"/>
    <w:rsid w:val="004C13CA"/>
    <w:rsid w:val="004C28EF"/>
    <w:rsid w:val="004C42F1"/>
    <w:rsid w:val="004E4573"/>
    <w:rsid w:val="004E508B"/>
    <w:rsid w:val="004F09F7"/>
    <w:rsid w:val="004F41C9"/>
    <w:rsid w:val="004F7A0C"/>
    <w:rsid w:val="00501369"/>
    <w:rsid w:val="005022C8"/>
    <w:rsid w:val="00507D75"/>
    <w:rsid w:val="005120E2"/>
    <w:rsid w:val="00512E56"/>
    <w:rsid w:val="00530E04"/>
    <w:rsid w:val="0053719D"/>
    <w:rsid w:val="005379DA"/>
    <w:rsid w:val="0054339B"/>
    <w:rsid w:val="00544375"/>
    <w:rsid w:val="00556574"/>
    <w:rsid w:val="00562E36"/>
    <w:rsid w:val="005643E5"/>
    <w:rsid w:val="00570A50"/>
    <w:rsid w:val="00571C14"/>
    <w:rsid w:val="005772AF"/>
    <w:rsid w:val="00577E77"/>
    <w:rsid w:val="005805F2"/>
    <w:rsid w:val="00583EAD"/>
    <w:rsid w:val="00591C2F"/>
    <w:rsid w:val="005B47A9"/>
    <w:rsid w:val="005C13B7"/>
    <w:rsid w:val="005C53F8"/>
    <w:rsid w:val="005C6E00"/>
    <w:rsid w:val="005D0E88"/>
    <w:rsid w:val="005D7B8C"/>
    <w:rsid w:val="005E79B5"/>
    <w:rsid w:val="005F3FC9"/>
    <w:rsid w:val="005F7411"/>
    <w:rsid w:val="00601651"/>
    <w:rsid w:val="006037CD"/>
    <w:rsid w:val="00632CAC"/>
    <w:rsid w:val="0063636E"/>
    <w:rsid w:val="00643612"/>
    <w:rsid w:val="006541DB"/>
    <w:rsid w:val="00655201"/>
    <w:rsid w:val="006564F9"/>
    <w:rsid w:val="006632A5"/>
    <w:rsid w:val="006660D3"/>
    <w:rsid w:val="006672E4"/>
    <w:rsid w:val="006812FF"/>
    <w:rsid w:val="006857D6"/>
    <w:rsid w:val="0069509D"/>
    <w:rsid w:val="006965AD"/>
    <w:rsid w:val="006A4F12"/>
    <w:rsid w:val="006C1160"/>
    <w:rsid w:val="006C579F"/>
    <w:rsid w:val="006C61B6"/>
    <w:rsid w:val="006C6646"/>
    <w:rsid w:val="006D3A75"/>
    <w:rsid w:val="006D5E0B"/>
    <w:rsid w:val="006D7E53"/>
    <w:rsid w:val="006E1FFE"/>
    <w:rsid w:val="006E6601"/>
    <w:rsid w:val="006F2585"/>
    <w:rsid w:val="006F3CE5"/>
    <w:rsid w:val="006F5D6C"/>
    <w:rsid w:val="007003BF"/>
    <w:rsid w:val="00700DFF"/>
    <w:rsid w:val="00701877"/>
    <w:rsid w:val="00703B9B"/>
    <w:rsid w:val="00703F20"/>
    <w:rsid w:val="007045AF"/>
    <w:rsid w:val="0070607C"/>
    <w:rsid w:val="00721932"/>
    <w:rsid w:val="00724F4D"/>
    <w:rsid w:val="00725073"/>
    <w:rsid w:val="00732390"/>
    <w:rsid w:val="00734E13"/>
    <w:rsid w:val="00735583"/>
    <w:rsid w:val="007535FC"/>
    <w:rsid w:val="007571B0"/>
    <w:rsid w:val="007647B2"/>
    <w:rsid w:val="007727CC"/>
    <w:rsid w:val="007734AD"/>
    <w:rsid w:val="00774B35"/>
    <w:rsid w:val="00777B73"/>
    <w:rsid w:val="007A24E5"/>
    <w:rsid w:val="007C3FD6"/>
    <w:rsid w:val="007C456F"/>
    <w:rsid w:val="007D27AE"/>
    <w:rsid w:val="007D3E2B"/>
    <w:rsid w:val="007D4BD8"/>
    <w:rsid w:val="007E387B"/>
    <w:rsid w:val="007E472E"/>
    <w:rsid w:val="007F0C61"/>
    <w:rsid w:val="0080153C"/>
    <w:rsid w:val="008215A5"/>
    <w:rsid w:val="00830428"/>
    <w:rsid w:val="00834E97"/>
    <w:rsid w:val="008373D3"/>
    <w:rsid w:val="008379DD"/>
    <w:rsid w:val="00843F19"/>
    <w:rsid w:val="00847E36"/>
    <w:rsid w:val="0085338F"/>
    <w:rsid w:val="00856A57"/>
    <w:rsid w:val="00870DE5"/>
    <w:rsid w:val="00881E41"/>
    <w:rsid w:val="0088261C"/>
    <w:rsid w:val="00883D07"/>
    <w:rsid w:val="008923BD"/>
    <w:rsid w:val="00893176"/>
    <w:rsid w:val="00894375"/>
    <w:rsid w:val="008A1530"/>
    <w:rsid w:val="008A5D9A"/>
    <w:rsid w:val="008A6987"/>
    <w:rsid w:val="008B1975"/>
    <w:rsid w:val="008B5B2E"/>
    <w:rsid w:val="008B5BF8"/>
    <w:rsid w:val="008C2D63"/>
    <w:rsid w:val="008D7839"/>
    <w:rsid w:val="008E30BD"/>
    <w:rsid w:val="008E5511"/>
    <w:rsid w:val="008F4EB5"/>
    <w:rsid w:val="009061BB"/>
    <w:rsid w:val="00920B8D"/>
    <w:rsid w:val="00927641"/>
    <w:rsid w:val="00933D73"/>
    <w:rsid w:val="00934AF7"/>
    <w:rsid w:val="00937D50"/>
    <w:rsid w:val="0094139F"/>
    <w:rsid w:val="00951D4F"/>
    <w:rsid w:val="00952C8F"/>
    <w:rsid w:val="0095511B"/>
    <w:rsid w:val="00960E7B"/>
    <w:rsid w:val="00965171"/>
    <w:rsid w:val="00982B92"/>
    <w:rsid w:val="009938A5"/>
    <w:rsid w:val="009974D6"/>
    <w:rsid w:val="00997F86"/>
    <w:rsid w:val="009A4DF7"/>
    <w:rsid w:val="009B0343"/>
    <w:rsid w:val="009B1E28"/>
    <w:rsid w:val="009B571C"/>
    <w:rsid w:val="009C0437"/>
    <w:rsid w:val="009C3FCC"/>
    <w:rsid w:val="009C5FC2"/>
    <w:rsid w:val="009C6C84"/>
    <w:rsid w:val="009D3CFE"/>
    <w:rsid w:val="009E0DA6"/>
    <w:rsid w:val="009E46A0"/>
    <w:rsid w:val="009E4DA3"/>
    <w:rsid w:val="00A121ED"/>
    <w:rsid w:val="00A12611"/>
    <w:rsid w:val="00A13266"/>
    <w:rsid w:val="00A22927"/>
    <w:rsid w:val="00A235EF"/>
    <w:rsid w:val="00A26E3F"/>
    <w:rsid w:val="00A34CC8"/>
    <w:rsid w:val="00A4153F"/>
    <w:rsid w:val="00A433AA"/>
    <w:rsid w:val="00A4636E"/>
    <w:rsid w:val="00A50C75"/>
    <w:rsid w:val="00A52449"/>
    <w:rsid w:val="00A5710F"/>
    <w:rsid w:val="00A57300"/>
    <w:rsid w:val="00A61AC7"/>
    <w:rsid w:val="00A61E08"/>
    <w:rsid w:val="00A62F3C"/>
    <w:rsid w:val="00A65F5D"/>
    <w:rsid w:val="00A712B3"/>
    <w:rsid w:val="00A76D10"/>
    <w:rsid w:val="00A94E58"/>
    <w:rsid w:val="00AA37A9"/>
    <w:rsid w:val="00AB6343"/>
    <w:rsid w:val="00AC1B32"/>
    <w:rsid w:val="00AC1D23"/>
    <w:rsid w:val="00AD611A"/>
    <w:rsid w:val="00AE1E7E"/>
    <w:rsid w:val="00AE202B"/>
    <w:rsid w:val="00AE32C1"/>
    <w:rsid w:val="00AE3ED9"/>
    <w:rsid w:val="00AE6A05"/>
    <w:rsid w:val="00AF2197"/>
    <w:rsid w:val="00B0145F"/>
    <w:rsid w:val="00B02F6C"/>
    <w:rsid w:val="00B12357"/>
    <w:rsid w:val="00B2610E"/>
    <w:rsid w:val="00B27C72"/>
    <w:rsid w:val="00B31D04"/>
    <w:rsid w:val="00B36F35"/>
    <w:rsid w:val="00B412F4"/>
    <w:rsid w:val="00B41B29"/>
    <w:rsid w:val="00B475C7"/>
    <w:rsid w:val="00B60243"/>
    <w:rsid w:val="00B661B4"/>
    <w:rsid w:val="00B863C7"/>
    <w:rsid w:val="00B92870"/>
    <w:rsid w:val="00B94F99"/>
    <w:rsid w:val="00BA2830"/>
    <w:rsid w:val="00BB07A4"/>
    <w:rsid w:val="00BB2293"/>
    <w:rsid w:val="00BB418F"/>
    <w:rsid w:val="00BB5E50"/>
    <w:rsid w:val="00BC4BAA"/>
    <w:rsid w:val="00BC5B1D"/>
    <w:rsid w:val="00BC7A51"/>
    <w:rsid w:val="00BC7DF2"/>
    <w:rsid w:val="00BD0E38"/>
    <w:rsid w:val="00BE243A"/>
    <w:rsid w:val="00BE4A4E"/>
    <w:rsid w:val="00BE6EC2"/>
    <w:rsid w:val="00BF372F"/>
    <w:rsid w:val="00BF59A2"/>
    <w:rsid w:val="00BF7A86"/>
    <w:rsid w:val="00C01A2D"/>
    <w:rsid w:val="00C05371"/>
    <w:rsid w:val="00C05E34"/>
    <w:rsid w:val="00C05E86"/>
    <w:rsid w:val="00C12525"/>
    <w:rsid w:val="00C15731"/>
    <w:rsid w:val="00C2269C"/>
    <w:rsid w:val="00C24135"/>
    <w:rsid w:val="00C2550E"/>
    <w:rsid w:val="00C35D2B"/>
    <w:rsid w:val="00C44EA2"/>
    <w:rsid w:val="00C565BF"/>
    <w:rsid w:val="00C63361"/>
    <w:rsid w:val="00C76F9C"/>
    <w:rsid w:val="00C80581"/>
    <w:rsid w:val="00C831FA"/>
    <w:rsid w:val="00C853F2"/>
    <w:rsid w:val="00C911F0"/>
    <w:rsid w:val="00C942D4"/>
    <w:rsid w:val="00C94FB2"/>
    <w:rsid w:val="00CA68D1"/>
    <w:rsid w:val="00CA6D3E"/>
    <w:rsid w:val="00CA7A6F"/>
    <w:rsid w:val="00CB4E5C"/>
    <w:rsid w:val="00CB77C8"/>
    <w:rsid w:val="00CB7984"/>
    <w:rsid w:val="00CC0ADB"/>
    <w:rsid w:val="00CC12A6"/>
    <w:rsid w:val="00CC4451"/>
    <w:rsid w:val="00CC74AF"/>
    <w:rsid w:val="00CC7C1A"/>
    <w:rsid w:val="00CD1942"/>
    <w:rsid w:val="00CD2BC4"/>
    <w:rsid w:val="00CE01A3"/>
    <w:rsid w:val="00CE0694"/>
    <w:rsid w:val="00CE254A"/>
    <w:rsid w:val="00CE66F5"/>
    <w:rsid w:val="00CF1868"/>
    <w:rsid w:val="00D0095D"/>
    <w:rsid w:val="00D06258"/>
    <w:rsid w:val="00D17DDB"/>
    <w:rsid w:val="00D27782"/>
    <w:rsid w:val="00D27E7B"/>
    <w:rsid w:val="00D30CB8"/>
    <w:rsid w:val="00D33D2F"/>
    <w:rsid w:val="00D3494C"/>
    <w:rsid w:val="00D42BFA"/>
    <w:rsid w:val="00D51C75"/>
    <w:rsid w:val="00D56EB6"/>
    <w:rsid w:val="00D64E97"/>
    <w:rsid w:val="00D71AC6"/>
    <w:rsid w:val="00D7282B"/>
    <w:rsid w:val="00D76017"/>
    <w:rsid w:val="00D76D50"/>
    <w:rsid w:val="00D87643"/>
    <w:rsid w:val="00D876F1"/>
    <w:rsid w:val="00D90447"/>
    <w:rsid w:val="00D94346"/>
    <w:rsid w:val="00D97CCD"/>
    <w:rsid w:val="00DA66CE"/>
    <w:rsid w:val="00DB379D"/>
    <w:rsid w:val="00DC3160"/>
    <w:rsid w:val="00DC7EA5"/>
    <w:rsid w:val="00DD61AE"/>
    <w:rsid w:val="00DD6D93"/>
    <w:rsid w:val="00DE2715"/>
    <w:rsid w:val="00E06012"/>
    <w:rsid w:val="00E21BD7"/>
    <w:rsid w:val="00E23E5D"/>
    <w:rsid w:val="00E27860"/>
    <w:rsid w:val="00E5075B"/>
    <w:rsid w:val="00E563C3"/>
    <w:rsid w:val="00E7496A"/>
    <w:rsid w:val="00E76F07"/>
    <w:rsid w:val="00E84EC2"/>
    <w:rsid w:val="00E84FF1"/>
    <w:rsid w:val="00E865E3"/>
    <w:rsid w:val="00EA7DB6"/>
    <w:rsid w:val="00EC0F2D"/>
    <w:rsid w:val="00EC11C6"/>
    <w:rsid w:val="00EE1F18"/>
    <w:rsid w:val="00EE33EC"/>
    <w:rsid w:val="00EF4C6F"/>
    <w:rsid w:val="00F001AE"/>
    <w:rsid w:val="00F10DDB"/>
    <w:rsid w:val="00F20442"/>
    <w:rsid w:val="00F23FB3"/>
    <w:rsid w:val="00F2419C"/>
    <w:rsid w:val="00F35220"/>
    <w:rsid w:val="00F433F9"/>
    <w:rsid w:val="00F43464"/>
    <w:rsid w:val="00F4475D"/>
    <w:rsid w:val="00F55669"/>
    <w:rsid w:val="00F83086"/>
    <w:rsid w:val="00F84C04"/>
    <w:rsid w:val="00F95F20"/>
    <w:rsid w:val="00FA33C1"/>
    <w:rsid w:val="00FB04E4"/>
    <w:rsid w:val="00FB1230"/>
    <w:rsid w:val="00FC113D"/>
    <w:rsid w:val="00FD35F8"/>
    <w:rsid w:val="00FE1531"/>
    <w:rsid w:val="00FE3C92"/>
    <w:rsid w:val="00FF481A"/>
    <w:rsid w:val="00FF79B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B19EB8"/>
  <w15:docId w15:val="{9C0493F3-481B-47AB-9840-71CF7437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65F8"/>
    <w:pPr>
      <w:tabs>
        <w:tab w:val="left" w:pos="567"/>
      </w:tabs>
      <w:spacing w:after="0" w:line="260" w:lineRule="exact"/>
    </w:pPr>
    <w:rPr>
      <w:rFonts w:ascii="Times New Roman" w:eastAsia="Times New Roman" w:hAnsi="Times New Roman" w:cs="Times New Roman"/>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semiHidden/>
    <w:rsid w:val="002165F8"/>
    <w:rPr>
      <w:sz w:val="16"/>
      <w:szCs w:val="16"/>
    </w:rPr>
  </w:style>
  <w:style w:type="paragraph" w:styleId="Textkomentra">
    <w:name w:val="annotation text"/>
    <w:basedOn w:val="Normlny"/>
    <w:link w:val="TextkomentraChar"/>
    <w:semiHidden/>
    <w:rsid w:val="002165F8"/>
    <w:rPr>
      <w:sz w:val="20"/>
    </w:rPr>
  </w:style>
  <w:style w:type="character" w:customStyle="1" w:styleId="TextkomentraChar">
    <w:name w:val="Text komentára Char"/>
    <w:basedOn w:val="Predvolenpsmoodseku"/>
    <w:link w:val="Textkomentra"/>
    <w:semiHidden/>
    <w:rsid w:val="002165F8"/>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2165F8"/>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65F8"/>
    <w:rPr>
      <w:rFonts w:ascii="Segoe UI" w:eastAsia="Times New Roman" w:hAnsi="Segoe UI" w:cs="Segoe UI"/>
      <w:sz w:val="18"/>
      <w:szCs w:val="18"/>
    </w:rPr>
  </w:style>
  <w:style w:type="paragraph" w:styleId="Hlavika">
    <w:name w:val="header"/>
    <w:basedOn w:val="Normlny"/>
    <w:link w:val="HlavikaChar"/>
    <w:uiPriority w:val="99"/>
    <w:unhideWhenUsed/>
    <w:rsid w:val="002165F8"/>
    <w:pPr>
      <w:tabs>
        <w:tab w:val="clear" w:pos="567"/>
        <w:tab w:val="center" w:pos="4513"/>
        <w:tab w:val="right" w:pos="9026"/>
      </w:tabs>
      <w:spacing w:line="240" w:lineRule="auto"/>
    </w:pPr>
  </w:style>
  <w:style w:type="character" w:customStyle="1" w:styleId="HlavikaChar">
    <w:name w:val="Hlavička Char"/>
    <w:basedOn w:val="Predvolenpsmoodseku"/>
    <w:link w:val="Hlavika"/>
    <w:uiPriority w:val="99"/>
    <w:rsid w:val="002165F8"/>
    <w:rPr>
      <w:rFonts w:ascii="Times New Roman" w:eastAsia="Times New Roman" w:hAnsi="Times New Roman" w:cs="Times New Roman"/>
      <w:szCs w:val="20"/>
    </w:rPr>
  </w:style>
  <w:style w:type="paragraph" w:styleId="Pta">
    <w:name w:val="footer"/>
    <w:basedOn w:val="Normlny"/>
    <w:link w:val="PtaChar"/>
    <w:uiPriority w:val="99"/>
    <w:unhideWhenUsed/>
    <w:rsid w:val="002165F8"/>
    <w:pPr>
      <w:tabs>
        <w:tab w:val="clear" w:pos="567"/>
        <w:tab w:val="center" w:pos="4513"/>
        <w:tab w:val="right" w:pos="9026"/>
      </w:tabs>
      <w:spacing w:line="240" w:lineRule="auto"/>
    </w:pPr>
  </w:style>
  <w:style w:type="character" w:customStyle="1" w:styleId="PtaChar">
    <w:name w:val="Päta Char"/>
    <w:basedOn w:val="Predvolenpsmoodseku"/>
    <w:link w:val="Pta"/>
    <w:uiPriority w:val="99"/>
    <w:rsid w:val="002165F8"/>
    <w:rPr>
      <w:rFonts w:ascii="Times New Roman" w:eastAsia="Times New Roman" w:hAnsi="Times New Roman" w:cs="Times New Roman"/>
      <w:szCs w:val="20"/>
    </w:rPr>
  </w:style>
  <w:style w:type="paragraph" w:styleId="Predmetkomentra">
    <w:name w:val="annotation subject"/>
    <w:basedOn w:val="Textkomentra"/>
    <w:next w:val="Textkomentra"/>
    <w:link w:val="PredmetkomentraChar"/>
    <w:uiPriority w:val="99"/>
    <w:semiHidden/>
    <w:unhideWhenUsed/>
    <w:rsid w:val="0063636E"/>
    <w:pPr>
      <w:spacing w:line="240" w:lineRule="auto"/>
    </w:pPr>
    <w:rPr>
      <w:b/>
      <w:bCs/>
    </w:rPr>
  </w:style>
  <w:style w:type="character" w:customStyle="1" w:styleId="PredmetkomentraChar">
    <w:name w:val="Predmet komentára Char"/>
    <w:basedOn w:val="TextkomentraChar"/>
    <w:link w:val="Predmetkomentra"/>
    <w:uiPriority w:val="99"/>
    <w:semiHidden/>
    <w:rsid w:val="0063636E"/>
    <w:rPr>
      <w:rFonts w:ascii="Times New Roman" w:eastAsia="Times New Roman" w:hAnsi="Times New Roman" w:cs="Times New Roman"/>
      <w:b/>
      <w:bCs/>
      <w:sz w:val="20"/>
      <w:szCs w:val="20"/>
    </w:rPr>
  </w:style>
  <w:style w:type="character" w:styleId="Hypertextovprepojenie">
    <w:name w:val="Hyperlink"/>
    <w:rsid w:val="000152C1"/>
    <w:rPr>
      <w:color w:val="0000FF"/>
      <w:u w:val="single"/>
    </w:rPr>
  </w:style>
  <w:style w:type="character" w:styleId="PouitHypertextovPrepojenie">
    <w:name w:val="FollowedHyperlink"/>
    <w:basedOn w:val="Predvolenpsmoodseku"/>
    <w:uiPriority w:val="99"/>
    <w:semiHidden/>
    <w:unhideWhenUsed/>
    <w:rsid w:val="000152C1"/>
    <w:rPr>
      <w:color w:val="954F72" w:themeColor="followedHyperlink"/>
      <w:u w:val="single"/>
    </w:rPr>
  </w:style>
  <w:style w:type="character" w:customStyle="1" w:styleId="UnresolvedMention1">
    <w:name w:val="Unresolved Mention1"/>
    <w:basedOn w:val="Predvolenpsmoodseku"/>
    <w:uiPriority w:val="99"/>
    <w:semiHidden/>
    <w:unhideWhenUsed/>
    <w:rsid w:val="005C13B7"/>
    <w:rPr>
      <w:color w:val="605E5C"/>
      <w:shd w:val="clear" w:color="auto" w:fill="E1DFDD"/>
    </w:rPr>
  </w:style>
  <w:style w:type="paragraph" w:styleId="Zkladntext">
    <w:name w:val="Body Text"/>
    <w:basedOn w:val="Normlny"/>
    <w:link w:val="ZkladntextChar"/>
    <w:uiPriority w:val="1"/>
    <w:qFormat/>
    <w:rsid w:val="00D87643"/>
    <w:pPr>
      <w:widowControl w:val="0"/>
      <w:tabs>
        <w:tab w:val="clear" w:pos="567"/>
      </w:tabs>
      <w:autoSpaceDE w:val="0"/>
      <w:autoSpaceDN w:val="0"/>
      <w:spacing w:line="240" w:lineRule="auto"/>
    </w:pPr>
    <w:rPr>
      <w:szCs w:val="22"/>
      <w:lang w:val="en-US" w:bidi="en-US"/>
    </w:rPr>
  </w:style>
  <w:style w:type="character" w:customStyle="1" w:styleId="ZkladntextChar">
    <w:name w:val="Základný text Char"/>
    <w:basedOn w:val="Predvolenpsmoodseku"/>
    <w:link w:val="Zkladntext"/>
    <w:uiPriority w:val="1"/>
    <w:rsid w:val="00D87643"/>
    <w:rPr>
      <w:rFonts w:ascii="Times New Roman" w:eastAsia="Times New Roman" w:hAnsi="Times New Roman" w:cs="Times New Roman"/>
      <w:lang w:val="en-US" w:bidi="en-US"/>
    </w:rPr>
  </w:style>
  <w:style w:type="paragraph" w:styleId="Revzia">
    <w:name w:val="Revision"/>
    <w:hidden/>
    <w:uiPriority w:val="99"/>
    <w:semiHidden/>
    <w:rsid w:val="008215A5"/>
    <w:pPr>
      <w:spacing w:after="0" w:line="240" w:lineRule="auto"/>
    </w:pPr>
    <w:rPr>
      <w:rFonts w:ascii="Times New Roman" w:eastAsia="Times New Roman" w:hAnsi="Times New Roman" w:cs="Times New Roman"/>
      <w:szCs w:val="20"/>
    </w:rPr>
  </w:style>
  <w:style w:type="character" w:styleId="Nevyrieenzmienka">
    <w:name w:val="Unresolved Mention"/>
    <w:basedOn w:val="Predvolenpsmoodseku"/>
    <w:uiPriority w:val="99"/>
    <w:semiHidden/>
    <w:unhideWhenUsed/>
    <w:rsid w:val="00E74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4571">
      <w:bodyDiv w:val="1"/>
      <w:marLeft w:val="0"/>
      <w:marRight w:val="0"/>
      <w:marTop w:val="0"/>
      <w:marBottom w:val="0"/>
      <w:divBdr>
        <w:top w:val="none" w:sz="0" w:space="0" w:color="auto"/>
        <w:left w:val="none" w:sz="0" w:space="0" w:color="auto"/>
        <w:bottom w:val="none" w:sz="0" w:space="0" w:color="auto"/>
        <w:right w:val="none" w:sz="0" w:space="0" w:color="auto"/>
      </w:divBdr>
    </w:div>
    <w:div w:id="351734996">
      <w:bodyDiv w:val="1"/>
      <w:marLeft w:val="0"/>
      <w:marRight w:val="0"/>
      <w:marTop w:val="0"/>
      <w:marBottom w:val="0"/>
      <w:divBdr>
        <w:top w:val="none" w:sz="0" w:space="0" w:color="auto"/>
        <w:left w:val="none" w:sz="0" w:space="0" w:color="auto"/>
        <w:bottom w:val="none" w:sz="0" w:space="0" w:color="auto"/>
        <w:right w:val="none" w:sz="0" w:space="0" w:color="auto"/>
      </w:divBdr>
    </w:div>
    <w:div w:id="1078089516">
      <w:bodyDiv w:val="1"/>
      <w:marLeft w:val="0"/>
      <w:marRight w:val="0"/>
      <w:marTop w:val="0"/>
      <w:marBottom w:val="0"/>
      <w:divBdr>
        <w:top w:val="none" w:sz="0" w:space="0" w:color="auto"/>
        <w:left w:val="none" w:sz="0" w:space="0" w:color="auto"/>
        <w:bottom w:val="none" w:sz="0" w:space="0" w:color="auto"/>
        <w:right w:val="none" w:sz="0" w:space="0" w:color="auto"/>
      </w:divBdr>
    </w:div>
    <w:div w:id="1106190942">
      <w:bodyDiv w:val="1"/>
      <w:marLeft w:val="0"/>
      <w:marRight w:val="0"/>
      <w:marTop w:val="0"/>
      <w:marBottom w:val="0"/>
      <w:divBdr>
        <w:top w:val="none" w:sz="0" w:space="0" w:color="auto"/>
        <w:left w:val="none" w:sz="0" w:space="0" w:color="auto"/>
        <w:bottom w:val="none" w:sz="0" w:space="0" w:color="auto"/>
        <w:right w:val="none" w:sz="0" w:space="0" w:color="auto"/>
      </w:divBdr>
    </w:div>
    <w:div w:id="15725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33803E0777C92498502A7199E525A2A" ma:contentTypeVersion="10" ma:contentTypeDescription="Umožňuje vytvoriť nový dokument." ma:contentTypeScope="" ma:versionID="cab8edb7b351dba49eae74f64be85025">
  <xsd:schema xmlns:xsd="http://www.w3.org/2001/XMLSchema" xmlns:xs="http://www.w3.org/2001/XMLSchema" xmlns:p="http://schemas.microsoft.com/office/2006/metadata/properties" xmlns:ns2="b62edfad-b6cb-424a-b2f3-3af3a663ae96" xmlns:ns3="9ba55a19-d724-4dd6-a56b-bb8596b61d14" targetNamespace="http://schemas.microsoft.com/office/2006/metadata/properties" ma:root="true" ma:fieldsID="75ab6a4b3568e51e7b77d60953b1af0e" ns2:_="" ns3:_="">
    <xsd:import namespace="b62edfad-b6cb-424a-b2f3-3af3a663ae96"/>
    <xsd:import namespace="9ba55a19-d724-4dd6-a56b-bb8596b61d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dfad-b6cb-424a-b2f3-3af3a663a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a55a19-d724-4dd6-a56b-bb8596b61d14"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7F6E3-6FAF-4BFB-B396-94FA82B89BD9}">
  <ds:schemaRefs>
    <ds:schemaRef ds:uri="http://schemas.microsoft.com/sharepoint/v3/contenttype/forms"/>
  </ds:schemaRefs>
</ds:datastoreItem>
</file>

<file path=customXml/itemProps2.xml><?xml version="1.0" encoding="utf-8"?>
<ds:datastoreItem xmlns:ds="http://schemas.openxmlformats.org/officeDocument/2006/customXml" ds:itemID="{F01484A3-F5C4-4E49-AA47-941CBFC7CEE7}">
  <ds:schemaRefs>
    <ds:schemaRef ds:uri="http://schemas.openxmlformats.org/officeDocument/2006/bibliography"/>
  </ds:schemaRefs>
</ds:datastoreItem>
</file>

<file path=customXml/itemProps3.xml><?xml version="1.0" encoding="utf-8"?>
<ds:datastoreItem xmlns:ds="http://schemas.openxmlformats.org/officeDocument/2006/customXml" ds:itemID="{44D44312-B8C4-4C24-89EC-E3D22D9B01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8A09C0-DB7F-41F7-8301-F7835DCCE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dfad-b6cb-424a-b2f3-3af3a663ae96"/>
    <ds:schemaRef ds:uri="9ba55a19-d724-4dd6-a56b-bb8596b61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3518</Words>
  <Characters>20059</Characters>
  <Application>Microsoft Office Word</Application>
  <DocSecurity>0</DocSecurity>
  <Lines>167</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Genpact</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OKane, Rachael</dc:creator>
  <cp:lastModifiedBy>MD</cp:lastModifiedBy>
  <cp:revision>3</cp:revision>
  <cp:lastPrinted>2018-02-27T09:08:00Z</cp:lastPrinted>
  <dcterms:created xsi:type="dcterms:W3CDTF">2025-05-22T10:58:00Z</dcterms:created>
  <dcterms:modified xsi:type="dcterms:W3CDTF">2025-05-22T10:59:00Z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0x010100E33803E0777C92498502A7199E525A2A</vt:lpwstr>
  </property>
  <property fmtid="{D5CDD505-2E9C-101B-9397-08002B2CF9AE}" pid="3" name="MSIP_Label_defa4170-0d19-0005-0004-bc88714345d2_Enabled">
    <vt:lpwstr>true</vt:lpwstr>
  </property>
  <property fmtid="{D5CDD505-2E9C-101B-9397-08002B2CF9AE}" pid="4" name="MSIP_Label_defa4170-0d19-0005-0004-bc88714345d2_SetDate">
    <vt:lpwstr>2025-04-15T15:50:57Z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c8a98646-fbf9-4abb-9e27-c9d7d9584285</vt:lpwstr>
  </property>
  <property fmtid="{D5CDD505-2E9C-101B-9397-08002B2CF9AE}" pid="8" name="MSIP_Label_defa4170-0d19-0005-0004-bc88714345d2_ActionId">
    <vt:lpwstr>cd9a50d4-b772-4d9e-a9c6-a07eaf47bfee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