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B2D1B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668E34AE" w14:textId="77777777" w:rsidR="00CB67E5" w:rsidRPr="007729A4" w:rsidRDefault="00CB67E5" w:rsidP="007729A4">
      <w:pPr>
        <w:pStyle w:val="Nadpis1"/>
        <w:jc w:val="center"/>
        <w:rPr>
          <w:b/>
          <w:sz w:val="22"/>
          <w:szCs w:val="22"/>
        </w:rPr>
      </w:pPr>
    </w:p>
    <w:p w14:paraId="7887E92C" w14:textId="77777777" w:rsidR="00BB2543" w:rsidRPr="007729A4" w:rsidRDefault="00BB2543" w:rsidP="007729A4">
      <w:pPr>
        <w:pStyle w:val="Nadpis1"/>
        <w:jc w:val="center"/>
        <w:rPr>
          <w:b/>
          <w:sz w:val="22"/>
          <w:szCs w:val="22"/>
        </w:rPr>
      </w:pPr>
      <w:r w:rsidRPr="007729A4">
        <w:rPr>
          <w:b/>
          <w:sz w:val="22"/>
          <w:szCs w:val="22"/>
        </w:rPr>
        <w:t>SÚHRN CHARAKTERISTICKÝCH VLASTNOSTÍ LIEKU</w:t>
      </w:r>
    </w:p>
    <w:p w14:paraId="110947C1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2C1279E0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5BDA5A25" w14:textId="77777777" w:rsidR="00BB2543" w:rsidRPr="007729A4" w:rsidRDefault="00BB2543" w:rsidP="007729A4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NÁZOV LIEKU</w:t>
      </w:r>
    </w:p>
    <w:p w14:paraId="62C11A20" w14:textId="77777777" w:rsidR="00092BA6" w:rsidRPr="007729A4" w:rsidRDefault="00092BA6" w:rsidP="007729A4">
      <w:pPr>
        <w:rPr>
          <w:sz w:val="22"/>
          <w:lang w:val="sk-SK"/>
        </w:rPr>
      </w:pPr>
    </w:p>
    <w:p w14:paraId="251431EA" w14:textId="77777777" w:rsidR="00BB2543" w:rsidRPr="007729A4" w:rsidRDefault="00BB2543" w:rsidP="007729A4">
      <w:p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Akineton</w:t>
      </w:r>
      <w:proofErr w:type="spellEnd"/>
    </w:p>
    <w:p w14:paraId="12CBB441" w14:textId="77777777" w:rsidR="00A01F64" w:rsidRPr="007729A4" w:rsidRDefault="00A01F64" w:rsidP="007729A4">
      <w:pPr>
        <w:rPr>
          <w:sz w:val="22"/>
          <w:lang w:val="sk-SK"/>
        </w:rPr>
      </w:pPr>
      <w:r w:rsidRPr="007729A4">
        <w:rPr>
          <w:sz w:val="22"/>
          <w:lang w:val="sk-SK"/>
        </w:rPr>
        <w:t>5 mg/ml</w:t>
      </w:r>
    </w:p>
    <w:p w14:paraId="2BCED7B7" w14:textId="27246A1C" w:rsidR="00A01F64" w:rsidRPr="007729A4" w:rsidRDefault="00970E01" w:rsidP="007729A4">
      <w:pPr>
        <w:pStyle w:val="Nadpis1"/>
        <w:rPr>
          <w:sz w:val="22"/>
        </w:rPr>
      </w:pPr>
      <w:r w:rsidRPr="007729A4">
        <w:rPr>
          <w:sz w:val="22"/>
        </w:rPr>
        <w:t>i</w:t>
      </w:r>
      <w:r w:rsidR="00A01F64" w:rsidRPr="007729A4">
        <w:rPr>
          <w:sz w:val="22"/>
        </w:rPr>
        <w:t>njekčný roztok</w:t>
      </w:r>
    </w:p>
    <w:p w14:paraId="39364080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7155511A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71155425" w14:textId="77777777" w:rsidR="00BB2543" w:rsidRPr="007729A4" w:rsidRDefault="00BB2543" w:rsidP="007729A4">
      <w:pPr>
        <w:numPr>
          <w:ilvl w:val="0"/>
          <w:numId w:val="1"/>
        </w:numPr>
        <w:tabs>
          <w:tab w:val="clear" w:pos="360"/>
          <w:tab w:val="num" w:pos="567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KVALITATÍVNE A KVANTITATÍVNE ZLOŽENIE LIEKU</w:t>
      </w:r>
    </w:p>
    <w:p w14:paraId="5A49F977" w14:textId="3B076DA4" w:rsidR="00092BA6" w:rsidRPr="007729A4" w:rsidRDefault="00092BA6" w:rsidP="007729A4">
      <w:pPr>
        <w:rPr>
          <w:sz w:val="22"/>
          <w:lang w:val="sk-SK"/>
        </w:rPr>
      </w:pPr>
    </w:p>
    <w:p w14:paraId="62F424F8" w14:textId="6EE68887" w:rsidR="007C7FF4" w:rsidRPr="007729A4" w:rsidRDefault="008D2E3D" w:rsidP="000D2A72">
      <w:pPr>
        <w:rPr>
          <w:sz w:val="22"/>
          <w:lang w:val="sk-SK"/>
        </w:rPr>
      </w:pPr>
      <w:r w:rsidRPr="007729A4">
        <w:rPr>
          <w:sz w:val="22"/>
          <w:lang w:val="sk-SK"/>
        </w:rPr>
        <w:t>1 ml injekčného roztoku</w:t>
      </w:r>
      <w:r w:rsidRPr="007729A4" w:rsidDel="008D2E3D">
        <w:rPr>
          <w:sz w:val="22"/>
          <w:lang w:val="sk-SK"/>
        </w:rPr>
        <w:t xml:space="preserve"> </w:t>
      </w:r>
      <w:r w:rsidR="00BB2543" w:rsidRPr="007729A4">
        <w:rPr>
          <w:sz w:val="22"/>
          <w:szCs w:val="22"/>
          <w:lang w:val="sk-SK"/>
        </w:rPr>
        <w:t xml:space="preserve">obsahuje 5 mg </w:t>
      </w:r>
      <w:proofErr w:type="spellStart"/>
      <w:r w:rsidR="00C54EB0" w:rsidRPr="007729A4">
        <w:rPr>
          <w:sz w:val="22"/>
          <w:lang w:val="sk-SK"/>
        </w:rPr>
        <w:t>biperid</w:t>
      </w:r>
      <w:r w:rsidR="00223EB0" w:rsidRPr="007729A4">
        <w:rPr>
          <w:sz w:val="22"/>
          <w:szCs w:val="22"/>
          <w:lang w:val="sk-SK"/>
        </w:rPr>
        <w:t>énium</w:t>
      </w:r>
      <w:r w:rsidR="00C54EB0" w:rsidRPr="007729A4">
        <w:rPr>
          <w:sz w:val="22"/>
          <w:lang w:val="sk-SK"/>
        </w:rPr>
        <w:t>laktátu</w:t>
      </w:r>
      <w:proofErr w:type="spellEnd"/>
      <w:r w:rsidRPr="007729A4">
        <w:rPr>
          <w:sz w:val="22"/>
          <w:lang w:val="sk-SK"/>
        </w:rPr>
        <w:t>.</w:t>
      </w:r>
    </w:p>
    <w:p w14:paraId="4B3B16A9" w14:textId="1D109995" w:rsidR="000D2A72" w:rsidRPr="007729A4" w:rsidRDefault="000D2A72" w:rsidP="000D2A72">
      <w:pPr>
        <w:rPr>
          <w:sz w:val="22"/>
        </w:rPr>
      </w:pPr>
      <w:r w:rsidRPr="007729A4">
        <w:rPr>
          <w:sz w:val="22"/>
        </w:rPr>
        <w:t xml:space="preserve">Úplný </w:t>
      </w:r>
      <w:proofErr w:type="spellStart"/>
      <w:r w:rsidRPr="007729A4">
        <w:rPr>
          <w:sz w:val="22"/>
        </w:rPr>
        <w:t>zoznam</w:t>
      </w:r>
      <w:proofErr w:type="spellEnd"/>
      <w:r w:rsidRPr="007729A4">
        <w:rPr>
          <w:sz w:val="22"/>
        </w:rPr>
        <w:t xml:space="preserve"> pomocných </w:t>
      </w:r>
      <w:proofErr w:type="spellStart"/>
      <w:r w:rsidRPr="007729A4">
        <w:rPr>
          <w:sz w:val="22"/>
        </w:rPr>
        <w:t>látok</w:t>
      </w:r>
      <w:proofErr w:type="spellEnd"/>
      <w:r w:rsidRPr="007729A4">
        <w:rPr>
          <w:sz w:val="22"/>
        </w:rPr>
        <w:t xml:space="preserve">, </w:t>
      </w:r>
      <w:proofErr w:type="spellStart"/>
      <w:r w:rsidRPr="007729A4">
        <w:rPr>
          <w:sz w:val="22"/>
        </w:rPr>
        <w:t>pozri</w:t>
      </w:r>
      <w:proofErr w:type="spellEnd"/>
      <w:r w:rsidRPr="007729A4">
        <w:rPr>
          <w:sz w:val="22"/>
        </w:rPr>
        <w:t xml:space="preserve"> </w:t>
      </w:r>
      <w:proofErr w:type="spellStart"/>
      <w:r w:rsidRPr="007729A4">
        <w:rPr>
          <w:sz w:val="22"/>
        </w:rPr>
        <w:t>časť</w:t>
      </w:r>
      <w:proofErr w:type="spellEnd"/>
      <w:r w:rsidRPr="007729A4">
        <w:rPr>
          <w:sz w:val="22"/>
        </w:rPr>
        <w:t xml:space="preserve"> 6.1.</w:t>
      </w:r>
    </w:p>
    <w:p w14:paraId="3B89C263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2EF317D3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3EE5B48C" w14:textId="77777777" w:rsidR="00BB2543" w:rsidRPr="007729A4" w:rsidRDefault="00BB2543" w:rsidP="007729A4">
      <w:pPr>
        <w:numPr>
          <w:ilvl w:val="0"/>
          <w:numId w:val="1"/>
        </w:numPr>
        <w:tabs>
          <w:tab w:val="clear" w:pos="360"/>
          <w:tab w:val="num" w:pos="709"/>
        </w:tabs>
        <w:ind w:left="709" w:hanging="709"/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LIEKOVÁ FORMA</w:t>
      </w:r>
    </w:p>
    <w:p w14:paraId="0D4C2FDC" w14:textId="20E0AA65" w:rsidR="00092BA6" w:rsidRPr="007729A4" w:rsidRDefault="00092BA6" w:rsidP="007729A4">
      <w:pPr>
        <w:pStyle w:val="Nadpis1"/>
        <w:rPr>
          <w:sz w:val="22"/>
        </w:rPr>
      </w:pPr>
    </w:p>
    <w:p w14:paraId="3ED4CBF6" w14:textId="4505589F" w:rsidR="00CA1B02" w:rsidRPr="007729A4" w:rsidRDefault="00C54EB0" w:rsidP="007729A4">
      <w:pPr>
        <w:pStyle w:val="Nadpis1"/>
        <w:rPr>
          <w:sz w:val="22"/>
          <w:szCs w:val="22"/>
        </w:rPr>
      </w:pPr>
      <w:r w:rsidRPr="007729A4">
        <w:rPr>
          <w:sz w:val="22"/>
        </w:rPr>
        <w:t>Injekčný</w:t>
      </w:r>
      <w:r w:rsidRPr="007729A4">
        <w:rPr>
          <w:sz w:val="22"/>
          <w:szCs w:val="22"/>
        </w:rPr>
        <w:t xml:space="preserve"> </w:t>
      </w:r>
      <w:r w:rsidR="00BB2543" w:rsidRPr="007729A4">
        <w:rPr>
          <w:sz w:val="22"/>
          <w:szCs w:val="22"/>
        </w:rPr>
        <w:t>roztok</w:t>
      </w:r>
      <w:r w:rsidR="008631D6" w:rsidRPr="007729A4">
        <w:rPr>
          <w:sz w:val="22"/>
          <w:szCs w:val="22"/>
        </w:rPr>
        <w:t>.</w:t>
      </w:r>
      <w:r w:rsidR="00CA1B02" w:rsidRPr="007729A4">
        <w:rPr>
          <w:sz w:val="22"/>
        </w:rPr>
        <w:t xml:space="preserve"> </w:t>
      </w:r>
    </w:p>
    <w:p w14:paraId="04A16953" w14:textId="7925A48D" w:rsidR="00BB2543" w:rsidRPr="007729A4" w:rsidRDefault="009F2DDF" w:rsidP="007729A4">
      <w:pPr>
        <w:pStyle w:val="Nadpis1"/>
        <w:rPr>
          <w:sz w:val="22"/>
        </w:rPr>
      </w:pPr>
      <w:r w:rsidRPr="007729A4">
        <w:rPr>
          <w:sz w:val="22"/>
        </w:rPr>
        <w:t>Vzhľad lieku: číry bezfarebný roztok.</w:t>
      </w:r>
    </w:p>
    <w:p w14:paraId="4B24F2B1" w14:textId="77777777" w:rsidR="00C64354" w:rsidRPr="007729A4" w:rsidRDefault="00C64354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pH roztoku je 4,8 – 5,8.</w:t>
      </w:r>
    </w:p>
    <w:p w14:paraId="3F52372C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501B584B" w14:textId="77777777" w:rsidR="00CA1B02" w:rsidRPr="007729A4" w:rsidRDefault="00CA1B02" w:rsidP="007729A4">
      <w:pPr>
        <w:rPr>
          <w:sz w:val="22"/>
          <w:szCs w:val="22"/>
          <w:lang w:val="sk-SK"/>
        </w:rPr>
      </w:pPr>
    </w:p>
    <w:p w14:paraId="44170FC2" w14:textId="77777777" w:rsidR="00BB2543" w:rsidRPr="007729A4" w:rsidRDefault="00BB2543" w:rsidP="007729A4">
      <w:pPr>
        <w:numPr>
          <w:ilvl w:val="0"/>
          <w:numId w:val="1"/>
        </w:numPr>
        <w:tabs>
          <w:tab w:val="clear" w:pos="36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KLINICKÉ ÚDAJE</w:t>
      </w:r>
    </w:p>
    <w:p w14:paraId="43C46F80" w14:textId="77777777" w:rsidR="00092BA6" w:rsidRPr="007729A4" w:rsidRDefault="00092BA6" w:rsidP="007729A4">
      <w:pPr>
        <w:rPr>
          <w:b/>
          <w:sz w:val="22"/>
          <w:lang w:val="sk-SK"/>
        </w:rPr>
      </w:pPr>
    </w:p>
    <w:p w14:paraId="61F65C29" w14:textId="77777777" w:rsidR="00BB2543" w:rsidRPr="007729A4" w:rsidRDefault="00BB2543" w:rsidP="007729A4">
      <w:pPr>
        <w:numPr>
          <w:ilvl w:val="1"/>
          <w:numId w:val="1"/>
        </w:numPr>
        <w:tabs>
          <w:tab w:val="clear" w:pos="42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Terapeutické indikácie</w:t>
      </w:r>
    </w:p>
    <w:p w14:paraId="433A88DB" w14:textId="77777777" w:rsidR="004A33FC" w:rsidRPr="007729A4" w:rsidRDefault="004A33FC" w:rsidP="007729A4">
      <w:pPr>
        <w:rPr>
          <w:sz w:val="22"/>
          <w:lang w:val="sk-SK"/>
        </w:rPr>
      </w:pPr>
    </w:p>
    <w:p w14:paraId="37A10BFB" w14:textId="1B0F0D75" w:rsidR="00BB2543" w:rsidRPr="007729A4" w:rsidRDefault="00BB2543" w:rsidP="007729A4">
      <w:p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Akineton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r w:rsidR="008D2E3D" w:rsidRPr="007729A4">
        <w:rPr>
          <w:sz w:val="22"/>
          <w:lang w:val="sk-SK"/>
        </w:rPr>
        <w:t>je indikovaný dospelým</w:t>
      </w:r>
      <w:r w:rsidR="007C7FF4" w:rsidRPr="007729A4">
        <w:rPr>
          <w:sz w:val="22"/>
          <w:lang w:val="sk-SK"/>
        </w:rPr>
        <w:t>, deťom a</w:t>
      </w:r>
      <w:r w:rsidR="006F491F" w:rsidRPr="007729A4">
        <w:rPr>
          <w:sz w:val="22"/>
          <w:lang w:val="sk-SK"/>
        </w:rPr>
        <w:t xml:space="preserve"> dospievajúcim </w:t>
      </w:r>
      <w:r w:rsidRPr="007729A4">
        <w:rPr>
          <w:sz w:val="22"/>
          <w:szCs w:val="22"/>
          <w:lang w:val="sk-SK"/>
        </w:rPr>
        <w:t xml:space="preserve"> na liečbu:</w:t>
      </w:r>
    </w:p>
    <w:p w14:paraId="38556E88" w14:textId="2B8407F0" w:rsidR="00BB2543" w:rsidRPr="007729A4" w:rsidRDefault="00BB2543" w:rsidP="007729A4">
      <w:pPr>
        <w:numPr>
          <w:ilvl w:val="0"/>
          <w:numId w:val="9"/>
        </w:numPr>
        <w:rPr>
          <w:sz w:val="22"/>
          <w:szCs w:val="22"/>
          <w:lang w:val="sk-SK"/>
        </w:rPr>
      </w:pPr>
      <w:proofErr w:type="spellStart"/>
      <w:r w:rsidRPr="007729A4">
        <w:rPr>
          <w:sz w:val="22"/>
          <w:lang w:val="sk-SK"/>
        </w:rPr>
        <w:t>Parkinsonov</w:t>
      </w:r>
      <w:r w:rsidR="00C54EB0" w:rsidRPr="007729A4">
        <w:rPr>
          <w:sz w:val="22"/>
          <w:lang w:val="sk-SK"/>
        </w:rPr>
        <w:t>ho</w:t>
      </w:r>
      <w:proofErr w:type="spellEnd"/>
      <w:r w:rsidRPr="007729A4">
        <w:rPr>
          <w:sz w:val="22"/>
          <w:lang w:val="sk-SK"/>
        </w:rPr>
        <w:t xml:space="preserve"> syndróm</w:t>
      </w:r>
      <w:r w:rsidR="00C54EB0" w:rsidRPr="007729A4">
        <w:rPr>
          <w:sz w:val="22"/>
          <w:lang w:val="sk-SK"/>
        </w:rPr>
        <w:t>u</w:t>
      </w:r>
      <w:r w:rsidRPr="007729A4">
        <w:rPr>
          <w:sz w:val="22"/>
          <w:szCs w:val="22"/>
          <w:lang w:val="sk-SK"/>
        </w:rPr>
        <w:t xml:space="preserve">, hlavne svalovej </w:t>
      </w:r>
      <w:proofErr w:type="spellStart"/>
      <w:r w:rsidRPr="007729A4">
        <w:rPr>
          <w:sz w:val="22"/>
          <w:szCs w:val="22"/>
          <w:lang w:val="sk-SK"/>
        </w:rPr>
        <w:t>rigidity</w:t>
      </w:r>
      <w:proofErr w:type="spellEnd"/>
      <w:r w:rsidRPr="007729A4">
        <w:rPr>
          <w:sz w:val="22"/>
          <w:szCs w:val="22"/>
          <w:lang w:val="sk-SK"/>
        </w:rPr>
        <w:t xml:space="preserve"> a </w:t>
      </w:r>
      <w:proofErr w:type="spellStart"/>
      <w:r w:rsidRPr="007729A4">
        <w:rPr>
          <w:sz w:val="22"/>
          <w:szCs w:val="22"/>
          <w:lang w:val="sk-SK"/>
        </w:rPr>
        <w:t>tremoru</w:t>
      </w:r>
      <w:proofErr w:type="spellEnd"/>
      <w:r w:rsidRPr="007729A4">
        <w:rPr>
          <w:sz w:val="22"/>
          <w:szCs w:val="22"/>
          <w:lang w:val="sk-SK"/>
        </w:rPr>
        <w:t>;</w:t>
      </w:r>
    </w:p>
    <w:p w14:paraId="407E22C9" w14:textId="03315224" w:rsidR="005E0496" w:rsidRPr="007729A4" w:rsidRDefault="00BB2543" w:rsidP="007729A4">
      <w:pPr>
        <w:numPr>
          <w:ilvl w:val="0"/>
          <w:numId w:val="9"/>
        </w:numPr>
        <w:rPr>
          <w:sz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extrapyramídových</w:t>
      </w:r>
      <w:proofErr w:type="spellEnd"/>
      <w:r w:rsidRPr="007729A4">
        <w:rPr>
          <w:sz w:val="22"/>
          <w:szCs w:val="22"/>
          <w:lang w:val="sk-SK"/>
        </w:rPr>
        <w:t xml:space="preserve"> príznakov, ako sú akútna </w:t>
      </w:r>
      <w:proofErr w:type="spellStart"/>
      <w:r w:rsidRPr="007729A4">
        <w:rPr>
          <w:sz w:val="22"/>
          <w:szCs w:val="22"/>
          <w:lang w:val="sk-SK"/>
        </w:rPr>
        <w:t>dystónia</w:t>
      </w:r>
      <w:proofErr w:type="spellEnd"/>
      <w:r w:rsidRPr="007729A4">
        <w:rPr>
          <w:sz w:val="22"/>
          <w:szCs w:val="22"/>
          <w:lang w:val="sk-SK"/>
        </w:rPr>
        <w:t xml:space="preserve">, </w:t>
      </w:r>
      <w:proofErr w:type="spellStart"/>
      <w:r w:rsidRPr="007729A4">
        <w:rPr>
          <w:sz w:val="22"/>
          <w:szCs w:val="22"/>
          <w:lang w:val="sk-SK"/>
        </w:rPr>
        <w:t>akatízia</w:t>
      </w:r>
      <w:proofErr w:type="spellEnd"/>
      <w:r w:rsidR="00A73A8C" w:rsidRPr="007729A4">
        <w:rPr>
          <w:sz w:val="22"/>
          <w:szCs w:val="22"/>
          <w:lang w:val="sk-SK"/>
        </w:rPr>
        <w:t>;</w:t>
      </w:r>
    </w:p>
    <w:p w14:paraId="42094885" w14:textId="1628DB4A" w:rsidR="00BB2543" w:rsidRPr="007729A4" w:rsidRDefault="00BB2543" w:rsidP="007729A4">
      <w:pPr>
        <w:numPr>
          <w:ilvl w:val="0"/>
          <w:numId w:val="9"/>
        </w:num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Parkinsonov</w:t>
      </w:r>
      <w:r w:rsidR="005E0496" w:rsidRPr="007729A4">
        <w:rPr>
          <w:sz w:val="22"/>
          <w:lang w:val="sk-SK"/>
        </w:rPr>
        <w:t>ho</w:t>
      </w:r>
      <w:proofErr w:type="spellEnd"/>
      <w:r w:rsidRPr="007729A4">
        <w:rPr>
          <w:sz w:val="22"/>
          <w:szCs w:val="22"/>
          <w:lang w:val="sk-SK"/>
        </w:rPr>
        <w:t xml:space="preserve"> syndróm</w:t>
      </w:r>
      <w:r w:rsidR="005E0496" w:rsidRPr="007729A4">
        <w:rPr>
          <w:sz w:val="22"/>
          <w:lang w:val="sk-SK"/>
        </w:rPr>
        <w:t>u</w:t>
      </w:r>
      <w:r w:rsidRPr="007729A4">
        <w:rPr>
          <w:sz w:val="22"/>
          <w:szCs w:val="22"/>
          <w:lang w:val="sk-SK"/>
        </w:rPr>
        <w:t xml:space="preserve"> vyvolan</w:t>
      </w:r>
      <w:r w:rsidR="005E0496" w:rsidRPr="007729A4">
        <w:rPr>
          <w:sz w:val="22"/>
          <w:lang w:val="sk-SK"/>
        </w:rPr>
        <w:t>ého</w:t>
      </w:r>
      <w:r w:rsidRPr="007729A4">
        <w:rPr>
          <w:sz w:val="22"/>
          <w:szCs w:val="22"/>
          <w:lang w:val="sk-SK"/>
        </w:rPr>
        <w:t xml:space="preserve"> </w:t>
      </w:r>
      <w:proofErr w:type="spellStart"/>
      <w:r w:rsidRPr="007729A4">
        <w:rPr>
          <w:sz w:val="22"/>
          <w:szCs w:val="22"/>
          <w:lang w:val="sk-SK"/>
        </w:rPr>
        <w:t>neuroleptikami</w:t>
      </w:r>
      <w:proofErr w:type="spellEnd"/>
      <w:r w:rsidRPr="007729A4">
        <w:rPr>
          <w:sz w:val="22"/>
          <w:szCs w:val="22"/>
          <w:lang w:val="sk-SK"/>
        </w:rPr>
        <w:t xml:space="preserve"> a podobne pôsobiacimi liekmi;</w:t>
      </w:r>
    </w:p>
    <w:p w14:paraId="792FE570" w14:textId="77777777" w:rsidR="00BB2543" w:rsidRPr="007729A4" w:rsidRDefault="00BB2543" w:rsidP="007729A4">
      <w:pPr>
        <w:numPr>
          <w:ilvl w:val="0"/>
          <w:numId w:val="9"/>
        </w:num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otravy nikotínom alebo organofosfátmi.</w:t>
      </w:r>
    </w:p>
    <w:p w14:paraId="3D81F2B2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3D487DFE" w14:textId="77777777" w:rsidR="00BB2543" w:rsidRPr="007729A4" w:rsidRDefault="00BB2543" w:rsidP="007729A4">
      <w:pPr>
        <w:numPr>
          <w:ilvl w:val="1"/>
          <w:numId w:val="1"/>
        </w:numPr>
        <w:tabs>
          <w:tab w:val="clear" w:pos="42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 xml:space="preserve">Dávkovanie a spôsob </w:t>
      </w:r>
      <w:r w:rsidR="00FE6D5F" w:rsidRPr="007729A4">
        <w:rPr>
          <w:b/>
          <w:sz w:val="22"/>
          <w:lang w:val="sk-SK"/>
        </w:rPr>
        <w:t>podávania</w:t>
      </w:r>
    </w:p>
    <w:p w14:paraId="21163F42" w14:textId="77777777" w:rsidR="00767AA6" w:rsidRPr="007729A4" w:rsidRDefault="00767AA6" w:rsidP="007729A4">
      <w:pPr>
        <w:rPr>
          <w:sz w:val="22"/>
          <w:lang w:val="sk-SK"/>
        </w:rPr>
      </w:pPr>
    </w:p>
    <w:p w14:paraId="6D85937A" w14:textId="4F1BC86B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Liečba sa </w:t>
      </w:r>
      <w:r w:rsidR="00B8330A" w:rsidRPr="007729A4">
        <w:rPr>
          <w:sz w:val="22"/>
          <w:lang w:val="sk-SK"/>
        </w:rPr>
        <w:t>zvyčajne</w:t>
      </w:r>
      <w:r w:rsidRPr="007729A4">
        <w:rPr>
          <w:sz w:val="22"/>
          <w:szCs w:val="22"/>
          <w:lang w:val="sk-SK"/>
        </w:rPr>
        <w:t xml:space="preserve"> začína malou dávkou, </w:t>
      </w:r>
      <w:r w:rsidR="00C54EB0" w:rsidRPr="007729A4">
        <w:rPr>
          <w:sz w:val="22"/>
          <w:lang w:val="sk-SK"/>
        </w:rPr>
        <w:t xml:space="preserve">ktorá sa </w:t>
      </w:r>
      <w:r w:rsidRPr="007729A4">
        <w:rPr>
          <w:sz w:val="22"/>
          <w:szCs w:val="22"/>
          <w:lang w:val="sk-SK"/>
        </w:rPr>
        <w:t xml:space="preserve">postupne </w:t>
      </w:r>
      <w:r w:rsidR="00C54EB0" w:rsidRPr="007729A4">
        <w:rPr>
          <w:sz w:val="22"/>
          <w:lang w:val="sk-SK"/>
        </w:rPr>
        <w:t>zvyš</w:t>
      </w:r>
      <w:r w:rsidR="00D9684F" w:rsidRPr="007729A4">
        <w:rPr>
          <w:sz w:val="22"/>
          <w:lang w:val="sk-SK"/>
        </w:rPr>
        <w:t>uje</w:t>
      </w:r>
      <w:r w:rsidR="00C54EB0" w:rsidRPr="007729A4">
        <w:rPr>
          <w:sz w:val="22"/>
          <w:szCs w:val="22"/>
          <w:lang w:val="sk-SK"/>
        </w:rPr>
        <w:t xml:space="preserve"> </w:t>
      </w:r>
      <w:r w:rsidRPr="007729A4">
        <w:rPr>
          <w:sz w:val="22"/>
          <w:szCs w:val="22"/>
          <w:lang w:val="sk-SK"/>
        </w:rPr>
        <w:t>v závislosti od terapeutického účinku a nežiaducich účinkov.</w:t>
      </w:r>
    </w:p>
    <w:p w14:paraId="38779A9E" w14:textId="3E3AFB5E" w:rsidR="00BB2543" w:rsidRPr="007729A4" w:rsidRDefault="00BB2543" w:rsidP="007729A4">
      <w:pPr>
        <w:pStyle w:val="Zkladntext2"/>
        <w:jc w:val="left"/>
        <w:rPr>
          <w:sz w:val="22"/>
          <w:szCs w:val="22"/>
        </w:rPr>
      </w:pPr>
      <w:r w:rsidRPr="007729A4">
        <w:rPr>
          <w:sz w:val="22"/>
          <w:szCs w:val="22"/>
        </w:rPr>
        <w:t xml:space="preserve">Opatrné dávkovanie je potrebné u starších pacientov, </w:t>
      </w:r>
      <w:r w:rsidR="00D9684F" w:rsidRPr="007729A4">
        <w:rPr>
          <w:sz w:val="22"/>
        </w:rPr>
        <w:t>najmä</w:t>
      </w:r>
      <w:r w:rsidR="005F59FE" w:rsidRPr="007729A4">
        <w:rPr>
          <w:sz w:val="22"/>
        </w:rPr>
        <w:t xml:space="preserve"> u pacientov s organickým </w:t>
      </w:r>
      <w:proofErr w:type="spellStart"/>
      <w:r w:rsidR="005F59FE" w:rsidRPr="007729A4">
        <w:rPr>
          <w:sz w:val="22"/>
        </w:rPr>
        <w:t>psychosyndrómom</w:t>
      </w:r>
      <w:proofErr w:type="spellEnd"/>
      <w:r w:rsidR="005F59FE" w:rsidRPr="007729A4" w:rsidDel="005F59FE">
        <w:rPr>
          <w:sz w:val="22"/>
          <w:szCs w:val="22"/>
        </w:rPr>
        <w:t xml:space="preserve"> </w:t>
      </w:r>
      <w:r w:rsidRPr="007729A4">
        <w:rPr>
          <w:sz w:val="22"/>
          <w:szCs w:val="22"/>
        </w:rPr>
        <w:t xml:space="preserve">a u pacientov so zvýšenou náchylnosťou </w:t>
      </w:r>
      <w:r w:rsidR="00C90BE4" w:rsidRPr="007729A4">
        <w:rPr>
          <w:sz w:val="22"/>
        </w:rPr>
        <w:t>na cerebrálne záchvaty</w:t>
      </w:r>
      <w:r w:rsidRPr="007729A4">
        <w:rPr>
          <w:sz w:val="22"/>
        </w:rPr>
        <w:t>.</w:t>
      </w:r>
      <w:r w:rsidRPr="007729A4">
        <w:rPr>
          <w:sz w:val="22"/>
          <w:szCs w:val="22"/>
        </w:rPr>
        <w:t xml:space="preserve"> Skúsenosti s </w:t>
      </w:r>
      <w:proofErr w:type="spellStart"/>
      <w:r w:rsidRPr="007729A4">
        <w:rPr>
          <w:sz w:val="22"/>
          <w:szCs w:val="22"/>
        </w:rPr>
        <w:t>Akinetonom</w:t>
      </w:r>
      <w:proofErr w:type="spellEnd"/>
      <w:r w:rsidRPr="007729A4">
        <w:rPr>
          <w:sz w:val="22"/>
          <w:szCs w:val="22"/>
        </w:rPr>
        <w:t xml:space="preserve"> v pediatrii sú nedostačujúce a súvisia hlavne s krátkodobou liečbou liekmi indukovanej </w:t>
      </w:r>
      <w:proofErr w:type="spellStart"/>
      <w:r w:rsidRPr="007729A4">
        <w:rPr>
          <w:sz w:val="22"/>
          <w:szCs w:val="22"/>
        </w:rPr>
        <w:t>dystónie</w:t>
      </w:r>
      <w:proofErr w:type="spellEnd"/>
      <w:r w:rsidRPr="007729A4">
        <w:rPr>
          <w:sz w:val="22"/>
          <w:szCs w:val="22"/>
        </w:rPr>
        <w:t xml:space="preserve"> (napr. spôsobenej </w:t>
      </w:r>
      <w:proofErr w:type="spellStart"/>
      <w:r w:rsidRPr="007729A4">
        <w:rPr>
          <w:sz w:val="22"/>
          <w:szCs w:val="22"/>
        </w:rPr>
        <w:t>neuroleptikami</w:t>
      </w:r>
      <w:proofErr w:type="spellEnd"/>
      <w:r w:rsidRPr="007729A4">
        <w:rPr>
          <w:sz w:val="22"/>
          <w:szCs w:val="22"/>
        </w:rPr>
        <w:t xml:space="preserve"> alebo </w:t>
      </w:r>
      <w:proofErr w:type="spellStart"/>
      <w:r w:rsidRPr="007729A4">
        <w:rPr>
          <w:sz w:val="22"/>
          <w:szCs w:val="22"/>
        </w:rPr>
        <w:t>metoklopramidom</w:t>
      </w:r>
      <w:proofErr w:type="spellEnd"/>
      <w:r w:rsidRPr="007729A4">
        <w:rPr>
          <w:sz w:val="22"/>
          <w:szCs w:val="22"/>
        </w:rPr>
        <w:t xml:space="preserve"> a príbuznými zlúčeninami). </w:t>
      </w:r>
    </w:p>
    <w:p w14:paraId="5F737D6F" w14:textId="77777777" w:rsidR="00BB2543" w:rsidRPr="007729A4" w:rsidRDefault="00BB2543" w:rsidP="007729A4">
      <w:pPr>
        <w:pStyle w:val="Zkladntext2"/>
        <w:jc w:val="left"/>
        <w:rPr>
          <w:sz w:val="22"/>
          <w:szCs w:val="22"/>
        </w:rPr>
      </w:pPr>
    </w:p>
    <w:p w14:paraId="6C9FE396" w14:textId="77777777" w:rsidR="00BB2543" w:rsidRPr="007729A4" w:rsidRDefault="00BB2543" w:rsidP="007729A4">
      <w:pPr>
        <w:pStyle w:val="Zkladntext2"/>
        <w:jc w:val="left"/>
        <w:rPr>
          <w:i/>
          <w:sz w:val="22"/>
          <w:szCs w:val="22"/>
        </w:rPr>
      </w:pPr>
      <w:proofErr w:type="spellStart"/>
      <w:r w:rsidRPr="007729A4">
        <w:rPr>
          <w:i/>
          <w:sz w:val="22"/>
          <w:szCs w:val="22"/>
        </w:rPr>
        <w:t>Parkinsonov</w:t>
      </w:r>
      <w:proofErr w:type="spellEnd"/>
      <w:r w:rsidRPr="007729A4">
        <w:rPr>
          <w:i/>
          <w:sz w:val="22"/>
          <w:szCs w:val="22"/>
        </w:rPr>
        <w:t xml:space="preserve"> syndróm</w:t>
      </w:r>
    </w:p>
    <w:p w14:paraId="4CEAF0A5" w14:textId="74092E0F" w:rsidR="00BB2543" w:rsidRPr="007729A4" w:rsidRDefault="00BB2543" w:rsidP="007729A4">
      <w:pPr>
        <w:pStyle w:val="Zkladntext2"/>
        <w:jc w:val="left"/>
        <w:rPr>
          <w:sz w:val="22"/>
          <w:szCs w:val="22"/>
        </w:rPr>
      </w:pPr>
      <w:r w:rsidRPr="007729A4">
        <w:rPr>
          <w:sz w:val="22"/>
          <w:szCs w:val="22"/>
        </w:rPr>
        <w:t>V </w:t>
      </w:r>
      <w:r w:rsidR="00D9684F" w:rsidRPr="007729A4">
        <w:rPr>
          <w:sz w:val="22"/>
        </w:rPr>
        <w:t>závažných</w:t>
      </w:r>
      <w:r w:rsidR="00D9684F" w:rsidRPr="007729A4">
        <w:rPr>
          <w:sz w:val="22"/>
          <w:szCs w:val="22"/>
        </w:rPr>
        <w:t xml:space="preserve"> </w:t>
      </w:r>
      <w:r w:rsidRPr="007729A4">
        <w:rPr>
          <w:sz w:val="22"/>
          <w:szCs w:val="22"/>
        </w:rPr>
        <w:t xml:space="preserve">prípadoch môže byť terapia </w:t>
      </w:r>
      <w:r w:rsidR="00C90BE4" w:rsidRPr="007729A4">
        <w:rPr>
          <w:sz w:val="22"/>
        </w:rPr>
        <w:t>začatá</w:t>
      </w:r>
      <w:r w:rsidR="00C90BE4" w:rsidRPr="007729A4">
        <w:rPr>
          <w:sz w:val="22"/>
          <w:szCs w:val="22"/>
        </w:rPr>
        <w:t xml:space="preserve"> </w:t>
      </w:r>
      <w:r w:rsidRPr="007729A4">
        <w:rPr>
          <w:sz w:val="22"/>
          <w:szCs w:val="22"/>
        </w:rPr>
        <w:t xml:space="preserve">dávkou 10 – 20 mg </w:t>
      </w:r>
      <w:proofErr w:type="spellStart"/>
      <w:r w:rsidRPr="007729A4">
        <w:rPr>
          <w:sz w:val="22"/>
          <w:szCs w:val="22"/>
        </w:rPr>
        <w:t>biperidéniumlaktátu</w:t>
      </w:r>
      <w:proofErr w:type="spellEnd"/>
      <w:r w:rsidRPr="007729A4">
        <w:rPr>
          <w:sz w:val="22"/>
          <w:szCs w:val="22"/>
        </w:rPr>
        <w:t xml:space="preserve"> (2 – 4 ml injekčného roztoku), rozdelenou do niekoľkých dávok rozvrhnutých počas dňa v </w:t>
      </w:r>
      <w:proofErr w:type="spellStart"/>
      <w:r w:rsidRPr="007729A4">
        <w:rPr>
          <w:sz w:val="22"/>
          <w:szCs w:val="22"/>
        </w:rPr>
        <w:t>intramuskulárnej</w:t>
      </w:r>
      <w:proofErr w:type="spellEnd"/>
      <w:r w:rsidRPr="007729A4">
        <w:rPr>
          <w:sz w:val="22"/>
          <w:szCs w:val="22"/>
        </w:rPr>
        <w:t xml:space="preserve"> alebo pomalej intravenóznej injekcii.</w:t>
      </w:r>
    </w:p>
    <w:p w14:paraId="6C1ECD38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74B3D108" w14:textId="77777777" w:rsidR="00BB2543" w:rsidRPr="007729A4" w:rsidRDefault="00BB2543" w:rsidP="007729A4">
      <w:pPr>
        <w:rPr>
          <w:i/>
          <w:sz w:val="22"/>
          <w:szCs w:val="22"/>
          <w:lang w:val="sk-SK"/>
        </w:rPr>
      </w:pPr>
      <w:r w:rsidRPr="007729A4">
        <w:rPr>
          <w:i/>
          <w:sz w:val="22"/>
          <w:szCs w:val="22"/>
          <w:lang w:val="sk-SK"/>
        </w:rPr>
        <w:t xml:space="preserve">Liekmi vyvolané </w:t>
      </w:r>
      <w:proofErr w:type="spellStart"/>
      <w:r w:rsidRPr="007729A4">
        <w:rPr>
          <w:i/>
          <w:sz w:val="22"/>
          <w:szCs w:val="22"/>
          <w:lang w:val="sk-SK"/>
        </w:rPr>
        <w:t>extrapyramídové</w:t>
      </w:r>
      <w:proofErr w:type="spellEnd"/>
      <w:r w:rsidRPr="007729A4">
        <w:rPr>
          <w:i/>
          <w:sz w:val="22"/>
          <w:szCs w:val="22"/>
          <w:lang w:val="sk-SK"/>
        </w:rPr>
        <w:t xml:space="preserve"> príznaky</w:t>
      </w:r>
    </w:p>
    <w:p w14:paraId="31670B21" w14:textId="65D62931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Na dosiahnutie rýchlej terapeutickej odpovede môže byť dospelým podaná jednorazová dávka 2,5 – 5 mg </w:t>
      </w:r>
      <w:proofErr w:type="spellStart"/>
      <w:r w:rsidRPr="007729A4">
        <w:rPr>
          <w:sz w:val="22"/>
          <w:szCs w:val="22"/>
          <w:lang w:val="sk-SK"/>
        </w:rPr>
        <w:t>biperidéniumlaktátu</w:t>
      </w:r>
      <w:proofErr w:type="spellEnd"/>
      <w:r w:rsidRPr="007729A4">
        <w:rPr>
          <w:sz w:val="22"/>
          <w:szCs w:val="22"/>
          <w:lang w:val="sk-SK"/>
        </w:rPr>
        <w:t xml:space="preserve"> (0,5 – 1 ml injekčného roztoku </w:t>
      </w:r>
      <w:proofErr w:type="spellStart"/>
      <w:r w:rsidRPr="007729A4">
        <w:rPr>
          <w:sz w:val="22"/>
          <w:szCs w:val="22"/>
          <w:lang w:val="sk-SK"/>
        </w:rPr>
        <w:t>Akineton</w:t>
      </w:r>
      <w:r w:rsidR="00C90BE4" w:rsidRPr="007729A4">
        <w:rPr>
          <w:sz w:val="22"/>
          <w:lang w:val="sk-SK"/>
        </w:rPr>
        <w:t>u</w:t>
      </w:r>
      <w:proofErr w:type="spellEnd"/>
      <w:r w:rsidRPr="007729A4">
        <w:rPr>
          <w:sz w:val="22"/>
          <w:szCs w:val="22"/>
          <w:lang w:val="sk-SK"/>
        </w:rPr>
        <w:t xml:space="preserve">) </w:t>
      </w:r>
      <w:proofErr w:type="spellStart"/>
      <w:r w:rsidRPr="007729A4">
        <w:rPr>
          <w:sz w:val="22"/>
          <w:szCs w:val="22"/>
          <w:lang w:val="sk-SK"/>
        </w:rPr>
        <w:t>intramuskulárnou</w:t>
      </w:r>
      <w:proofErr w:type="spellEnd"/>
      <w:r w:rsidRPr="007729A4">
        <w:rPr>
          <w:sz w:val="22"/>
          <w:szCs w:val="22"/>
          <w:lang w:val="sk-SK"/>
        </w:rPr>
        <w:t xml:space="preserve"> alebo pomalou intravenóznou injekciou. Ak je potrebné, môže byť rovnaká dávka zopakovaná po 30 minútach. Maximálna denná dávka je 10 – 20 mg </w:t>
      </w:r>
      <w:proofErr w:type="spellStart"/>
      <w:r w:rsidRPr="007729A4">
        <w:rPr>
          <w:sz w:val="22"/>
          <w:szCs w:val="22"/>
          <w:lang w:val="sk-SK"/>
        </w:rPr>
        <w:t>biperidéniumlaktátu</w:t>
      </w:r>
      <w:proofErr w:type="spellEnd"/>
      <w:r w:rsidRPr="007729A4">
        <w:rPr>
          <w:sz w:val="22"/>
          <w:szCs w:val="22"/>
          <w:lang w:val="sk-SK"/>
        </w:rPr>
        <w:t xml:space="preserve"> (2 – 4 ml injekčného roztoku </w:t>
      </w:r>
      <w:proofErr w:type="spellStart"/>
      <w:r w:rsidRPr="007729A4">
        <w:rPr>
          <w:sz w:val="22"/>
          <w:szCs w:val="22"/>
          <w:lang w:val="sk-SK"/>
        </w:rPr>
        <w:t>Akineton</w:t>
      </w:r>
      <w:r w:rsidR="00C90BE4" w:rsidRPr="007729A4">
        <w:rPr>
          <w:sz w:val="22"/>
          <w:lang w:val="sk-SK"/>
        </w:rPr>
        <w:t>u</w:t>
      </w:r>
      <w:proofErr w:type="spellEnd"/>
      <w:r w:rsidRPr="007729A4">
        <w:rPr>
          <w:sz w:val="22"/>
          <w:szCs w:val="22"/>
          <w:lang w:val="sk-SK"/>
        </w:rPr>
        <w:t xml:space="preserve">). </w:t>
      </w:r>
    </w:p>
    <w:p w14:paraId="5922C821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Deťom môže byť pomaly intravenózne podaná nasledujúca dávka: </w:t>
      </w:r>
    </w:p>
    <w:p w14:paraId="26647D58" w14:textId="63F72134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do 1 roku: 1 mg </w:t>
      </w:r>
      <w:proofErr w:type="spellStart"/>
      <w:r w:rsidRPr="007729A4">
        <w:rPr>
          <w:sz w:val="22"/>
          <w:szCs w:val="22"/>
          <w:lang w:val="sk-SK"/>
        </w:rPr>
        <w:t>biperidéniumlaktátu</w:t>
      </w:r>
      <w:proofErr w:type="spellEnd"/>
      <w:r w:rsidRPr="007729A4">
        <w:rPr>
          <w:sz w:val="22"/>
          <w:szCs w:val="22"/>
          <w:lang w:val="sk-SK"/>
        </w:rPr>
        <w:t xml:space="preserve"> (0,2 ml)</w:t>
      </w:r>
      <w:r w:rsidR="004A5C92">
        <w:rPr>
          <w:sz w:val="22"/>
          <w:szCs w:val="22"/>
          <w:lang w:val="sk-SK"/>
        </w:rPr>
        <w:t>,</w:t>
      </w:r>
      <w:r w:rsidRPr="007729A4">
        <w:rPr>
          <w:sz w:val="22"/>
          <w:szCs w:val="22"/>
          <w:lang w:val="sk-SK"/>
        </w:rPr>
        <w:t xml:space="preserve"> </w:t>
      </w:r>
    </w:p>
    <w:p w14:paraId="78296D43" w14:textId="1AC1B105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do 6 rokov: 2 mg </w:t>
      </w:r>
      <w:proofErr w:type="spellStart"/>
      <w:r w:rsidRPr="007729A4">
        <w:rPr>
          <w:sz w:val="22"/>
          <w:szCs w:val="22"/>
          <w:lang w:val="sk-SK"/>
        </w:rPr>
        <w:t>biperidéniumlaktátu</w:t>
      </w:r>
      <w:proofErr w:type="spellEnd"/>
      <w:r w:rsidRPr="007729A4">
        <w:rPr>
          <w:sz w:val="22"/>
          <w:szCs w:val="22"/>
          <w:lang w:val="sk-SK"/>
        </w:rPr>
        <w:t xml:space="preserve"> (0,4 ml)</w:t>
      </w:r>
      <w:r w:rsidR="004A5C92">
        <w:rPr>
          <w:sz w:val="22"/>
          <w:szCs w:val="22"/>
          <w:lang w:val="sk-SK"/>
        </w:rPr>
        <w:t>,</w:t>
      </w:r>
      <w:r w:rsidRPr="007729A4">
        <w:rPr>
          <w:sz w:val="22"/>
          <w:szCs w:val="22"/>
          <w:lang w:val="sk-SK"/>
        </w:rPr>
        <w:t xml:space="preserve"> </w:t>
      </w:r>
    </w:p>
    <w:p w14:paraId="68518A70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lastRenderedPageBreak/>
        <w:t xml:space="preserve">do 10 rokov: 3 mg </w:t>
      </w:r>
      <w:proofErr w:type="spellStart"/>
      <w:r w:rsidRPr="007729A4">
        <w:rPr>
          <w:sz w:val="22"/>
          <w:szCs w:val="22"/>
          <w:lang w:val="sk-SK"/>
        </w:rPr>
        <w:t>biperidéniumlaktátu</w:t>
      </w:r>
      <w:proofErr w:type="spellEnd"/>
      <w:r w:rsidRPr="007729A4">
        <w:rPr>
          <w:sz w:val="22"/>
          <w:szCs w:val="22"/>
          <w:lang w:val="sk-SK"/>
        </w:rPr>
        <w:t xml:space="preserve"> (0,6 ml).</w:t>
      </w:r>
    </w:p>
    <w:p w14:paraId="1B38E87F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Ak je potrebné, môže sa rovnaká dávka zopakovať po 30 minútach.</w:t>
      </w:r>
    </w:p>
    <w:p w14:paraId="713C02A3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Injekcia sa má prerušiť, pokiaľ si to vyžaduje povaha príznakov počas podania.</w:t>
      </w:r>
    </w:p>
    <w:p w14:paraId="263E1164" w14:textId="77777777" w:rsidR="00BB2543" w:rsidRPr="007729A4" w:rsidRDefault="00BB2543" w:rsidP="003F7F97">
      <w:pPr>
        <w:rPr>
          <w:sz w:val="22"/>
          <w:szCs w:val="22"/>
          <w:lang w:val="sk-SK"/>
        </w:rPr>
      </w:pPr>
    </w:p>
    <w:p w14:paraId="362DEBA4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i/>
          <w:sz w:val="22"/>
          <w:szCs w:val="22"/>
          <w:lang w:val="sk-SK"/>
        </w:rPr>
        <w:t>Otrava nikotínom</w:t>
      </w:r>
    </w:p>
    <w:p w14:paraId="1AB5C2E7" w14:textId="7DE4F964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V prípade akútnej otravy nikotínom je vhodné doplniť obvyklé opatrenia </w:t>
      </w:r>
      <w:proofErr w:type="spellStart"/>
      <w:r w:rsidRPr="007729A4">
        <w:rPr>
          <w:sz w:val="22"/>
          <w:szCs w:val="22"/>
          <w:lang w:val="sk-SK"/>
        </w:rPr>
        <w:t>intramuskulárnou</w:t>
      </w:r>
      <w:proofErr w:type="spellEnd"/>
      <w:r w:rsidRPr="007729A4">
        <w:rPr>
          <w:sz w:val="22"/>
          <w:szCs w:val="22"/>
          <w:lang w:val="sk-SK"/>
        </w:rPr>
        <w:t xml:space="preserve"> injekciou 5 – 10</w:t>
      </w:r>
      <w:r w:rsidR="00A73A8C" w:rsidRPr="007729A4">
        <w:rPr>
          <w:sz w:val="22"/>
          <w:szCs w:val="22"/>
          <w:lang w:val="sk-SK"/>
        </w:rPr>
        <w:t> </w:t>
      </w:r>
      <w:r w:rsidRPr="007729A4">
        <w:rPr>
          <w:sz w:val="22"/>
          <w:szCs w:val="22"/>
          <w:lang w:val="sk-SK"/>
        </w:rPr>
        <w:t xml:space="preserve">mg </w:t>
      </w:r>
      <w:proofErr w:type="spellStart"/>
      <w:r w:rsidRPr="007729A4">
        <w:rPr>
          <w:sz w:val="22"/>
          <w:szCs w:val="22"/>
          <w:lang w:val="sk-SK"/>
        </w:rPr>
        <w:t>biperidéniumlaktátu</w:t>
      </w:r>
      <w:proofErr w:type="spellEnd"/>
      <w:r w:rsidRPr="007729A4">
        <w:rPr>
          <w:sz w:val="22"/>
          <w:szCs w:val="22"/>
          <w:lang w:val="sk-SK"/>
        </w:rPr>
        <w:t xml:space="preserve"> (1 – 2 ml) a pri ohrození života pacienta intravenóznym podaním 5</w:t>
      </w:r>
      <w:r w:rsidR="00A73A8C" w:rsidRPr="007729A4">
        <w:rPr>
          <w:sz w:val="22"/>
          <w:szCs w:val="22"/>
          <w:lang w:val="sk-SK"/>
        </w:rPr>
        <w:t> </w:t>
      </w:r>
      <w:r w:rsidRPr="007729A4">
        <w:rPr>
          <w:sz w:val="22"/>
          <w:szCs w:val="22"/>
          <w:lang w:val="sk-SK"/>
        </w:rPr>
        <w:t xml:space="preserve">mg </w:t>
      </w:r>
      <w:proofErr w:type="spellStart"/>
      <w:r w:rsidRPr="007729A4">
        <w:rPr>
          <w:sz w:val="22"/>
          <w:szCs w:val="22"/>
          <w:lang w:val="sk-SK"/>
        </w:rPr>
        <w:t>biperidéniumlaktátu</w:t>
      </w:r>
      <w:proofErr w:type="spellEnd"/>
      <w:r w:rsidRPr="007729A4">
        <w:rPr>
          <w:sz w:val="22"/>
          <w:szCs w:val="22"/>
          <w:lang w:val="sk-SK"/>
        </w:rPr>
        <w:t xml:space="preserve"> (1 ml injekčného roztoku </w:t>
      </w:r>
      <w:proofErr w:type="spellStart"/>
      <w:r w:rsidRPr="007729A4">
        <w:rPr>
          <w:sz w:val="22"/>
          <w:szCs w:val="22"/>
          <w:lang w:val="sk-SK"/>
        </w:rPr>
        <w:t>Akineton</w:t>
      </w:r>
      <w:r w:rsidR="00C90BE4" w:rsidRPr="007729A4">
        <w:rPr>
          <w:sz w:val="22"/>
          <w:lang w:val="sk-SK"/>
        </w:rPr>
        <w:t>u</w:t>
      </w:r>
      <w:proofErr w:type="spellEnd"/>
      <w:r w:rsidRPr="007729A4">
        <w:rPr>
          <w:sz w:val="22"/>
          <w:szCs w:val="22"/>
          <w:lang w:val="sk-SK"/>
        </w:rPr>
        <w:t>).</w:t>
      </w:r>
    </w:p>
    <w:p w14:paraId="4A02E6F8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6C6383C5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i/>
          <w:sz w:val="22"/>
          <w:szCs w:val="22"/>
          <w:lang w:val="sk-SK"/>
        </w:rPr>
        <w:t>Otrava organofosfátmi</w:t>
      </w:r>
    </w:p>
    <w:p w14:paraId="40C307F0" w14:textId="3AD3E304" w:rsidR="00BB2543" w:rsidRPr="007729A4" w:rsidRDefault="00BB2543" w:rsidP="007729A4">
      <w:p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Akineton</w:t>
      </w:r>
      <w:proofErr w:type="spellEnd"/>
      <w:r w:rsidRPr="007729A4">
        <w:rPr>
          <w:sz w:val="22"/>
          <w:szCs w:val="22"/>
          <w:lang w:val="sk-SK"/>
        </w:rPr>
        <w:t xml:space="preserve"> sa dávkuje individuálne</w:t>
      </w:r>
      <w:r w:rsidR="00A37B20" w:rsidRPr="007729A4">
        <w:rPr>
          <w:sz w:val="22"/>
          <w:lang w:val="sk-SK"/>
        </w:rPr>
        <w:t>.</w:t>
      </w:r>
      <w:r w:rsidRPr="007729A4">
        <w:rPr>
          <w:sz w:val="22"/>
          <w:szCs w:val="22"/>
          <w:lang w:val="sk-SK"/>
        </w:rPr>
        <w:t xml:space="preserve"> </w:t>
      </w:r>
      <w:r w:rsidR="00A37B20" w:rsidRPr="007729A4">
        <w:rPr>
          <w:sz w:val="22"/>
          <w:lang w:val="sk-SK"/>
        </w:rPr>
        <w:t>P</w:t>
      </w:r>
      <w:r w:rsidRPr="007729A4">
        <w:rPr>
          <w:sz w:val="22"/>
          <w:szCs w:val="22"/>
          <w:lang w:val="sk-SK"/>
        </w:rPr>
        <w:t xml:space="preserve">odľa závažnosti otravy sa aplikuje </w:t>
      </w:r>
      <w:r w:rsidR="00A37B20" w:rsidRPr="007729A4">
        <w:rPr>
          <w:sz w:val="22"/>
          <w:lang w:val="sk-SK"/>
        </w:rPr>
        <w:t>opakovane</w:t>
      </w:r>
      <w:r w:rsidRPr="007729A4">
        <w:rPr>
          <w:sz w:val="22"/>
          <w:szCs w:val="22"/>
          <w:lang w:val="sk-SK"/>
        </w:rPr>
        <w:t xml:space="preserve"> jedna ampulka intravenózne až do odznenia príznakov otravy.</w:t>
      </w:r>
      <w:r w:rsidR="006F491F" w:rsidRPr="007729A4">
        <w:rPr>
          <w:sz w:val="22"/>
          <w:lang w:val="sk-SK"/>
        </w:rPr>
        <w:t xml:space="preserve"> </w:t>
      </w:r>
    </w:p>
    <w:p w14:paraId="15146745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4ACA76D1" w14:textId="77777777" w:rsidR="00BB2543" w:rsidRPr="007729A4" w:rsidRDefault="00BB2543" w:rsidP="007729A4">
      <w:pPr>
        <w:numPr>
          <w:ilvl w:val="1"/>
          <w:numId w:val="2"/>
        </w:numPr>
        <w:tabs>
          <w:tab w:val="clear" w:pos="42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Kontraindikácie</w:t>
      </w:r>
    </w:p>
    <w:p w14:paraId="543D04F8" w14:textId="77777777" w:rsidR="00CA1B02" w:rsidRPr="007729A4" w:rsidRDefault="00CA1B02" w:rsidP="007729A4">
      <w:pPr>
        <w:rPr>
          <w:b/>
          <w:sz w:val="22"/>
          <w:lang w:val="sk-SK"/>
        </w:rPr>
      </w:pPr>
    </w:p>
    <w:p w14:paraId="43F47E27" w14:textId="6B5441A8" w:rsidR="006F491F" w:rsidRPr="007729A4" w:rsidRDefault="00C90BE4" w:rsidP="007729A4">
      <w:pPr>
        <w:rPr>
          <w:sz w:val="22"/>
          <w:lang w:val="sk-SK"/>
        </w:rPr>
      </w:pPr>
      <w:r w:rsidRPr="007729A4">
        <w:rPr>
          <w:sz w:val="22"/>
          <w:lang w:val="sk-SK"/>
        </w:rPr>
        <w:t>P</w:t>
      </w:r>
      <w:r w:rsidR="00BB2543" w:rsidRPr="007729A4">
        <w:rPr>
          <w:sz w:val="22"/>
          <w:lang w:val="sk-SK"/>
        </w:rPr>
        <w:t>recitlivenos</w:t>
      </w:r>
      <w:r w:rsidRPr="007729A4">
        <w:rPr>
          <w:sz w:val="22"/>
          <w:lang w:val="sk-SK"/>
        </w:rPr>
        <w:t>ť</w:t>
      </w:r>
      <w:r w:rsidR="00BB2543" w:rsidRPr="007729A4">
        <w:rPr>
          <w:sz w:val="22"/>
          <w:lang w:val="sk-SK"/>
        </w:rPr>
        <w:t xml:space="preserve"> na </w:t>
      </w:r>
      <w:proofErr w:type="spellStart"/>
      <w:r w:rsidR="00224760" w:rsidRPr="007729A4">
        <w:rPr>
          <w:sz w:val="22"/>
          <w:lang w:val="sk-SK"/>
        </w:rPr>
        <w:t>biperidéniumlaktát</w:t>
      </w:r>
      <w:proofErr w:type="spellEnd"/>
      <w:r w:rsidRPr="007729A4">
        <w:rPr>
          <w:sz w:val="22"/>
          <w:lang w:val="sk-SK"/>
        </w:rPr>
        <w:t xml:space="preserve"> </w:t>
      </w:r>
      <w:r w:rsidR="00BB2543" w:rsidRPr="007729A4">
        <w:rPr>
          <w:sz w:val="22"/>
          <w:lang w:val="sk-SK"/>
        </w:rPr>
        <w:t xml:space="preserve">alebo </w:t>
      </w:r>
      <w:r w:rsidR="00224760" w:rsidRPr="007729A4">
        <w:rPr>
          <w:sz w:val="22"/>
          <w:lang w:val="sk-SK"/>
        </w:rPr>
        <w:t xml:space="preserve">na </w:t>
      </w:r>
      <w:r w:rsidR="00BB2543" w:rsidRPr="007729A4">
        <w:rPr>
          <w:sz w:val="22"/>
          <w:lang w:val="sk-SK"/>
        </w:rPr>
        <w:t xml:space="preserve">ktorúkoľvek </w:t>
      </w:r>
      <w:r w:rsidRPr="007729A4">
        <w:rPr>
          <w:sz w:val="22"/>
          <w:lang w:val="sk-SK"/>
        </w:rPr>
        <w:t>z pomocných látok</w:t>
      </w:r>
      <w:r w:rsidR="006F491F" w:rsidRPr="007729A4">
        <w:rPr>
          <w:sz w:val="22"/>
          <w:lang w:val="sk-SK"/>
        </w:rPr>
        <w:t xml:space="preserve"> uvedených v časti 6.1.</w:t>
      </w:r>
      <w:r w:rsidR="00BB2543" w:rsidRPr="007729A4">
        <w:rPr>
          <w:sz w:val="22"/>
          <w:lang w:val="sk-SK"/>
        </w:rPr>
        <w:t xml:space="preserve"> </w:t>
      </w:r>
    </w:p>
    <w:p w14:paraId="159872C4" w14:textId="16D25F12" w:rsidR="00224760" w:rsidRPr="007729A4" w:rsidRDefault="00C90BE4" w:rsidP="007729A4">
      <w:pPr>
        <w:rPr>
          <w:sz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Akineton</w:t>
      </w:r>
      <w:proofErr w:type="spellEnd"/>
      <w:r w:rsidRPr="007729A4">
        <w:rPr>
          <w:sz w:val="22"/>
          <w:szCs w:val="22"/>
          <w:lang w:val="sk-SK"/>
        </w:rPr>
        <w:t xml:space="preserve"> je kontraindikovaný </w:t>
      </w:r>
      <w:r w:rsidRPr="007729A4">
        <w:rPr>
          <w:sz w:val="22"/>
          <w:lang w:val="sk-SK"/>
        </w:rPr>
        <w:t>u pacientov</w:t>
      </w:r>
      <w:r w:rsidR="00224760" w:rsidRPr="007729A4">
        <w:rPr>
          <w:sz w:val="22"/>
          <w:lang w:val="sk-SK"/>
        </w:rPr>
        <w:t>:</w:t>
      </w:r>
    </w:p>
    <w:p w14:paraId="14777F74" w14:textId="54FF314A" w:rsidR="00224760" w:rsidRPr="007729A4" w:rsidRDefault="00BB2543" w:rsidP="007729A4">
      <w:pPr>
        <w:numPr>
          <w:ilvl w:val="0"/>
          <w:numId w:val="11"/>
        </w:numPr>
        <w:rPr>
          <w:sz w:val="22"/>
          <w:lang w:val="sk-SK"/>
        </w:rPr>
      </w:pPr>
      <w:r w:rsidRPr="007729A4">
        <w:rPr>
          <w:sz w:val="22"/>
          <w:szCs w:val="22"/>
          <w:lang w:val="sk-SK"/>
        </w:rPr>
        <w:t xml:space="preserve">s neliečeným </w:t>
      </w:r>
      <w:proofErr w:type="spellStart"/>
      <w:r w:rsidRPr="007729A4">
        <w:rPr>
          <w:sz w:val="22"/>
          <w:szCs w:val="22"/>
          <w:lang w:val="sk-SK"/>
        </w:rPr>
        <w:t>glaukómom</w:t>
      </w:r>
      <w:proofErr w:type="spellEnd"/>
      <w:r w:rsidRPr="007729A4">
        <w:rPr>
          <w:sz w:val="22"/>
          <w:szCs w:val="22"/>
          <w:lang w:val="sk-SK"/>
        </w:rPr>
        <w:t xml:space="preserve"> s ostrým uhlom</w:t>
      </w:r>
    </w:p>
    <w:p w14:paraId="44C868CE" w14:textId="5D12BBFF" w:rsidR="00224760" w:rsidRPr="007729A4" w:rsidRDefault="00B05F50" w:rsidP="007729A4">
      <w:pPr>
        <w:numPr>
          <w:ilvl w:val="0"/>
          <w:numId w:val="11"/>
        </w:num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s mechanickou </w:t>
      </w:r>
      <w:proofErr w:type="spellStart"/>
      <w:r w:rsidRPr="007729A4">
        <w:rPr>
          <w:sz w:val="22"/>
          <w:szCs w:val="22"/>
          <w:lang w:val="sk-SK"/>
        </w:rPr>
        <w:t>stenózou</w:t>
      </w:r>
      <w:proofErr w:type="spellEnd"/>
      <w:r w:rsidRPr="007729A4">
        <w:rPr>
          <w:sz w:val="22"/>
          <w:szCs w:val="22"/>
          <w:lang w:val="sk-SK"/>
        </w:rPr>
        <w:t xml:space="preserve"> v </w:t>
      </w:r>
      <w:proofErr w:type="spellStart"/>
      <w:r w:rsidRPr="007729A4">
        <w:rPr>
          <w:sz w:val="22"/>
          <w:szCs w:val="22"/>
          <w:lang w:val="sk-SK"/>
        </w:rPr>
        <w:t>gastrointestinálnom</w:t>
      </w:r>
      <w:proofErr w:type="spellEnd"/>
      <w:r w:rsidRPr="007729A4">
        <w:rPr>
          <w:sz w:val="22"/>
          <w:szCs w:val="22"/>
          <w:lang w:val="sk-SK"/>
        </w:rPr>
        <w:t xml:space="preserve"> trakte,</w:t>
      </w:r>
    </w:p>
    <w:p w14:paraId="576972D0" w14:textId="77777777" w:rsidR="00B05F50" w:rsidRPr="007729A4" w:rsidRDefault="00B05F50" w:rsidP="007729A4">
      <w:pPr>
        <w:numPr>
          <w:ilvl w:val="0"/>
          <w:numId w:val="11"/>
        </w:num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s </w:t>
      </w:r>
      <w:proofErr w:type="spellStart"/>
      <w:r w:rsidRPr="007729A4">
        <w:rPr>
          <w:sz w:val="22"/>
          <w:szCs w:val="22"/>
          <w:lang w:val="sk-SK"/>
        </w:rPr>
        <w:t>megakolónom</w:t>
      </w:r>
      <w:proofErr w:type="spellEnd"/>
      <w:r w:rsidRPr="007729A4">
        <w:rPr>
          <w:sz w:val="22"/>
          <w:szCs w:val="22"/>
          <w:lang w:val="sk-SK"/>
        </w:rPr>
        <w:t xml:space="preserve"> alebo nepriechodnosťou čriev.</w:t>
      </w:r>
    </w:p>
    <w:p w14:paraId="7AB13571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7298B592" w14:textId="74B103DF" w:rsidR="00BB2543" w:rsidRPr="007729A4" w:rsidRDefault="00C90BE4" w:rsidP="007729A4">
      <w:pPr>
        <w:numPr>
          <w:ilvl w:val="1"/>
          <w:numId w:val="2"/>
        </w:numPr>
        <w:tabs>
          <w:tab w:val="clear" w:pos="42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lang w:val="sk-SK"/>
        </w:rPr>
        <w:t>Osobitné</w:t>
      </w:r>
      <w:r w:rsidRPr="007729A4">
        <w:rPr>
          <w:b/>
          <w:sz w:val="22"/>
          <w:szCs w:val="22"/>
          <w:lang w:val="sk-SK"/>
        </w:rPr>
        <w:t xml:space="preserve"> </w:t>
      </w:r>
      <w:r w:rsidR="00BB2543" w:rsidRPr="007729A4">
        <w:rPr>
          <w:b/>
          <w:sz w:val="22"/>
          <w:szCs w:val="22"/>
          <w:lang w:val="sk-SK"/>
        </w:rPr>
        <w:t>upozornenia</w:t>
      </w:r>
      <w:r w:rsidRPr="007729A4">
        <w:rPr>
          <w:b/>
          <w:sz w:val="22"/>
          <w:lang w:val="sk-SK"/>
        </w:rPr>
        <w:t xml:space="preserve"> a opatrenia pri používaní</w:t>
      </w:r>
    </w:p>
    <w:p w14:paraId="677AA4B6" w14:textId="77777777" w:rsidR="00CA1B02" w:rsidRPr="007729A4" w:rsidRDefault="00CA1B02" w:rsidP="007729A4">
      <w:pPr>
        <w:rPr>
          <w:sz w:val="22"/>
          <w:lang w:val="sk-SK"/>
        </w:rPr>
      </w:pPr>
    </w:p>
    <w:p w14:paraId="670DD1ED" w14:textId="19C259DE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Nežiaduce účinky sa objavujú najmä </w:t>
      </w:r>
      <w:r w:rsidR="006F491F" w:rsidRPr="007729A4">
        <w:rPr>
          <w:sz w:val="22"/>
          <w:lang w:val="sk-SK"/>
        </w:rPr>
        <w:t>na začiatku</w:t>
      </w:r>
      <w:r w:rsidRPr="007729A4">
        <w:rPr>
          <w:sz w:val="22"/>
          <w:szCs w:val="22"/>
          <w:lang w:val="sk-SK"/>
        </w:rPr>
        <w:t xml:space="preserve"> liečby a tiež</w:t>
      </w:r>
      <w:r w:rsidR="006F491F" w:rsidRPr="007729A4">
        <w:rPr>
          <w:sz w:val="22"/>
          <w:lang w:val="sk-SK"/>
        </w:rPr>
        <w:t xml:space="preserve"> pri náhlom zvýšení</w:t>
      </w:r>
      <w:r w:rsidRPr="007729A4">
        <w:rPr>
          <w:sz w:val="22"/>
          <w:szCs w:val="22"/>
          <w:lang w:val="sk-SK"/>
        </w:rPr>
        <w:t xml:space="preserve"> dávk</w:t>
      </w:r>
      <w:r w:rsidR="006F491F" w:rsidRPr="007729A4">
        <w:rPr>
          <w:sz w:val="22"/>
          <w:lang w:val="sk-SK"/>
        </w:rPr>
        <w:t>y</w:t>
      </w:r>
      <w:r w:rsidRPr="007729A4">
        <w:rPr>
          <w:sz w:val="22"/>
          <w:szCs w:val="22"/>
          <w:lang w:val="sk-SK"/>
        </w:rPr>
        <w:t xml:space="preserve">. Vynímajúc prípady vitálnych komplikácií, treba sa </w:t>
      </w:r>
      <w:r w:rsidR="00873EE0" w:rsidRPr="007729A4">
        <w:rPr>
          <w:sz w:val="22"/>
          <w:lang w:val="sk-SK"/>
        </w:rPr>
        <w:t>vyhnúť</w:t>
      </w:r>
      <w:r w:rsidR="00873EE0" w:rsidRPr="007729A4">
        <w:rPr>
          <w:sz w:val="22"/>
          <w:szCs w:val="22"/>
          <w:lang w:val="sk-SK"/>
        </w:rPr>
        <w:t xml:space="preserve"> </w:t>
      </w:r>
      <w:r w:rsidRPr="007729A4">
        <w:rPr>
          <w:sz w:val="22"/>
          <w:szCs w:val="22"/>
          <w:lang w:val="sk-SK"/>
        </w:rPr>
        <w:t xml:space="preserve">náhlemu prerušeniu liečby </w:t>
      </w:r>
      <w:r w:rsidR="00873EE0" w:rsidRPr="007729A4">
        <w:rPr>
          <w:sz w:val="22"/>
          <w:lang w:val="sk-SK"/>
        </w:rPr>
        <w:t>pre riziko</w:t>
      </w:r>
      <w:r w:rsidR="00873EE0" w:rsidRPr="007729A4">
        <w:rPr>
          <w:sz w:val="22"/>
          <w:szCs w:val="22"/>
          <w:lang w:val="sk-SK"/>
        </w:rPr>
        <w:t xml:space="preserve"> </w:t>
      </w:r>
      <w:r w:rsidR="006F491F" w:rsidRPr="007729A4">
        <w:rPr>
          <w:sz w:val="22"/>
          <w:lang w:val="sk-SK"/>
        </w:rPr>
        <w:t>nadmernej</w:t>
      </w:r>
      <w:r w:rsidRPr="007729A4">
        <w:rPr>
          <w:sz w:val="22"/>
          <w:szCs w:val="22"/>
          <w:lang w:val="sk-SK"/>
        </w:rPr>
        <w:t xml:space="preserve"> </w:t>
      </w:r>
      <w:proofErr w:type="spellStart"/>
      <w:r w:rsidRPr="007729A4">
        <w:rPr>
          <w:sz w:val="22"/>
          <w:szCs w:val="22"/>
          <w:lang w:val="sk-SK"/>
        </w:rPr>
        <w:t>protiregulačnej</w:t>
      </w:r>
      <w:proofErr w:type="spellEnd"/>
      <w:r w:rsidRPr="007729A4">
        <w:rPr>
          <w:sz w:val="22"/>
          <w:szCs w:val="22"/>
          <w:lang w:val="sk-SK"/>
        </w:rPr>
        <w:t xml:space="preserve"> reakcie. Starší pacienti, najmä s cerebrálnymi léziami </w:t>
      </w:r>
      <w:proofErr w:type="spellStart"/>
      <w:r w:rsidRPr="007729A4">
        <w:rPr>
          <w:sz w:val="22"/>
          <w:szCs w:val="22"/>
          <w:lang w:val="sk-SK"/>
        </w:rPr>
        <w:t>vaskulárnej</w:t>
      </w:r>
      <w:proofErr w:type="spellEnd"/>
      <w:r w:rsidRPr="007729A4">
        <w:rPr>
          <w:sz w:val="22"/>
          <w:szCs w:val="22"/>
          <w:lang w:val="sk-SK"/>
        </w:rPr>
        <w:t xml:space="preserve"> alebo </w:t>
      </w:r>
      <w:proofErr w:type="spellStart"/>
      <w:r w:rsidRPr="007729A4">
        <w:rPr>
          <w:sz w:val="22"/>
          <w:szCs w:val="22"/>
          <w:lang w:val="sk-SK"/>
        </w:rPr>
        <w:t>degeneratívnej</w:t>
      </w:r>
      <w:proofErr w:type="spellEnd"/>
      <w:r w:rsidRPr="007729A4">
        <w:rPr>
          <w:sz w:val="22"/>
          <w:szCs w:val="22"/>
          <w:lang w:val="sk-SK"/>
        </w:rPr>
        <w:t xml:space="preserve"> povahy, môžu často vykazovať zvýšenú senzitivitu, dokonca aj pri terapeutickom dávkovaní lieku.</w:t>
      </w:r>
    </w:p>
    <w:p w14:paraId="183B5BF3" w14:textId="69773B14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V štúdiách na zvieratách sa zistilo, že centrálne účinkujúce lieky, ako je </w:t>
      </w:r>
      <w:proofErr w:type="spellStart"/>
      <w:r w:rsidRPr="007729A4">
        <w:rPr>
          <w:sz w:val="22"/>
          <w:szCs w:val="22"/>
          <w:lang w:val="sk-SK"/>
        </w:rPr>
        <w:t>Akineton</w:t>
      </w:r>
      <w:proofErr w:type="spellEnd"/>
      <w:r w:rsidRPr="007729A4">
        <w:rPr>
          <w:sz w:val="22"/>
          <w:szCs w:val="22"/>
          <w:lang w:val="sk-SK"/>
        </w:rPr>
        <w:t xml:space="preserve">, môžu viesť k zvýšenej náchylnosti na cerebrálne záchvaty. Tento fakt </w:t>
      </w:r>
      <w:r w:rsidR="00873EE0" w:rsidRPr="007729A4">
        <w:rPr>
          <w:sz w:val="22"/>
          <w:lang w:val="sk-SK"/>
        </w:rPr>
        <w:t xml:space="preserve">sa </w:t>
      </w:r>
      <w:r w:rsidRPr="007729A4">
        <w:rPr>
          <w:sz w:val="22"/>
          <w:lang w:val="sk-SK"/>
        </w:rPr>
        <w:t>m</w:t>
      </w:r>
      <w:r w:rsidR="00075C28" w:rsidRPr="007729A4">
        <w:rPr>
          <w:sz w:val="22"/>
          <w:lang w:val="sk-SK"/>
        </w:rPr>
        <w:t>á</w:t>
      </w:r>
      <w:r w:rsidRPr="007729A4">
        <w:rPr>
          <w:sz w:val="22"/>
          <w:szCs w:val="22"/>
          <w:lang w:val="sk-SK"/>
        </w:rPr>
        <w:t xml:space="preserve"> preto </w:t>
      </w:r>
      <w:r w:rsidR="00873EE0" w:rsidRPr="007729A4">
        <w:rPr>
          <w:sz w:val="22"/>
          <w:lang w:val="sk-SK"/>
        </w:rPr>
        <w:t>vziať</w:t>
      </w:r>
      <w:r w:rsidR="00873EE0" w:rsidRPr="007729A4">
        <w:rPr>
          <w:sz w:val="22"/>
          <w:szCs w:val="22"/>
          <w:lang w:val="sk-SK"/>
        </w:rPr>
        <w:t xml:space="preserve"> </w:t>
      </w:r>
      <w:r w:rsidRPr="007729A4">
        <w:rPr>
          <w:sz w:val="22"/>
          <w:szCs w:val="22"/>
          <w:lang w:val="sk-SK"/>
        </w:rPr>
        <w:t>do úvahy v manažmente predisponovaných osôb.</w:t>
      </w:r>
    </w:p>
    <w:p w14:paraId="38432D81" w14:textId="1E226D0C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Boli pozorované jednotlivé prípady </w:t>
      </w:r>
      <w:proofErr w:type="spellStart"/>
      <w:r w:rsidRPr="007729A4">
        <w:rPr>
          <w:sz w:val="22"/>
          <w:szCs w:val="22"/>
          <w:lang w:val="sk-SK"/>
        </w:rPr>
        <w:t>abúzu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proofErr w:type="spellStart"/>
      <w:r w:rsidRPr="007729A4">
        <w:rPr>
          <w:sz w:val="22"/>
          <w:szCs w:val="22"/>
          <w:lang w:val="sk-SK"/>
        </w:rPr>
        <w:t>Akinetonu</w:t>
      </w:r>
      <w:proofErr w:type="spellEnd"/>
      <w:r w:rsidRPr="007729A4">
        <w:rPr>
          <w:sz w:val="22"/>
          <w:szCs w:val="22"/>
          <w:lang w:val="sk-SK"/>
        </w:rPr>
        <w:t xml:space="preserve"> s následnou závislosťou. Tento </w:t>
      </w:r>
      <w:r w:rsidR="00873EE0" w:rsidRPr="007729A4">
        <w:rPr>
          <w:sz w:val="22"/>
          <w:lang w:val="sk-SK"/>
        </w:rPr>
        <w:t>jav</w:t>
      </w:r>
      <w:r w:rsidR="00873EE0" w:rsidRPr="007729A4">
        <w:rPr>
          <w:sz w:val="22"/>
          <w:szCs w:val="22"/>
          <w:lang w:val="sk-SK"/>
        </w:rPr>
        <w:t xml:space="preserve"> </w:t>
      </w:r>
      <w:r w:rsidRPr="007729A4">
        <w:rPr>
          <w:sz w:val="22"/>
          <w:szCs w:val="22"/>
          <w:lang w:val="sk-SK"/>
        </w:rPr>
        <w:t xml:space="preserve">môže byť spojený s náladu povznášajúcim a prechodne </w:t>
      </w:r>
      <w:proofErr w:type="spellStart"/>
      <w:r w:rsidRPr="007729A4">
        <w:rPr>
          <w:sz w:val="22"/>
          <w:szCs w:val="22"/>
          <w:lang w:val="sk-SK"/>
        </w:rPr>
        <w:t>euforizujúcim</w:t>
      </w:r>
      <w:proofErr w:type="spellEnd"/>
      <w:r w:rsidRPr="007729A4">
        <w:rPr>
          <w:sz w:val="22"/>
          <w:szCs w:val="22"/>
          <w:lang w:val="sk-SK"/>
        </w:rPr>
        <w:t xml:space="preserve"> účinkom lieku, ktorý bol občas pozorovaný.</w:t>
      </w:r>
    </w:p>
    <w:p w14:paraId="0435787F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Počas dlhodobej liečby sa má pravidelne kontrolovať </w:t>
      </w:r>
      <w:proofErr w:type="spellStart"/>
      <w:r w:rsidRPr="007729A4">
        <w:rPr>
          <w:sz w:val="22"/>
          <w:szCs w:val="22"/>
          <w:lang w:val="sk-SK"/>
        </w:rPr>
        <w:t>vnútroočný</w:t>
      </w:r>
      <w:proofErr w:type="spellEnd"/>
      <w:r w:rsidRPr="007729A4">
        <w:rPr>
          <w:sz w:val="22"/>
          <w:szCs w:val="22"/>
          <w:lang w:val="sk-SK"/>
        </w:rPr>
        <w:t xml:space="preserve"> tlak.</w:t>
      </w:r>
    </w:p>
    <w:p w14:paraId="125C5052" w14:textId="77777777" w:rsidR="00C90BE4" w:rsidRPr="007729A4" w:rsidRDefault="00C90BE4" w:rsidP="007729A4">
      <w:pPr>
        <w:rPr>
          <w:sz w:val="22"/>
          <w:lang w:val="sk-SK"/>
        </w:rPr>
      </w:pPr>
      <w:proofErr w:type="spellStart"/>
      <w:r w:rsidRPr="007729A4">
        <w:rPr>
          <w:sz w:val="22"/>
          <w:lang w:val="sk-SK"/>
        </w:rPr>
        <w:t>Akineton</w:t>
      </w:r>
      <w:proofErr w:type="spellEnd"/>
      <w:r w:rsidRPr="007729A4">
        <w:rPr>
          <w:sz w:val="22"/>
          <w:lang w:val="sk-SK"/>
        </w:rPr>
        <w:t xml:space="preserve"> je relatívne kontraindikovaný pri hypertrofii prostaty s hromadením zvyškového moču a pri stavoch, ktoré môžu byť spojené s rizikom vzniku život ohrozujúcej </w:t>
      </w:r>
      <w:proofErr w:type="spellStart"/>
      <w:r w:rsidRPr="007729A4">
        <w:rPr>
          <w:sz w:val="22"/>
          <w:lang w:val="sk-SK"/>
        </w:rPr>
        <w:t>tachykardie</w:t>
      </w:r>
      <w:proofErr w:type="spellEnd"/>
      <w:r w:rsidRPr="007729A4">
        <w:rPr>
          <w:sz w:val="22"/>
          <w:lang w:val="sk-SK"/>
        </w:rPr>
        <w:t>.</w:t>
      </w:r>
    </w:p>
    <w:p w14:paraId="0CDAC7F0" w14:textId="77777777" w:rsidR="00BB2543" w:rsidRPr="007729A4" w:rsidRDefault="0067341F" w:rsidP="007729A4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Tento liek obsahuje menej ako 1 mmol sodíka (23 mg) v ampulke s 1 ml injekčného roztoku, t. j. v podstate zanedbateľné množstvo sodíka.</w:t>
      </w:r>
    </w:p>
    <w:p w14:paraId="7A820565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6915E8F4" w14:textId="77777777" w:rsidR="00BB2543" w:rsidRPr="007729A4" w:rsidRDefault="00BB2543" w:rsidP="007729A4">
      <w:pPr>
        <w:numPr>
          <w:ilvl w:val="1"/>
          <w:numId w:val="2"/>
        </w:numPr>
        <w:tabs>
          <w:tab w:val="clear" w:pos="42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Liekové a iné interakcie</w:t>
      </w:r>
    </w:p>
    <w:p w14:paraId="0896BCD3" w14:textId="77777777" w:rsidR="000B1DC0" w:rsidRPr="007729A4" w:rsidRDefault="000B1DC0" w:rsidP="007729A4">
      <w:pPr>
        <w:rPr>
          <w:sz w:val="22"/>
          <w:lang w:val="sk-SK"/>
        </w:rPr>
      </w:pPr>
    </w:p>
    <w:p w14:paraId="19D69883" w14:textId="29BE25B9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Podávanie </w:t>
      </w:r>
      <w:proofErr w:type="spellStart"/>
      <w:r w:rsidRPr="007729A4">
        <w:rPr>
          <w:sz w:val="22"/>
          <w:szCs w:val="22"/>
          <w:lang w:val="sk-SK"/>
        </w:rPr>
        <w:t>Akinetonu</w:t>
      </w:r>
      <w:proofErr w:type="spellEnd"/>
      <w:r w:rsidRPr="007729A4">
        <w:rPr>
          <w:sz w:val="22"/>
          <w:szCs w:val="22"/>
          <w:lang w:val="sk-SK"/>
        </w:rPr>
        <w:t xml:space="preserve"> s ďalšími </w:t>
      </w:r>
      <w:proofErr w:type="spellStart"/>
      <w:r w:rsidRPr="007729A4">
        <w:rPr>
          <w:sz w:val="22"/>
          <w:szCs w:val="22"/>
          <w:lang w:val="sk-SK"/>
        </w:rPr>
        <w:t>anticholinergnými</w:t>
      </w:r>
      <w:proofErr w:type="spellEnd"/>
      <w:r w:rsidRPr="007729A4">
        <w:rPr>
          <w:sz w:val="22"/>
          <w:szCs w:val="22"/>
          <w:lang w:val="sk-SK"/>
        </w:rPr>
        <w:t xml:space="preserve"> liekmi, napr. psychotropnými liekmi, </w:t>
      </w:r>
      <w:proofErr w:type="spellStart"/>
      <w:r w:rsidRPr="007729A4">
        <w:rPr>
          <w:sz w:val="22"/>
          <w:szCs w:val="22"/>
          <w:lang w:val="sk-SK"/>
        </w:rPr>
        <w:t>antihistaminikami</w:t>
      </w:r>
      <w:proofErr w:type="spellEnd"/>
      <w:r w:rsidRPr="007729A4">
        <w:rPr>
          <w:sz w:val="22"/>
          <w:szCs w:val="22"/>
          <w:lang w:val="sk-SK"/>
        </w:rPr>
        <w:t xml:space="preserve">, </w:t>
      </w:r>
      <w:proofErr w:type="spellStart"/>
      <w:r w:rsidRPr="007729A4">
        <w:rPr>
          <w:sz w:val="22"/>
          <w:szCs w:val="22"/>
          <w:lang w:val="sk-SK"/>
        </w:rPr>
        <w:t>antiparkinsonikami</w:t>
      </w:r>
      <w:proofErr w:type="spellEnd"/>
      <w:r w:rsidRPr="007729A4">
        <w:rPr>
          <w:sz w:val="22"/>
          <w:szCs w:val="22"/>
          <w:lang w:val="sk-SK"/>
        </w:rPr>
        <w:t xml:space="preserve"> a </w:t>
      </w:r>
      <w:proofErr w:type="spellStart"/>
      <w:r w:rsidRPr="007729A4">
        <w:rPr>
          <w:sz w:val="22"/>
          <w:szCs w:val="22"/>
          <w:lang w:val="sk-SK"/>
        </w:rPr>
        <w:t>spazmolytikami</w:t>
      </w:r>
      <w:proofErr w:type="spellEnd"/>
      <w:r w:rsidRPr="007729A4">
        <w:rPr>
          <w:sz w:val="22"/>
          <w:szCs w:val="22"/>
          <w:lang w:val="sk-SK"/>
        </w:rPr>
        <w:t xml:space="preserve"> môže zhoršiť centrálne a periférne nežiaduce účinky. Sú</w:t>
      </w:r>
      <w:r w:rsidR="0000513B" w:rsidRPr="007729A4">
        <w:rPr>
          <w:sz w:val="22"/>
          <w:lang w:val="sk-SK"/>
        </w:rPr>
        <w:t>bežné</w:t>
      </w:r>
      <w:r w:rsidRPr="007729A4">
        <w:rPr>
          <w:sz w:val="22"/>
          <w:szCs w:val="22"/>
          <w:lang w:val="sk-SK"/>
        </w:rPr>
        <w:t xml:space="preserve"> pod</w:t>
      </w:r>
      <w:r w:rsidR="0000513B" w:rsidRPr="007729A4">
        <w:rPr>
          <w:sz w:val="22"/>
          <w:lang w:val="sk-SK"/>
        </w:rPr>
        <w:t>áv</w:t>
      </w:r>
      <w:r w:rsidRPr="007729A4">
        <w:rPr>
          <w:sz w:val="22"/>
          <w:szCs w:val="22"/>
          <w:lang w:val="sk-SK"/>
        </w:rPr>
        <w:t xml:space="preserve">anie </w:t>
      </w:r>
      <w:proofErr w:type="spellStart"/>
      <w:r w:rsidRPr="007729A4">
        <w:rPr>
          <w:sz w:val="22"/>
          <w:szCs w:val="22"/>
          <w:lang w:val="sk-SK"/>
        </w:rPr>
        <w:t>chinidínu</w:t>
      </w:r>
      <w:proofErr w:type="spellEnd"/>
      <w:r w:rsidRPr="007729A4">
        <w:rPr>
          <w:sz w:val="22"/>
          <w:szCs w:val="22"/>
          <w:lang w:val="sk-SK"/>
        </w:rPr>
        <w:t xml:space="preserve"> môže zvýšiť </w:t>
      </w:r>
      <w:proofErr w:type="spellStart"/>
      <w:r w:rsidRPr="007729A4">
        <w:rPr>
          <w:sz w:val="22"/>
          <w:szCs w:val="22"/>
          <w:lang w:val="sk-SK"/>
        </w:rPr>
        <w:t>anticholinergný</w:t>
      </w:r>
      <w:proofErr w:type="spellEnd"/>
      <w:r w:rsidRPr="007729A4">
        <w:rPr>
          <w:sz w:val="22"/>
          <w:szCs w:val="22"/>
          <w:lang w:val="sk-SK"/>
        </w:rPr>
        <w:t xml:space="preserve"> kardiovaskulárny účinok (najmä na </w:t>
      </w:r>
      <w:proofErr w:type="spellStart"/>
      <w:r w:rsidRPr="007729A4">
        <w:rPr>
          <w:sz w:val="22"/>
          <w:szCs w:val="22"/>
          <w:lang w:val="sk-SK"/>
        </w:rPr>
        <w:t>A-V</w:t>
      </w:r>
      <w:proofErr w:type="spellEnd"/>
      <w:r w:rsidRPr="007729A4">
        <w:rPr>
          <w:sz w:val="22"/>
          <w:szCs w:val="22"/>
          <w:lang w:val="sk-SK"/>
        </w:rPr>
        <w:t xml:space="preserve"> prevod).</w:t>
      </w:r>
    </w:p>
    <w:p w14:paraId="58A5935C" w14:textId="3A5842BF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Sú</w:t>
      </w:r>
      <w:r w:rsidR="0000513B" w:rsidRPr="007729A4">
        <w:rPr>
          <w:sz w:val="22"/>
          <w:lang w:val="sk-SK"/>
        </w:rPr>
        <w:t>bežné</w:t>
      </w:r>
      <w:r w:rsidRPr="007729A4">
        <w:rPr>
          <w:sz w:val="22"/>
          <w:szCs w:val="22"/>
          <w:lang w:val="sk-SK"/>
        </w:rPr>
        <w:t xml:space="preserve"> podávanie </w:t>
      </w:r>
      <w:proofErr w:type="spellStart"/>
      <w:r w:rsidRPr="007729A4">
        <w:rPr>
          <w:sz w:val="22"/>
          <w:szCs w:val="22"/>
          <w:lang w:val="sk-SK"/>
        </w:rPr>
        <w:t>levodopy</w:t>
      </w:r>
      <w:proofErr w:type="spellEnd"/>
      <w:r w:rsidRPr="007729A4">
        <w:rPr>
          <w:sz w:val="22"/>
          <w:szCs w:val="22"/>
          <w:lang w:val="sk-SK"/>
        </w:rPr>
        <w:t xml:space="preserve"> a </w:t>
      </w:r>
      <w:proofErr w:type="spellStart"/>
      <w:r w:rsidR="00223EB0" w:rsidRPr="007729A4">
        <w:rPr>
          <w:sz w:val="22"/>
          <w:lang w:val="sk-SK"/>
        </w:rPr>
        <w:t>biperidéniumlaktátu</w:t>
      </w:r>
      <w:proofErr w:type="spellEnd"/>
      <w:r w:rsidR="00223EB0" w:rsidRPr="007729A4">
        <w:rPr>
          <w:sz w:val="22"/>
          <w:szCs w:val="22"/>
          <w:lang w:val="sk-SK"/>
        </w:rPr>
        <w:t xml:space="preserve"> </w:t>
      </w:r>
      <w:r w:rsidRPr="007729A4">
        <w:rPr>
          <w:sz w:val="22"/>
          <w:szCs w:val="22"/>
          <w:lang w:val="sk-SK"/>
        </w:rPr>
        <w:t xml:space="preserve">môže </w:t>
      </w:r>
      <w:proofErr w:type="spellStart"/>
      <w:r w:rsidRPr="007729A4">
        <w:rPr>
          <w:sz w:val="22"/>
          <w:szCs w:val="22"/>
          <w:lang w:val="sk-SK"/>
        </w:rPr>
        <w:t>potencovať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proofErr w:type="spellStart"/>
      <w:r w:rsidRPr="007729A4">
        <w:rPr>
          <w:sz w:val="22"/>
          <w:szCs w:val="22"/>
          <w:lang w:val="sk-SK"/>
        </w:rPr>
        <w:t>dyskinézu</w:t>
      </w:r>
      <w:proofErr w:type="spellEnd"/>
      <w:r w:rsidRPr="007729A4">
        <w:rPr>
          <w:sz w:val="22"/>
          <w:szCs w:val="22"/>
          <w:lang w:val="sk-SK"/>
        </w:rPr>
        <w:t xml:space="preserve">. Oneskorená </w:t>
      </w:r>
      <w:proofErr w:type="spellStart"/>
      <w:r w:rsidRPr="007729A4">
        <w:rPr>
          <w:sz w:val="22"/>
          <w:szCs w:val="22"/>
          <w:lang w:val="sk-SK"/>
        </w:rPr>
        <w:t>dyskinéza</w:t>
      </w:r>
      <w:proofErr w:type="spellEnd"/>
      <w:r w:rsidRPr="007729A4">
        <w:rPr>
          <w:sz w:val="22"/>
          <w:szCs w:val="22"/>
          <w:lang w:val="sk-SK"/>
        </w:rPr>
        <w:t xml:space="preserve">, indukovaná </w:t>
      </w:r>
      <w:proofErr w:type="spellStart"/>
      <w:r w:rsidRPr="007729A4">
        <w:rPr>
          <w:sz w:val="22"/>
          <w:szCs w:val="22"/>
          <w:lang w:val="sk-SK"/>
        </w:rPr>
        <w:t>neuroleptikami</w:t>
      </w:r>
      <w:proofErr w:type="spellEnd"/>
      <w:r w:rsidRPr="007729A4">
        <w:rPr>
          <w:sz w:val="22"/>
          <w:szCs w:val="22"/>
          <w:lang w:val="sk-SK"/>
        </w:rPr>
        <w:t xml:space="preserve">, môže byť </w:t>
      </w:r>
      <w:proofErr w:type="spellStart"/>
      <w:r w:rsidRPr="007729A4">
        <w:rPr>
          <w:sz w:val="22"/>
          <w:szCs w:val="22"/>
          <w:lang w:val="sk-SK"/>
        </w:rPr>
        <w:t>Akinetonom</w:t>
      </w:r>
      <w:proofErr w:type="spellEnd"/>
      <w:r w:rsidRPr="007729A4">
        <w:rPr>
          <w:sz w:val="22"/>
          <w:szCs w:val="22"/>
          <w:lang w:val="sk-SK"/>
        </w:rPr>
        <w:t xml:space="preserve"> zosilnená. Príznaky </w:t>
      </w:r>
      <w:proofErr w:type="spellStart"/>
      <w:r w:rsidR="00873EE0" w:rsidRPr="007729A4">
        <w:rPr>
          <w:sz w:val="22"/>
          <w:lang w:val="sk-SK"/>
        </w:rPr>
        <w:t>Parkinsonovho</w:t>
      </w:r>
      <w:proofErr w:type="spellEnd"/>
      <w:r w:rsidR="00873EE0" w:rsidRPr="007729A4">
        <w:rPr>
          <w:sz w:val="22"/>
          <w:lang w:val="sk-SK"/>
        </w:rPr>
        <w:t xml:space="preserve"> syndrómu</w:t>
      </w:r>
      <w:r w:rsidR="00873EE0" w:rsidRPr="007729A4">
        <w:rPr>
          <w:sz w:val="22"/>
          <w:szCs w:val="22"/>
          <w:lang w:val="sk-SK"/>
        </w:rPr>
        <w:t xml:space="preserve"> </w:t>
      </w:r>
      <w:r w:rsidRPr="007729A4">
        <w:rPr>
          <w:sz w:val="22"/>
          <w:szCs w:val="22"/>
          <w:lang w:val="sk-SK"/>
        </w:rPr>
        <w:t xml:space="preserve">v prítomnosti existujúcej oneskorenej </w:t>
      </w:r>
      <w:proofErr w:type="spellStart"/>
      <w:r w:rsidRPr="007729A4">
        <w:rPr>
          <w:sz w:val="22"/>
          <w:szCs w:val="22"/>
          <w:lang w:val="sk-SK"/>
        </w:rPr>
        <w:t>dyskinézy</w:t>
      </w:r>
      <w:proofErr w:type="spellEnd"/>
      <w:r w:rsidRPr="007729A4">
        <w:rPr>
          <w:sz w:val="22"/>
          <w:szCs w:val="22"/>
          <w:lang w:val="sk-SK"/>
        </w:rPr>
        <w:t xml:space="preserve"> sú niekedy </w:t>
      </w:r>
      <w:r w:rsidRPr="007729A4">
        <w:rPr>
          <w:sz w:val="22"/>
          <w:lang w:val="sk-SK"/>
        </w:rPr>
        <w:t>tak</w:t>
      </w:r>
      <w:r w:rsidR="00873EE0" w:rsidRPr="007729A4">
        <w:rPr>
          <w:sz w:val="22"/>
          <w:lang w:val="sk-SK"/>
        </w:rPr>
        <w:t>é</w:t>
      </w:r>
      <w:r w:rsidRPr="007729A4">
        <w:rPr>
          <w:sz w:val="22"/>
          <w:szCs w:val="22"/>
          <w:lang w:val="sk-SK"/>
        </w:rPr>
        <w:t xml:space="preserve"> závažné, že </w:t>
      </w:r>
      <w:proofErr w:type="spellStart"/>
      <w:r w:rsidRPr="007729A4">
        <w:rPr>
          <w:sz w:val="22"/>
          <w:szCs w:val="22"/>
          <w:lang w:val="sk-SK"/>
        </w:rPr>
        <w:t>anticholinergná</w:t>
      </w:r>
      <w:proofErr w:type="spellEnd"/>
      <w:r w:rsidRPr="007729A4">
        <w:rPr>
          <w:sz w:val="22"/>
          <w:szCs w:val="22"/>
          <w:lang w:val="sk-SK"/>
        </w:rPr>
        <w:t xml:space="preserve"> liečba je nevyhnutná. </w:t>
      </w:r>
    </w:p>
    <w:p w14:paraId="63130BFC" w14:textId="77777777" w:rsidR="00BB2543" w:rsidRPr="007729A4" w:rsidRDefault="00BB2543" w:rsidP="007729A4">
      <w:p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Anticholinergiká</w:t>
      </w:r>
      <w:proofErr w:type="spellEnd"/>
      <w:r w:rsidRPr="007729A4">
        <w:rPr>
          <w:sz w:val="22"/>
          <w:szCs w:val="22"/>
          <w:lang w:val="sk-SK"/>
        </w:rPr>
        <w:t xml:space="preserve"> môžu zosilňovať centrálne nežiaduce účinky </w:t>
      </w:r>
      <w:proofErr w:type="spellStart"/>
      <w:r w:rsidRPr="007729A4">
        <w:rPr>
          <w:sz w:val="22"/>
          <w:szCs w:val="22"/>
          <w:lang w:val="sk-SK"/>
        </w:rPr>
        <w:t>petidínu</w:t>
      </w:r>
      <w:proofErr w:type="spellEnd"/>
      <w:r w:rsidRPr="007729A4">
        <w:rPr>
          <w:sz w:val="22"/>
          <w:szCs w:val="22"/>
          <w:lang w:val="sk-SK"/>
        </w:rPr>
        <w:t xml:space="preserve">. </w:t>
      </w:r>
    </w:p>
    <w:p w14:paraId="6CBF9B09" w14:textId="77777777" w:rsidR="00BB2543" w:rsidRPr="007729A4" w:rsidRDefault="00BB2543" w:rsidP="007729A4">
      <w:p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Akineton</w:t>
      </w:r>
      <w:proofErr w:type="spellEnd"/>
      <w:r w:rsidRPr="007729A4">
        <w:rPr>
          <w:sz w:val="22"/>
          <w:szCs w:val="22"/>
          <w:lang w:val="sk-SK"/>
        </w:rPr>
        <w:t xml:space="preserve"> môže zvýšiť účinok alkoholu. </w:t>
      </w:r>
    </w:p>
    <w:p w14:paraId="0DAB95F8" w14:textId="47CE1697" w:rsidR="00BB2543" w:rsidRPr="007729A4" w:rsidRDefault="00BB2543" w:rsidP="007729A4">
      <w:pPr>
        <w:rPr>
          <w:sz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Akineton</w:t>
      </w:r>
      <w:proofErr w:type="spellEnd"/>
      <w:r w:rsidRPr="007729A4">
        <w:rPr>
          <w:sz w:val="22"/>
          <w:szCs w:val="22"/>
          <w:lang w:val="sk-SK"/>
        </w:rPr>
        <w:t xml:space="preserve"> môže </w:t>
      </w:r>
      <w:proofErr w:type="spellStart"/>
      <w:r w:rsidRPr="007729A4">
        <w:rPr>
          <w:sz w:val="22"/>
          <w:szCs w:val="22"/>
          <w:lang w:val="sk-SK"/>
        </w:rPr>
        <w:t>antagonizovať</w:t>
      </w:r>
      <w:proofErr w:type="spellEnd"/>
      <w:r w:rsidRPr="007729A4">
        <w:rPr>
          <w:sz w:val="22"/>
          <w:szCs w:val="22"/>
          <w:lang w:val="sk-SK"/>
        </w:rPr>
        <w:t xml:space="preserve"> účinok </w:t>
      </w:r>
      <w:proofErr w:type="spellStart"/>
      <w:r w:rsidRPr="007729A4">
        <w:rPr>
          <w:sz w:val="22"/>
          <w:szCs w:val="22"/>
          <w:lang w:val="sk-SK"/>
        </w:rPr>
        <w:t>metoklopramidu</w:t>
      </w:r>
      <w:proofErr w:type="spellEnd"/>
      <w:r w:rsidRPr="007729A4">
        <w:rPr>
          <w:sz w:val="22"/>
          <w:szCs w:val="22"/>
          <w:lang w:val="sk-SK"/>
        </w:rPr>
        <w:t xml:space="preserve"> a </w:t>
      </w:r>
      <w:r w:rsidR="00224760" w:rsidRPr="007729A4">
        <w:rPr>
          <w:sz w:val="22"/>
          <w:lang w:val="sk-SK"/>
        </w:rPr>
        <w:t>liečiv</w:t>
      </w:r>
      <w:r w:rsidRPr="007729A4">
        <w:rPr>
          <w:sz w:val="22"/>
          <w:szCs w:val="22"/>
          <w:lang w:val="sk-SK"/>
        </w:rPr>
        <w:t xml:space="preserve"> s podobn</w:t>
      </w:r>
      <w:r w:rsidR="00224760" w:rsidRPr="007729A4">
        <w:rPr>
          <w:sz w:val="22"/>
          <w:lang w:val="sk-SK"/>
        </w:rPr>
        <w:t xml:space="preserve">ým účinkom </w:t>
      </w:r>
      <w:r w:rsidRPr="007729A4">
        <w:rPr>
          <w:sz w:val="22"/>
          <w:szCs w:val="22"/>
          <w:lang w:val="sk-SK"/>
        </w:rPr>
        <w:t xml:space="preserve">na </w:t>
      </w:r>
      <w:proofErr w:type="spellStart"/>
      <w:r w:rsidR="00873EE0" w:rsidRPr="007729A4">
        <w:rPr>
          <w:sz w:val="22"/>
          <w:lang w:val="sk-SK"/>
        </w:rPr>
        <w:t>gastrointestinálny</w:t>
      </w:r>
      <w:proofErr w:type="spellEnd"/>
      <w:r w:rsidR="00873EE0" w:rsidRPr="007729A4">
        <w:rPr>
          <w:sz w:val="22"/>
          <w:szCs w:val="22"/>
          <w:lang w:val="sk-SK"/>
        </w:rPr>
        <w:t xml:space="preserve"> </w:t>
      </w:r>
      <w:r w:rsidRPr="007729A4">
        <w:rPr>
          <w:sz w:val="22"/>
          <w:szCs w:val="22"/>
          <w:lang w:val="sk-SK"/>
        </w:rPr>
        <w:t>trakt.</w:t>
      </w:r>
    </w:p>
    <w:p w14:paraId="7653FDE2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0F3FABE2" w14:textId="484574A6" w:rsidR="00BB2543" w:rsidRPr="007729A4" w:rsidRDefault="00873EE0" w:rsidP="007729A4">
      <w:pPr>
        <w:numPr>
          <w:ilvl w:val="1"/>
          <w:numId w:val="2"/>
        </w:numPr>
        <w:tabs>
          <w:tab w:val="clear" w:pos="420"/>
          <w:tab w:val="num" w:pos="709"/>
        </w:tabs>
        <w:rPr>
          <w:b/>
          <w:sz w:val="22"/>
          <w:lang w:val="sk-SK"/>
        </w:rPr>
      </w:pPr>
      <w:proofErr w:type="spellStart"/>
      <w:r w:rsidRPr="007729A4">
        <w:rPr>
          <w:b/>
          <w:sz w:val="22"/>
          <w:lang w:val="sk-SK"/>
        </w:rPr>
        <w:t>Fertilita</w:t>
      </w:r>
      <w:proofErr w:type="spellEnd"/>
      <w:r w:rsidRPr="007729A4">
        <w:rPr>
          <w:b/>
          <w:sz w:val="22"/>
          <w:lang w:val="sk-SK"/>
        </w:rPr>
        <w:t>,</w:t>
      </w:r>
      <w:r w:rsidR="00BB2543" w:rsidRPr="007729A4">
        <w:rPr>
          <w:b/>
          <w:sz w:val="22"/>
          <w:lang w:val="sk-SK"/>
        </w:rPr>
        <w:t> </w:t>
      </w:r>
      <w:r w:rsidRPr="007729A4">
        <w:rPr>
          <w:b/>
          <w:sz w:val="22"/>
          <w:lang w:val="sk-SK"/>
        </w:rPr>
        <w:t xml:space="preserve">gravidita </w:t>
      </w:r>
      <w:r w:rsidR="00BB2543" w:rsidRPr="007729A4">
        <w:rPr>
          <w:b/>
          <w:sz w:val="22"/>
          <w:lang w:val="sk-SK"/>
        </w:rPr>
        <w:t xml:space="preserve">a </w:t>
      </w:r>
      <w:r w:rsidRPr="007729A4">
        <w:rPr>
          <w:b/>
          <w:sz w:val="22"/>
          <w:lang w:val="sk-SK"/>
        </w:rPr>
        <w:t>laktácia</w:t>
      </w:r>
    </w:p>
    <w:p w14:paraId="18B1BC6B" w14:textId="77777777" w:rsidR="004C7664" w:rsidRPr="007729A4" w:rsidRDefault="004C7664" w:rsidP="007729A4">
      <w:pPr>
        <w:rPr>
          <w:sz w:val="22"/>
          <w:szCs w:val="22"/>
          <w:lang w:val="sk-SK"/>
        </w:rPr>
      </w:pPr>
    </w:p>
    <w:p w14:paraId="75961B00" w14:textId="77777777" w:rsidR="00B8330A" w:rsidRPr="007729A4" w:rsidRDefault="00B8330A" w:rsidP="00B8330A">
      <w:pPr>
        <w:rPr>
          <w:sz w:val="22"/>
          <w:u w:val="single"/>
          <w:lang w:val="sk-SK"/>
        </w:rPr>
      </w:pPr>
      <w:r w:rsidRPr="007729A4">
        <w:rPr>
          <w:sz w:val="22"/>
          <w:u w:val="single"/>
          <w:lang w:val="sk-SK"/>
        </w:rPr>
        <w:t>Gravidita</w:t>
      </w:r>
    </w:p>
    <w:p w14:paraId="1A96CFCE" w14:textId="77777777" w:rsidR="00DB35EB" w:rsidRPr="007729A4" w:rsidRDefault="00DB35EB" w:rsidP="00DB35EB">
      <w:pPr>
        <w:widowControl w:val="0"/>
        <w:rPr>
          <w:sz w:val="22"/>
          <w:lang w:val="sk-SK"/>
        </w:rPr>
      </w:pPr>
      <w:r w:rsidRPr="007729A4">
        <w:rPr>
          <w:sz w:val="22"/>
          <w:lang w:val="sk-SK"/>
        </w:rPr>
        <w:t xml:space="preserve">Nie sú k dispozícii alebo je iba obmedzené množstvo údajov o použití </w:t>
      </w:r>
      <w:proofErr w:type="spellStart"/>
      <w:r w:rsidR="00223EB0" w:rsidRPr="007729A4">
        <w:rPr>
          <w:sz w:val="22"/>
          <w:lang w:val="sk-SK"/>
        </w:rPr>
        <w:t>biperidéniumlaktátu</w:t>
      </w:r>
      <w:proofErr w:type="spellEnd"/>
      <w:r w:rsidRPr="007729A4">
        <w:rPr>
          <w:sz w:val="22"/>
          <w:lang w:val="sk-SK"/>
        </w:rPr>
        <w:t xml:space="preserve"> u gravidných žien. Štúdie na zvieratách nepreukázali priame alebo nepriame účinky z hľadiska reprodukčnej toxicity </w:t>
      </w:r>
      <w:r w:rsidRPr="007729A4">
        <w:rPr>
          <w:sz w:val="22"/>
          <w:lang w:val="sk-SK"/>
        </w:rPr>
        <w:lastRenderedPageBreak/>
        <w:t xml:space="preserve">(pozri časť 5.3). Ako preventívne opatrenie je vhodnejšie vyhnúť sa užívaniu </w:t>
      </w:r>
      <w:proofErr w:type="spellStart"/>
      <w:r w:rsidRPr="007729A4">
        <w:rPr>
          <w:sz w:val="22"/>
          <w:lang w:val="sk-SK"/>
        </w:rPr>
        <w:t>Akinetonu</w:t>
      </w:r>
      <w:proofErr w:type="spellEnd"/>
      <w:r w:rsidRPr="007729A4">
        <w:rPr>
          <w:sz w:val="22"/>
          <w:lang w:val="sk-SK"/>
        </w:rPr>
        <w:t xml:space="preserve"> počas gravidity, </w:t>
      </w:r>
    </w:p>
    <w:p w14:paraId="26AECE9B" w14:textId="60F6B0B4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najmä počas prvého </w:t>
      </w:r>
      <w:proofErr w:type="spellStart"/>
      <w:r w:rsidRPr="007729A4">
        <w:rPr>
          <w:sz w:val="22"/>
          <w:szCs w:val="22"/>
          <w:lang w:val="sk-SK"/>
        </w:rPr>
        <w:t>trimestra</w:t>
      </w:r>
      <w:proofErr w:type="spellEnd"/>
      <w:r w:rsidRPr="007729A4">
        <w:rPr>
          <w:sz w:val="22"/>
          <w:szCs w:val="22"/>
          <w:lang w:val="sk-SK"/>
        </w:rPr>
        <w:t xml:space="preserve">. </w:t>
      </w:r>
    </w:p>
    <w:p w14:paraId="6D84D320" w14:textId="77777777" w:rsidR="00B8330A" w:rsidRPr="007729A4" w:rsidRDefault="00B8330A" w:rsidP="00B8330A">
      <w:pPr>
        <w:rPr>
          <w:sz w:val="22"/>
          <w:u w:val="single"/>
          <w:lang w:val="sk-SK"/>
        </w:rPr>
      </w:pPr>
    </w:p>
    <w:p w14:paraId="1BA46F4F" w14:textId="77777777" w:rsidR="00B8330A" w:rsidRPr="007729A4" w:rsidRDefault="00B8330A" w:rsidP="00B8330A">
      <w:pPr>
        <w:rPr>
          <w:sz w:val="22"/>
          <w:u w:val="single"/>
          <w:lang w:val="sk-SK"/>
        </w:rPr>
      </w:pPr>
      <w:r w:rsidRPr="007729A4">
        <w:rPr>
          <w:sz w:val="22"/>
          <w:u w:val="single"/>
          <w:lang w:val="sk-SK"/>
        </w:rPr>
        <w:t>Dojčenie</w:t>
      </w:r>
    </w:p>
    <w:p w14:paraId="0E4EE6C5" w14:textId="324BA3C8" w:rsidR="00DB35EB" w:rsidRPr="007729A4" w:rsidRDefault="00223EB0" w:rsidP="00DB35EB">
      <w:pPr>
        <w:rPr>
          <w:sz w:val="22"/>
          <w:lang w:val="sk-SK"/>
        </w:rPr>
      </w:pPr>
      <w:bookmarkStart w:id="0" w:name="_Hlk506547655"/>
      <w:proofErr w:type="spellStart"/>
      <w:r w:rsidRPr="007729A4">
        <w:rPr>
          <w:sz w:val="22"/>
          <w:lang w:val="sk-SK"/>
        </w:rPr>
        <w:t>Biperidéniumlaktát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r w:rsidR="00BB2543" w:rsidRPr="007729A4">
        <w:rPr>
          <w:sz w:val="22"/>
          <w:szCs w:val="22"/>
          <w:lang w:val="sk-SK"/>
        </w:rPr>
        <w:t xml:space="preserve">je vylučovaný do materského mlieka, kde môže dosiahnuť rovnaké koncentrácie ako v plazme matky. Keďže typ a rozsah </w:t>
      </w:r>
      <w:proofErr w:type="spellStart"/>
      <w:r w:rsidR="00BB2543" w:rsidRPr="007729A4">
        <w:rPr>
          <w:sz w:val="22"/>
          <w:szCs w:val="22"/>
          <w:lang w:val="sk-SK"/>
        </w:rPr>
        <w:t>metabolizácie</w:t>
      </w:r>
      <w:proofErr w:type="spellEnd"/>
      <w:r w:rsidR="00BB2543" w:rsidRPr="007729A4">
        <w:rPr>
          <w:sz w:val="22"/>
          <w:szCs w:val="22"/>
          <w:lang w:val="sk-SK"/>
        </w:rPr>
        <w:t xml:space="preserve"> u novorodencov nie je známy a farmakologické a</w:t>
      </w:r>
      <w:r w:rsidR="00B2699A">
        <w:rPr>
          <w:sz w:val="22"/>
          <w:szCs w:val="22"/>
          <w:lang w:val="sk-SK"/>
        </w:rPr>
        <w:t> </w:t>
      </w:r>
      <w:r w:rsidR="00BB2543" w:rsidRPr="007729A4">
        <w:rPr>
          <w:sz w:val="22"/>
          <w:szCs w:val="22"/>
          <w:lang w:val="sk-SK"/>
        </w:rPr>
        <w:t>toxikologické účinky nemôžu byť vylúčené, všeobecne sa odporúča</w:t>
      </w:r>
      <w:r w:rsidR="00DB35EB" w:rsidRPr="007729A4">
        <w:rPr>
          <w:sz w:val="22"/>
          <w:lang w:val="sk-SK"/>
        </w:rPr>
        <w:t xml:space="preserve"> prerušiť dojčenie</w:t>
      </w:r>
      <w:r w:rsidR="00BB2543" w:rsidRPr="007729A4">
        <w:rPr>
          <w:sz w:val="22"/>
          <w:szCs w:val="22"/>
          <w:lang w:val="sk-SK"/>
        </w:rPr>
        <w:t xml:space="preserve"> </w:t>
      </w:r>
      <w:r w:rsidR="00D34013" w:rsidRPr="007729A4">
        <w:rPr>
          <w:sz w:val="22"/>
          <w:lang w:val="sk-SK"/>
        </w:rPr>
        <w:t xml:space="preserve">počas liečby </w:t>
      </w:r>
      <w:proofErr w:type="spellStart"/>
      <w:r w:rsidR="00D34013" w:rsidRPr="007729A4">
        <w:rPr>
          <w:sz w:val="22"/>
          <w:lang w:val="sk-SK"/>
        </w:rPr>
        <w:t>Akinetonom</w:t>
      </w:r>
      <w:proofErr w:type="spellEnd"/>
      <w:r w:rsidR="00DB35EB" w:rsidRPr="007729A4">
        <w:rPr>
          <w:sz w:val="22"/>
          <w:lang w:val="sk-SK"/>
        </w:rPr>
        <w:t>.</w:t>
      </w:r>
      <w:r w:rsidR="00D34013" w:rsidRPr="007729A4">
        <w:rPr>
          <w:sz w:val="22"/>
          <w:lang w:val="sk-SK"/>
        </w:rPr>
        <w:t xml:space="preserve"> </w:t>
      </w:r>
      <w:r w:rsidR="00DB35EB" w:rsidRPr="007729A4">
        <w:rPr>
          <w:sz w:val="22"/>
          <w:lang w:val="sk-SK"/>
        </w:rPr>
        <w:t xml:space="preserve"> </w:t>
      </w:r>
    </w:p>
    <w:p w14:paraId="03F7C878" w14:textId="6D264E10" w:rsidR="00DB35EB" w:rsidRPr="007729A4" w:rsidRDefault="00DB35EB" w:rsidP="00DB35EB">
      <w:pPr>
        <w:rPr>
          <w:sz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Anticholinerg</w:t>
      </w:r>
      <w:r w:rsidR="005C62F3">
        <w:rPr>
          <w:sz w:val="22"/>
          <w:szCs w:val="22"/>
          <w:lang w:val="sk-SK"/>
        </w:rPr>
        <w:t>iká</w:t>
      </w:r>
      <w:proofErr w:type="spellEnd"/>
      <w:r w:rsidRPr="007729A4">
        <w:rPr>
          <w:sz w:val="22"/>
          <w:lang w:val="sk-SK"/>
        </w:rPr>
        <w:t xml:space="preserve"> môžu </w:t>
      </w:r>
      <w:proofErr w:type="spellStart"/>
      <w:r w:rsidRPr="007729A4">
        <w:rPr>
          <w:sz w:val="22"/>
          <w:lang w:val="sk-SK"/>
        </w:rPr>
        <w:t>inhibovať</w:t>
      </w:r>
      <w:proofErr w:type="spellEnd"/>
      <w:r w:rsidRPr="007729A4">
        <w:rPr>
          <w:sz w:val="22"/>
          <w:lang w:val="sk-SK"/>
        </w:rPr>
        <w:t xml:space="preserve"> laktáciu. V tejto oblasti nie sú dostupné údaje pre </w:t>
      </w:r>
      <w:proofErr w:type="spellStart"/>
      <w:r w:rsidRPr="007729A4">
        <w:rPr>
          <w:sz w:val="22"/>
          <w:lang w:val="sk-SK"/>
        </w:rPr>
        <w:t>Akineton</w:t>
      </w:r>
      <w:proofErr w:type="spellEnd"/>
      <w:r w:rsidRPr="007729A4">
        <w:rPr>
          <w:sz w:val="22"/>
          <w:lang w:val="sk-SK"/>
        </w:rPr>
        <w:t xml:space="preserve">. </w:t>
      </w:r>
      <w:bookmarkEnd w:id="0"/>
    </w:p>
    <w:p w14:paraId="48C1CF6F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4E3FAAAB" w14:textId="4DA4CF20" w:rsidR="00BB2543" w:rsidRPr="007729A4" w:rsidRDefault="00BB2543" w:rsidP="007729A4">
      <w:pPr>
        <w:numPr>
          <w:ilvl w:val="1"/>
          <w:numId w:val="2"/>
        </w:numPr>
        <w:tabs>
          <w:tab w:val="clear" w:pos="42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Ovplyvnenie schopnosti viesť vozidlá a obsluhovať stroje</w:t>
      </w:r>
    </w:p>
    <w:p w14:paraId="7B8337B0" w14:textId="77777777" w:rsidR="002417AD" w:rsidRPr="007729A4" w:rsidRDefault="002417AD" w:rsidP="007729A4">
      <w:pPr>
        <w:rPr>
          <w:sz w:val="22"/>
          <w:lang w:val="sk-SK"/>
        </w:rPr>
      </w:pPr>
    </w:p>
    <w:p w14:paraId="73FC4568" w14:textId="24199513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Centrálne a periférne nežiaduce účinky </w:t>
      </w:r>
      <w:proofErr w:type="spellStart"/>
      <w:r w:rsidR="00223EB0" w:rsidRPr="007729A4">
        <w:rPr>
          <w:sz w:val="22"/>
          <w:lang w:val="sk-SK"/>
        </w:rPr>
        <w:t>Akinetonu</w:t>
      </w:r>
      <w:proofErr w:type="spellEnd"/>
      <w:r w:rsidR="00223EB0" w:rsidRPr="007729A4">
        <w:rPr>
          <w:sz w:val="22"/>
          <w:lang w:val="sk-SK"/>
        </w:rPr>
        <w:t xml:space="preserve"> </w:t>
      </w:r>
      <w:r w:rsidRPr="007729A4">
        <w:rPr>
          <w:sz w:val="22"/>
          <w:szCs w:val="22"/>
          <w:lang w:val="sk-SK"/>
        </w:rPr>
        <w:t xml:space="preserve">môžu znížiť schopnosť viesť vozidlá a obsluhovať stroje, predovšetkým ak je užívaný v kombinácii s ďalšími centrálne pôsobiacimi liekmi, </w:t>
      </w:r>
      <w:proofErr w:type="spellStart"/>
      <w:r w:rsidRPr="007729A4">
        <w:rPr>
          <w:sz w:val="22"/>
          <w:szCs w:val="22"/>
          <w:lang w:val="sk-SK"/>
        </w:rPr>
        <w:t>anticholinergikami</w:t>
      </w:r>
      <w:proofErr w:type="spellEnd"/>
      <w:r w:rsidRPr="007729A4">
        <w:rPr>
          <w:sz w:val="22"/>
          <w:szCs w:val="22"/>
          <w:lang w:val="sk-SK"/>
        </w:rPr>
        <w:t xml:space="preserve"> alebo s alkoholom.</w:t>
      </w:r>
    </w:p>
    <w:p w14:paraId="2FFFAB55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7E5C9BCA" w14:textId="77777777" w:rsidR="00BB2543" w:rsidRPr="007729A4" w:rsidRDefault="00BB2543" w:rsidP="007729A4">
      <w:pPr>
        <w:numPr>
          <w:ilvl w:val="1"/>
          <w:numId w:val="2"/>
        </w:numPr>
        <w:tabs>
          <w:tab w:val="clear" w:pos="42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Nežiaduce účinky</w:t>
      </w:r>
    </w:p>
    <w:p w14:paraId="2715B719" w14:textId="77777777" w:rsidR="002417AD" w:rsidRPr="007729A4" w:rsidRDefault="002417AD" w:rsidP="007729A4">
      <w:pPr>
        <w:rPr>
          <w:sz w:val="22"/>
          <w:lang w:val="sk-SK"/>
        </w:rPr>
      </w:pPr>
    </w:p>
    <w:p w14:paraId="071DF308" w14:textId="344D955E" w:rsidR="00D34013" w:rsidRPr="007729A4" w:rsidRDefault="00D3037E" w:rsidP="007729A4">
      <w:pPr>
        <w:rPr>
          <w:sz w:val="22"/>
          <w:lang w:val="sk-SK"/>
        </w:rPr>
      </w:pPr>
      <w:r w:rsidRPr="007729A4">
        <w:rPr>
          <w:sz w:val="22"/>
          <w:lang w:val="sk-SK"/>
        </w:rPr>
        <w:t>Nasledujúce f</w:t>
      </w:r>
      <w:r w:rsidR="00D34013" w:rsidRPr="007729A4">
        <w:rPr>
          <w:sz w:val="22"/>
          <w:lang w:val="sk-SK"/>
        </w:rPr>
        <w:t xml:space="preserve">rekvencie </w:t>
      </w:r>
      <w:r w:rsidRPr="007729A4">
        <w:rPr>
          <w:sz w:val="22"/>
          <w:lang w:val="sk-SK"/>
        </w:rPr>
        <w:t xml:space="preserve">boli použité ako základ pri hodnotení </w:t>
      </w:r>
      <w:r w:rsidR="00D34013" w:rsidRPr="007729A4">
        <w:rPr>
          <w:sz w:val="22"/>
          <w:lang w:val="sk-SK"/>
        </w:rPr>
        <w:t xml:space="preserve">výskytu nežiaducich účinkov podľa konvencií </w:t>
      </w:r>
      <w:proofErr w:type="spellStart"/>
      <w:r w:rsidR="00D34013" w:rsidRPr="007729A4">
        <w:rPr>
          <w:sz w:val="22"/>
          <w:lang w:val="sk-SK"/>
        </w:rPr>
        <w:t>MedDRA</w:t>
      </w:r>
      <w:proofErr w:type="spellEnd"/>
      <w:r w:rsidR="00D34013" w:rsidRPr="007729A4">
        <w:rPr>
          <w:sz w:val="22"/>
          <w:lang w:val="sk-SK"/>
        </w:rPr>
        <w:t>:</w:t>
      </w:r>
    </w:p>
    <w:p w14:paraId="23012F2F" w14:textId="77777777" w:rsidR="00D34013" w:rsidRPr="007729A4" w:rsidRDefault="00D34013" w:rsidP="007729A4">
      <w:pPr>
        <w:rPr>
          <w:sz w:val="22"/>
          <w:lang w:val="sk-SK"/>
        </w:rPr>
      </w:pPr>
      <w:r w:rsidRPr="007729A4">
        <w:rPr>
          <w:sz w:val="22"/>
          <w:lang w:val="sk-SK"/>
        </w:rPr>
        <w:t>veľmi časté (≥1/10),</w:t>
      </w:r>
    </w:p>
    <w:p w14:paraId="7F7BD72B" w14:textId="77777777" w:rsidR="00D34013" w:rsidRPr="007729A4" w:rsidRDefault="00D34013" w:rsidP="007729A4">
      <w:pPr>
        <w:rPr>
          <w:sz w:val="22"/>
          <w:lang w:val="sk-SK"/>
        </w:rPr>
      </w:pPr>
      <w:r w:rsidRPr="007729A4">
        <w:rPr>
          <w:sz w:val="22"/>
          <w:lang w:val="sk-SK"/>
        </w:rPr>
        <w:t>časté (≥1/100 až &lt;1/10),</w:t>
      </w:r>
    </w:p>
    <w:p w14:paraId="4CFA7632" w14:textId="77777777" w:rsidR="00D34013" w:rsidRPr="007729A4" w:rsidRDefault="00D34013" w:rsidP="007729A4">
      <w:pPr>
        <w:rPr>
          <w:sz w:val="22"/>
          <w:lang w:val="sk-SK"/>
        </w:rPr>
      </w:pPr>
      <w:r w:rsidRPr="007729A4">
        <w:rPr>
          <w:sz w:val="22"/>
          <w:lang w:val="sk-SK"/>
        </w:rPr>
        <w:t>menej časté (≥1/1 000 až &lt;1/100),</w:t>
      </w:r>
    </w:p>
    <w:p w14:paraId="3F953375" w14:textId="77777777" w:rsidR="00D34013" w:rsidRPr="007729A4" w:rsidRDefault="00D34013" w:rsidP="007729A4">
      <w:pPr>
        <w:rPr>
          <w:sz w:val="22"/>
          <w:lang w:val="sk-SK"/>
        </w:rPr>
      </w:pPr>
      <w:r w:rsidRPr="007729A4">
        <w:rPr>
          <w:sz w:val="22"/>
          <w:lang w:val="sk-SK"/>
        </w:rPr>
        <w:t>zriedkavé (≥1/10 000 až &lt;1/1 000),</w:t>
      </w:r>
    </w:p>
    <w:p w14:paraId="59E3DA6E" w14:textId="77777777" w:rsidR="00D34013" w:rsidRPr="007729A4" w:rsidRDefault="00D34013" w:rsidP="007729A4">
      <w:pPr>
        <w:rPr>
          <w:sz w:val="22"/>
          <w:lang w:val="sk-SK"/>
        </w:rPr>
      </w:pPr>
      <w:r w:rsidRPr="007729A4">
        <w:rPr>
          <w:sz w:val="22"/>
          <w:lang w:val="sk-SK"/>
        </w:rPr>
        <w:t>veľmi zriedkavé (&lt;1/10 000),</w:t>
      </w:r>
    </w:p>
    <w:p w14:paraId="153FA061" w14:textId="77777777" w:rsidR="00D34013" w:rsidRPr="007729A4" w:rsidRDefault="00D34013" w:rsidP="007729A4">
      <w:pPr>
        <w:rPr>
          <w:sz w:val="22"/>
          <w:lang w:val="sk-SK"/>
        </w:rPr>
      </w:pPr>
      <w:r w:rsidRPr="007729A4">
        <w:rPr>
          <w:sz w:val="22"/>
          <w:lang w:val="sk-SK"/>
        </w:rPr>
        <w:t>neznáme (z dostupných údajov).</w:t>
      </w:r>
    </w:p>
    <w:p w14:paraId="44F86ABA" w14:textId="77777777" w:rsidR="00D34013" w:rsidRPr="007729A4" w:rsidRDefault="00D34013" w:rsidP="007729A4">
      <w:pPr>
        <w:rPr>
          <w:sz w:val="22"/>
          <w:lang w:val="sk-SK"/>
        </w:rPr>
      </w:pPr>
    </w:p>
    <w:p w14:paraId="092331F9" w14:textId="640B0FEF" w:rsidR="00D3037E" w:rsidRPr="007729A4" w:rsidRDefault="00D3037E" w:rsidP="007729A4">
      <w:pPr>
        <w:rPr>
          <w:color w:val="222222"/>
          <w:sz w:val="22"/>
          <w:lang w:val="sk-SK"/>
        </w:rPr>
      </w:pPr>
      <w:r w:rsidRPr="007729A4">
        <w:rPr>
          <w:rStyle w:val="hps"/>
          <w:color w:val="222222"/>
          <w:sz w:val="22"/>
          <w:lang w:val="sk-SK"/>
        </w:rPr>
        <w:t>Nežiaduce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účinky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sa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môžu vyskytnúť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najmä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na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začiatku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liečby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a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v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prípade</w:t>
      </w:r>
      <w:r w:rsidRPr="007729A4">
        <w:rPr>
          <w:color w:val="222222"/>
          <w:sz w:val="22"/>
          <w:lang w:val="sk-SK"/>
        </w:rPr>
        <w:t xml:space="preserve">, </w:t>
      </w:r>
      <w:r w:rsidRPr="007729A4">
        <w:rPr>
          <w:rStyle w:val="hps"/>
          <w:color w:val="222222"/>
          <w:sz w:val="22"/>
          <w:lang w:val="sk-SK"/>
        </w:rPr>
        <w:t>že</w:t>
      </w:r>
      <w:r w:rsidRPr="007729A4">
        <w:rPr>
          <w:color w:val="222222"/>
          <w:sz w:val="22"/>
          <w:lang w:val="sk-SK"/>
        </w:rPr>
        <w:t xml:space="preserve"> sa </w:t>
      </w:r>
      <w:r w:rsidRPr="007729A4">
        <w:rPr>
          <w:rStyle w:val="hps"/>
          <w:color w:val="222222"/>
          <w:sz w:val="22"/>
          <w:lang w:val="sk-SK"/>
        </w:rPr>
        <w:t>dávka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zvyšuje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príliš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rýchlo</w:t>
      </w:r>
      <w:r w:rsidRPr="007729A4">
        <w:rPr>
          <w:color w:val="222222"/>
          <w:sz w:val="22"/>
          <w:lang w:val="sk-SK"/>
        </w:rPr>
        <w:t xml:space="preserve">. </w:t>
      </w:r>
      <w:r w:rsidRPr="007729A4">
        <w:rPr>
          <w:rStyle w:val="hps"/>
          <w:color w:val="222222"/>
          <w:sz w:val="22"/>
          <w:lang w:val="sk-SK"/>
        </w:rPr>
        <w:t xml:space="preserve">Vzhľadom </w:t>
      </w:r>
      <w:r w:rsidR="00FB0446" w:rsidRPr="007729A4">
        <w:rPr>
          <w:rStyle w:val="hps"/>
          <w:color w:val="222222"/>
          <w:sz w:val="22"/>
          <w:szCs w:val="22"/>
          <w:lang w:val="sk-SK"/>
        </w:rPr>
        <w:t>na</w:t>
      </w:r>
      <w:r w:rsidRPr="007729A4">
        <w:rPr>
          <w:color w:val="222222"/>
          <w:sz w:val="22"/>
          <w:szCs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szCs w:val="22"/>
          <w:lang w:val="sk-SK"/>
        </w:rPr>
        <w:t>neznám</w:t>
      </w:r>
      <w:r w:rsidR="00FB0446" w:rsidRPr="007729A4">
        <w:rPr>
          <w:rStyle w:val="hps"/>
          <w:color w:val="222222"/>
          <w:sz w:val="22"/>
          <w:szCs w:val="22"/>
          <w:lang w:val="sk-SK"/>
        </w:rPr>
        <w:t>y</w:t>
      </w:r>
      <w:r w:rsidRPr="007729A4">
        <w:rPr>
          <w:color w:val="222222"/>
          <w:sz w:val="22"/>
          <w:szCs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szCs w:val="22"/>
          <w:lang w:val="sk-SK"/>
        </w:rPr>
        <w:t>poč</w:t>
      </w:r>
      <w:r w:rsidR="00FB0446" w:rsidRPr="007729A4">
        <w:rPr>
          <w:rStyle w:val="hps"/>
          <w:color w:val="222222"/>
          <w:sz w:val="22"/>
          <w:szCs w:val="22"/>
          <w:lang w:val="sk-SK"/>
        </w:rPr>
        <w:t>e</w:t>
      </w:r>
      <w:r w:rsidRPr="007729A4">
        <w:rPr>
          <w:rStyle w:val="hps"/>
          <w:color w:val="222222"/>
          <w:sz w:val="22"/>
          <w:szCs w:val="22"/>
          <w:lang w:val="sk-SK"/>
        </w:rPr>
        <w:t>t</w:t>
      </w:r>
      <w:r w:rsidRPr="00D3037E">
        <w:rPr>
          <w:color w:val="222222"/>
          <w:sz w:val="22"/>
          <w:szCs w:val="22"/>
          <w:lang w:val="sk-SK"/>
        </w:rPr>
        <w:t xml:space="preserve"> </w:t>
      </w:r>
      <w:r w:rsidRPr="00D3037E">
        <w:rPr>
          <w:rStyle w:val="hps"/>
          <w:color w:val="222222"/>
          <w:sz w:val="22"/>
          <w:szCs w:val="22"/>
          <w:lang w:val="sk-SK"/>
        </w:rPr>
        <w:t>neznámemu</w:t>
      </w:r>
      <w:r w:rsidRPr="00D3037E">
        <w:rPr>
          <w:color w:val="222222"/>
          <w:sz w:val="22"/>
          <w:szCs w:val="22"/>
          <w:lang w:val="sk-SK"/>
        </w:rPr>
        <w:t xml:space="preserve"> </w:t>
      </w:r>
      <w:r w:rsidRPr="00D3037E">
        <w:rPr>
          <w:rStyle w:val="hps"/>
          <w:color w:val="222222"/>
          <w:sz w:val="22"/>
          <w:szCs w:val="22"/>
          <w:lang w:val="sk-SK"/>
        </w:rPr>
        <w:t>počtu</w:t>
      </w:r>
      <w:r w:rsidRPr="007729A4">
        <w:rPr>
          <w:rStyle w:val="hps"/>
          <w:color w:val="222222"/>
          <w:sz w:val="22"/>
          <w:lang w:val="sk-SK"/>
        </w:rPr>
        <w:t xml:space="preserve"> užívateľov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frekvencia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spontánne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hlásených nežiaducich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účinkov</w:t>
      </w:r>
      <w:r w:rsidRPr="007729A4">
        <w:rPr>
          <w:color w:val="222222"/>
          <w:sz w:val="22"/>
          <w:lang w:val="sk-SK"/>
        </w:rPr>
        <w:t xml:space="preserve"> </w:t>
      </w:r>
      <w:r w:rsidRPr="007729A4">
        <w:rPr>
          <w:rStyle w:val="hps"/>
          <w:color w:val="222222"/>
          <w:sz w:val="22"/>
          <w:lang w:val="sk-SK"/>
        </w:rPr>
        <w:t>sa nedá presne určiť</w:t>
      </w:r>
      <w:r w:rsidRPr="007729A4">
        <w:rPr>
          <w:color w:val="222222"/>
          <w:sz w:val="22"/>
        </w:rPr>
        <w:t>.</w:t>
      </w:r>
    </w:p>
    <w:p w14:paraId="1F099918" w14:textId="77777777" w:rsidR="006F40DB" w:rsidRPr="007729A4" w:rsidRDefault="006F40DB" w:rsidP="007729A4">
      <w:pPr>
        <w:rPr>
          <w:sz w:val="22"/>
          <w:szCs w:val="22"/>
          <w:u w:val="single"/>
          <w:lang w:val="sk-SK"/>
        </w:rPr>
      </w:pPr>
    </w:p>
    <w:p w14:paraId="4E42F31A" w14:textId="77777777" w:rsidR="00D3037E" w:rsidRPr="007729A4" w:rsidRDefault="00D3037E" w:rsidP="007729A4">
      <w:pPr>
        <w:rPr>
          <w:sz w:val="22"/>
          <w:u w:val="single"/>
          <w:lang w:val="sk-SK"/>
        </w:rPr>
      </w:pPr>
      <w:r w:rsidRPr="007729A4">
        <w:rPr>
          <w:sz w:val="22"/>
          <w:u w:val="single"/>
          <w:lang w:val="sk-SK"/>
        </w:rPr>
        <w:t xml:space="preserve">Infekcie a nákazy: </w:t>
      </w:r>
    </w:p>
    <w:p w14:paraId="79750DED" w14:textId="50AB7810" w:rsidR="00D3037E" w:rsidRPr="007729A4" w:rsidRDefault="00D3037E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Neznáme:</w:t>
      </w:r>
      <w:r w:rsidRPr="007729A4">
        <w:rPr>
          <w:sz w:val="22"/>
          <w:lang w:val="sk-SK"/>
        </w:rPr>
        <w:t xml:space="preserve"> </w:t>
      </w:r>
      <w:proofErr w:type="spellStart"/>
      <w:r w:rsidR="00DE058D" w:rsidRPr="007729A4">
        <w:rPr>
          <w:sz w:val="22"/>
          <w:lang w:val="sk-SK"/>
        </w:rPr>
        <w:t>parotitída</w:t>
      </w:r>
      <w:proofErr w:type="spellEnd"/>
      <w:r w:rsidR="00B60E7E" w:rsidRPr="007729A4">
        <w:rPr>
          <w:sz w:val="22"/>
          <w:szCs w:val="22"/>
          <w:lang w:val="sk-SK"/>
        </w:rPr>
        <w:t>.</w:t>
      </w:r>
      <w:r w:rsidR="00DE058D" w:rsidRPr="007729A4">
        <w:rPr>
          <w:sz w:val="22"/>
          <w:lang w:val="sk-SK"/>
        </w:rPr>
        <w:t xml:space="preserve"> </w:t>
      </w:r>
    </w:p>
    <w:p w14:paraId="1AA42301" w14:textId="77777777" w:rsidR="00D3037E" w:rsidRPr="007729A4" w:rsidRDefault="00D3037E" w:rsidP="007729A4">
      <w:pPr>
        <w:rPr>
          <w:sz w:val="22"/>
          <w:lang w:val="sk-SK"/>
        </w:rPr>
      </w:pPr>
    </w:p>
    <w:p w14:paraId="25DF920A" w14:textId="77777777" w:rsidR="00AE5954" w:rsidRPr="007729A4" w:rsidRDefault="006F40DB" w:rsidP="007729A4">
      <w:pPr>
        <w:rPr>
          <w:sz w:val="22"/>
          <w:szCs w:val="22"/>
          <w:u w:val="single"/>
          <w:lang w:val="sk-SK"/>
        </w:rPr>
      </w:pPr>
      <w:r w:rsidRPr="007729A4">
        <w:rPr>
          <w:sz w:val="22"/>
          <w:szCs w:val="22"/>
          <w:u w:val="single"/>
          <w:lang w:val="sk-SK"/>
        </w:rPr>
        <w:t xml:space="preserve">Poruchy imunitného systému: </w:t>
      </w:r>
    </w:p>
    <w:p w14:paraId="0CF257B6" w14:textId="2D99E4C9" w:rsidR="006F40DB" w:rsidRPr="007729A4" w:rsidRDefault="00D3037E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Veľmi zriedkavé:</w:t>
      </w:r>
      <w:r w:rsidRPr="007729A4">
        <w:rPr>
          <w:sz w:val="22"/>
          <w:lang w:val="sk-SK"/>
        </w:rPr>
        <w:t xml:space="preserve"> </w:t>
      </w:r>
      <w:proofErr w:type="spellStart"/>
      <w:r w:rsidR="0025719F" w:rsidRPr="007729A4">
        <w:rPr>
          <w:sz w:val="22"/>
          <w:szCs w:val="22"/>
          <w:lang w:val="sk-SK"/>
        </w:rPr>
        <w:t>h</w:t>
      </w:r>
      <w:r w:rsidR="006F40DB" w:rsidRPr="007729A4">
        <w:rPr>
          <w:sz w:val="22"/>
          <w:lang w:val="sk-SK"/>
        </w:rPr>
        <w:t>ypersenzitivita</w:t>
      </w:r>
      <w:proofErr w:type="spellEnd"/>
      <w:r w:rsidR="00B05F50" w:rsidRPr="007729A4">
        <w:rPr>
          <w:sz w:val="22"/>
          <w:szCs w:val="22"/>
          <w:lang w:val="sk-SK"/>
        </w:rPr>
        <w:t>.</w:t>
      </w:r>
    </w:p>
    <w:p w14:paraId="481B9EEF" w14:textId="77777777" w:rsidR="006F40DB" w:rsidRPr="007729A4" w:rsidRDefault="006F40DB" w:rsidP="007729A4">
      <w:pPr>
        <w:rPr>
          <w:sz w:val="22"/>
          <w:lang w:val="sk-SK"/>
        </w:rPr>
      </w:pPr>
    </w:p>
    <w:p w14:paraId="66AD0B0B" w14:textId="77777777" w:rsidR="00AE5954" w:rsidRPr="007729A4" w:rsidRDefault="006F40DB" w:rsidP="007729A4">
      <w:pPr>
        <w:ind w:left="1843" w:hanging="1843"/>
        <w:rPr>
          <w:sz w:val="22"/>
          <w:szCs w:val="22"/>
          <w:u w:val="single"/>
          <w:lang w:val="sk-SK"/>
        </w:rPr>
      </w:pPr>
      <w:r w:rsidRPr="007729A4">
        <w:rPr>
          <w:sz w:val="22"/>
          <w:szCs w:val="22"/>
          <w:u w:val="single"/>
          <w:lang w:val="sk-SK"/>
        </w:rPr>
        <w:t xml:space="preserve">Psychické poruchy: </w:t>
      </w:r>
    </w:p>
    <w:p w14:paraId="178D8522" w14:textId="2F62AFE8" w:rsidR="00D3037E" w:rsidRPr="007729A4" w:rsidRDefault="00D3037E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Zriedkavé:</w:t>
      </w:r>
      <w:r w:rsidRPr="007729A4">
        <w:rPr>
          <w:sz w:val="22"/>
          <w:lang w:val="sk-SK"/>
        </w:rPr>
        <w:t xml:space="preserve"> </w:t>
      </w:r>
      <w:r w:rsidR="00416231" w:rsidRPr="007729A4">
        <w:rPr>
          <w:sz w:val="22"/>
          <w:lang w:val="sk-SK"/>
        </w:rPr>
        <w:t xml:space="preserve">V prípade vyšších dávok nepokoj, </w:t>
      </w:r>
      <w:proofErr w:type="spellStart"/>
      <w:r w:rsidR="006F40DB" w:rsidRPr="007729A4">
        <w:rPr>
          <w:sz w:val="22"/>
          <w:lang w:val="sk-SK"/>
        </w:rPr>
        <w:t>agitovanosť</w:t>
      </w:r>
      <w:proofErr w:type="spellEnd"/>
      <w:r w:rsidR="006F40DB" w:rsidRPr="007729A4">
        <w:rPr>
          <w:sz w:val="22"/>
          <w:lang w:val="sk-SK"/>
        </w:rPr>
        <w:t xml:space="preserve">, </w:t>
      </w:r>
      <w:r w:rsidR="00DE058D" w:rsidRPr="007729A4">
        <w:rPr>
          <w:sz w:val="22"/>
          <w:lang w:val="sk-SK"/>
        </w:rPr>
        <w:t xml:space="preserve">strach, </w:t>
      </w:r>
      <w:r w:rsidR="006F40DB" w:rsidRPr="007729A4">
        <w:rPr>
          <w:sz w:val="22"/>
          <w:lang w:val="sk-SK"/>
        </w:rPr>
        <w:t>zmätenosť, delírium, halucinácie, nespavosť</w:t>
      </w:r>
      <w:r w:rsidR="00416231" w:rsidRPr="007729A4">
        <w:rPr>
          <w:sz w:val="22"/>
          <w:lang w:val="sk-SK"/>
        </w:rPr>
        <w:t xml:space="preserve">. </w:t>
      </w:r>
      <w:r w:rsidR="00F34305" w:rsidRPr="007729A4">
        <w:rPr>
          <w:sz w:val="22"/>
          <w:lang w:val="sk-SK"/>
        </w:rPr>
        <w:t>S</w:t>
      </w:r>
      <w:r w:rsidR="00A60FF5" w:rsidRPr="007729A4">
        <w:rPr>
          <w:sz w:val="22"/>
          <w:lang w:val="sk-SK"/>
        </w:rPr>
        <w:t xml:space="preserve">timulácia </w:t>
      </w:r>
      <w:proofErr w:type="spellStart"/>
      <w:r w:rsidR="00A60FF5" w:rsidRPr="007729A4">
        <w:rPr>
          <w:sz w:val="22"/>
          <w:lang w:val="sk-SK"/>
        </w:rPr>
        <w:t>CNS</w:t>
      </w:r>
      <w:proofErr w:type="spellEnd"/>
      <w:r w:rsidR="00416231" w:rsidRPr="007729A4">
        <w:rPr>
          <w:sz w:val="22"/>
          <w:lang w:val="sk-SK"/>
        </w:rPr>
        <w:t xml:space="preserve"> sa vyskytuje častejšie u pacientov </w:t>
      </w:r>
      <w:r w:rsidR="00DE058D" w:rsidRPr="007729A4">
        <w:rPr>
          <w:sz w:val="22"/>
          <w:lang w:val="sk-SK"/>
        </w:rPr>
        <w:t>s</w:t>
      </w:r>
      <w:r w:rsidR="00EA5B34" w:rsidRPr="007729A4">
        <w:rPr>
          <w:sz w:val="22"/>
          <w:lang w:val="sk-SK"/>
        </w:rPr>
        <w:t> </w:t>
      </w:r>
      <w:r w:rsidR="00DE058D" w:rsidRPr="007729A4">
        <w:rPr>
          <w:sz w:val="22"/>
          <w:lang w:val="sk-SK"/>
        </w:rPr>
        <w:t>príznakmi</w:t>
      </w:r>
      <w:r w:rsidR="00EA5B34" w:rsidRPr="007729A4">
        <w:rPr>
          <w:sz w:val="22"/>
          <w:lang w:val="sk-SK"/>
        </w:rPr>
        <w:t xml:space="preserve"> </w:t>
      </w:r>
      <w:r w:rsidR="00D90638" w:rsidRPr="007729A4">
        <w:rPr>
          <w:sz w:val="22"/>
          <w:lang w:val="sk-SK"/>
        </w:rPr>
        <w:t>zhoršen</w:t>
      </w:r>
      <w:r w:rsidR="00F34305" w:rsidRPr="007729A4">
        <w:rPr>
          <w:sz w:val="22"/>
          <w:lang w:val="sk-SK"/>
        </w:rPr>
        <w:t>ej cerebrálnej</w:t>
      </w:r>
      <w:r w:rsidR="00D90638" w:rsidRPr="007729A4">
        <w:rPr>
          <w:sz w:val="22"/>
          <w:lang w:val="sk-SK"/>
        </w:rPr>
        <w:t xml:space="preserve"> funkci</w:t>
      </w:r>
      <w:r w:rsidR="00F34305" w:rsidRPr="007729A4">
        <w:rPr>
          <w:sz w:val="22"/>
          <w:lang w:val="sk-SK"/>
        </w:rPr>
        <w:t xml:space="preserve">e </w:t>
      </w:r>
      <w:r w:rsidR="00D90638" w:rsidRPr="007729A4">
        <w:rPr>
          <w:sz w:val="22"/>
          <w:lang w:val="sk-SK"/>
        </w:rPr>
        <w:t>a</w:t>
      </w:r>
      <w:r w:rsidR="00B05F50" w:rsidRPr="007729A4">
        <w:rPr>
          <w:sz w:val="22"/>
          <w:szCs w:val="22"/>
          <w:lang w:val="sk-SK"/>
        </w:rPr>
        <w:t> </w:t>
      </w:r>
      <w:r w:rsidR="00D90638" w:rsidRPr="007729A4">
        <w:rPr>
          <w:sz w:val="22"/>
          <w:lang w:val="sk-SK"/>
        </w:rPr>
        <w:t>môže vyžadovať</w:t>
      </w:r>
      <w:r w:rsidR="00416231" w:rsidRPr="007729A4">
        <w:rPr>
          <w:sz w:val="22"/>
          <w:lang w:val="sk-SK"/>
        </w:rPr>
        <w:t xml:space="preserve"> znížen</w:t>
      </w:r>
      <w:r w:rsidR="00D90638" w:rsidRPr="007729A4">
        <w:rPr>
          <w:sz w:val="22"/>
          <w:lang w:val="sk-SK"/>
        </w:rPr>
        <w:t>ie</w:t>
      </w:r>
      <w:r w:rsidR="00416231" w:rsidRPr="007729A4">
        <w:rPr>
          <w:sz w:val="22"/>
          <w:lang w:val="sk-SK"/>
        </w:rPr>
        <w:t xml:space="preserve"> dávky. Boli hlásené prípady dočasného zníženia </w:t>
      </w:r>
      <w:proofErr w:type="spellStart"/>
      <w:r w:rsidR="00416231" w:rsidRPr="007729A4">
        <w:rPr>
          <w:sz w:val="22"/>
          <w:lang w:val="sk-SK"/>
        </w:rPr>
        <w:t>REM</w:t>
      </w:r>
      <w:proofErr w:type="spellEnd"/>
      <w:r w:rsidR="00416231" w:rsidRPr="007729A4">
        <w:rPr>
          <w:sz w:val="22"/>
          <w:lang w:val="sk-SK"/>
        </w:rPr>
        <w:t xml:space="preserve"> spánku</w:t>
      </w:r>
      <w:r w:rsidR="00132983" w:rsidRPr="007729A4">
        <w:rPr>
          <w:sz w:val="22"/>
          <w:lang w:val="sk-SK"/>
        </w:rPr>
        <w:t xml:space="preserve"> (</w:t>
      </w:r>
      <w:r w:rsidR="00B8330A" w:rsidRPr="007729A4">
        <w:rPr>
          <w:sz w:val="22"/>
          <w:lang w:val="sk-SK"/>
        </w:rPr>
        <w:t>fáza</w:t>
      </w:r>
      <w:r w:rsidR="006F40DB" w:rsidRPr="007729A4">
        <w:rPr>
          <w:sz w:val="22"/>
          <w:lang w:val="sk-SK"/>
        </w:rPr>
        <w:t xml:space="preserve"> spánku </w:t>
      </w:r>
      <w:r w:rsidR="00F34305" w:rsidRPr="007729A4">
        <w:rPr>
          <w:sz w:val="22"/>
          <w:lang w:val="sk-SK"/>
        </w:rPr>
        <w:t>s</w:t>
      </w:r>
      <w:r w:rsidR="00B05F50" w:rsidRPr="007729A4">
        <w:rPr>
          <w:sz w:val="22"/>
          <w:szCs w:val="22"/>
          <w:lang w:val="sk-SK"/>
        </w:rPr>
        <w:t> </w:t>
      </w:r>
      <w:r w:rsidR="006F40DB" w:rsidRPr="007729A4">
        <w:rPr>
          <w:sz w:val="22"/>
          <w:lang w:val="sk-SK"/>
        </w:rPr>
        <w:t>rýchl</w:t>
      </w:r>
      <w:r w:rsidR="00F34305" w:rsidRPr="007729A4">
        <w:rPr>
          <w:sz w:val="22"/>
          <w:lang w:val="sk-SK"/>
        </w:rPr>
        <w:t>ym</w:t>
      </w:r>
      <w:r w:rsidR="006F40DB" w:rsidRPr="007729A4">
        <w:rPr>
          <w:sz w:val="22"/>
          <w:lang w:val="sk-SK"/>
        </w:rPr>
        <w:t xml:space="preserve"> pohyb</w:t>
      </w:r>
      <w:r w:rsidR="00F34305" w:rsidRPr="007729A4">
        <w:rPr>
          <w:sz w:val="22"/>
          <w:lang w:val="sk-SK"/>
        </w:rPr>
        <w:t>om</w:t>
      </w:r>
      <w:r w:rsidR="006F40DB" w:rsidRPr="007729A4">
        <w:rPr>
          <w:sz w:val="22"/>
          <w:lang w:val="sk-SK"/>
        </w:rPr>
        <w:t xml:space="preserve"> očí</w:t>
      </w:r>
      <w:r w:rsidR="00132983" w:rsidRPr="007729A4">
        <w:rPr>
          <w:sz w:val="22"/>
          <w:lang w:val="sk-SK"/>
        </w:rPr>
        <w:t>)</w:t>
      </w:r>
      <w:r w:rsidRPr="007729A4">
        <w:rPr>
          <w:sz w:val="22"/>
          <w:lang w:val="sk-SK"/>
        </w:rPr>
        <w:t xml:space="preserve">, výsledkom čoho je </w:t>
      </w:r>
      <w:r w:rsidR="00F34305" w:rsidRPr="007729A4">
        <w:rPr>
          <w:sz w:val="22"/>
          <w:lang w:val="sk-SK"/>
        </w:rPr>
        <w:t>predĺženie času, kým sa dostaví táto fáza spánku a</w:t>
      </w:r>
      <w:r w:rsidR="00B05F50" w:rsidRPr="007729A4">
        <w:rPr>
          <w:sz w:val="22"/>
          <w:szCs w:val="22"/>
          <w:lang w:val="sk-SK"/>
        </w:rPr>
        <w:t> </w:t>
      </w:r>
      <w:r w:rsidRPr="007729A4">
        <w:rPr>
          <w:sz w:val="22"/>
          <w:lang w:val="sk-SK"/>
        </w:rPr>
        <w:t>percentuálny pokles trvania tejto fázy</w:t>
      </w:r>
      <w:r w:rsidR="00F34305" w:rsidRPr="007729A4">
        <w:rPr>
          <w:sz w:val="22"/>
          <w:lang w:val="sk-SK"/>
        </w:rPr>
        <w:t xml:space="preserve"> vzhľadom </w:t>
      </w:r>
      <w:r w:rsidR="00B2699A">
        <w:rPr>
          <w:sz w:val="22"/>
          <w:szCs w:val="22"/>
          <w:lang w:val="sk-SK"/>
        </w:rPr>
        <w:t xml:space="preserve">na </w:t>
      </w:r>
      <w:r w:rsidR="00F34305" w:rsidRPr="007729A4">
        <w:rPr>
          <w:sz w:val="22"/>
          <w:szCs w:val="22"/>
          <w:lang w:val="sk-SK"/>
        </w:rPr>
        <w:t>celkov</w:t>
      </w:r>
      <w:r w:rsidR="00B2699A">
        <w:rPr>
          <w:sz w:val="22"/>
          <w:szCs w:val="22"/>
          <w:lang w:val="sk-SK"/>
        </w:rPr>
        <w:t>ú</w:t>
      </w:r>
      <w:r w:rsidR="00F34305" w:rsidRPr="007729A4">
        <w:rPr>
          <w:sz w:val="22"/>
          <w:szCs w:val="22"/>
          <w:lang w:val="sk-SK"/>
        </w:rPr>
        <w:t xml:space="preserve"> </w:t>
      </w:r>
      <w:proofErr w:type="spellStart"/>
      <w:r w:rsidR="00F34305" w:rsidRPr="007729A4">
        <w:rPr>
          <w:sz w:val="22"/>
          <w:szCs w:val="22"/>
          <w:lang w:val="sk-SK"/>
        </w:rPr>
        <w:t>dĺžk</w:t>
      </w:r>
      <w:r w:rsidR="00B2699A">
        <w:rPr>
          <w:sz w:val="22"/>
          <w:szCs w:val="22"/>
          <w:lang w:val="sk-SK"/>
        </w:rPr>
        <w:t>u</w:t>
      </w:r>
      <w:r w:rsidR="00F34305">
        <w:rPr>
          <w:sz w:val="22"/>
          <w:szCs w:val="22"/>
          <w:lang w:val="sk-SK"/>
        </w:rPr>
        <w:t>k</w:t>
      </w:r>
      <w:proofErr w:type="spellEnd"/>
      <w:r w:rsidR="00F34305">
        <w:rPr>
          <w:sz w:val="22"/>
          <w:szCs w:val="22"/>
          <w:lang w:val="sk-SK"/>
        </w:rPr>
        <w:t> celkovej dĺžke</w:t>
      </w:r>
      <w:r w:rsidR="00F34305" w:rsidRPr="007729A4">
        <w:rPr>
          <w:sz w:val="22"/>
          <w:lang w:val="sk-SK"/>
        </w:rPr>
        <w:t xml:space="preserve"> spánku. </w:t>
      </w:r>
    </w:p>
    <w:p w14:paraId="2B391E8D" w14:textId="2969ADAA" w:rsidR="006F40DB" w:rsidRPr="007729A4" w:rsidRDefault="00D3037E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Veľmi zriedkavé</w:t>
      </w:r>
      <w:r w:rsidRPr="007729A4">
        <w:rPr>
          <w:sz w:val="22"/>
          <w:lang w:val="sk-SK"/>
        </w:rPr>
        <w:t xml:space="preserve">: </w:t>
      </w:r>
      <w:r w:rsidR="00F34305" w:rsidRPr="007729A4">
        <w:rPr>
          <w:sz w:val="22"/>
          <w:lang w:val="sk-SK"/>
        </w:rPr>
        <w:t>n</w:t>
      </w:r>
      <w:r w:rsidR="00132983" w:rsidRPr="007729A4">
        <w:rPr>
          <w:sz w:val="22"/>
          <w:lang w:val="sk-SK"/>
        </w:rPr>
        <w:t>ervozita</w:t>
      </w:r>
      <w:r w:rsidR="00F34305" w:rsidRPr="007729A4">
        <w:rPr>
          <w:sz w:val="22"/>
          <w:lang w:val="sk-SK"/>
        </w:rPr>
        <w:t>, eufória</w:t>
      </w:r>
      <w:r w:rsidR="00132983" w:rsidRPr="007729A4">
        <w:rPr>
          <w:sz w:val="22"/>
          <w:lang w:val="sk-SK"/>
        </w:rPr>
        <w:t>.</w:t>
      </w:r>
    </w:p>
    <w:p w14:paraId="4955DFB6" w14:textId="77777777" w:rsidR="00132983" w:rsidRPr="007729A4" w:rsidRDefault="00132983" w:rsidP="007729A4">
      <w:pPr>
        <w:rPr>
          <w:sz w:val="22"/>
          <w:lang w:val="sk-SK"/>
        </w:rPr>
      </w:pPr>
    </w:p>
    <w:p w14:paraId="7E7436CF" w14:textId="77777777" w:rsidR="00132983" w:rsidRPr="007729A4" w:rsidRDefault="00132983" w:rsidP="007729A4">
      <w:pPr>
        <w:rPr>
          <w:sz w:val="22"/>
          <w:szCs w:val="22"/>
          <w:u w:val="single"/>
          <w:lang w:val="sk-SK"/>
        </w:rPr>
      </w:pPr>
      <w:r w:rsidRPr="007729A4">
        <w:rPr>
          <w:sz w:val="22"/>
          <w:szCs w:val="22"/>
          <w:u w:val="single"/>
          <w:lang w:val="sk-SK"/>
        </w:rPr>
        <w:t>Poruchy nervového systému:</w:t>
      </w:r>
    </w:p>
    <w:p w14:paraId="4B67A067" w14:textId="346F0E2C" w:rsidR="00D3037E" w:rsidRPr="007729A4" w:rsidRDefault="00D3037E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Zriedkavé:</w:t>
      </w:r>
      <w:r w:rsidRPr="007729A4">
        <w:rPr>
          <w:sz w:val="22"/>
          <w:lang w:val="sk-SK"/>
        </w:rPr>
        <w:t xml:space="preserve"> </w:t>
      </w:r>
      <w:r w:rsidR="008A5F32" w:rsidRPr="007729A4">
        <w:rPr>
          <w:sz w:val="22"/>
          <w:lang w:val="sk-SK"/>
        </w:rPr>
        <w:t xml:space="preserve">únava, </w:t>
      </w:r>
      <w:r w:rsidR="00132983" w:rsidRPr="007729A4">
        <w:rPr>
          <w:sz w:val="22"/>
          <w:lang w:val="sk-SK"/>
        </w:rPr>
        <w:t>závraty, poruchy pamäti</w:t>
      </w:r>
      <w:r w:rsidRPr="007729A4">
        <w:rPr>
          <w:sz w:val="22"/>
          <w:lang w:val="sk-SK"/>
        </w:rPr>
        <w:t>.</w:t>
      </w:r>
    </w:p>
    <w:p w14:paraId="61817D56" w14:textId="3FD87D12" w:rsidR="00132983" w:rsidRPr="007729A4" w:rsidRDefault="00D3037E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Veľmi zriedkavé:</w:t>
      </w:r>
      <w:r w:rsidRPr="007729A4">
        <w:rPr>
          <w:sz w:val="22"/>
          <w:lang w:val="sk-SK"/>
        </w:rPr>
        <w:t xml:space="preserve"> </w:t>
      </w:r>
      <w:r w:rsidR="00B05F50" w:rsidRPr="007729A4">
        <w:rPr>
          <w:sz w:val="22"/>
          <w:szCs w:val="22"/>
          <w:lang w:val="sk-SK"/>
        </w:rPr>
        <w:t>b</w:t>
      </w:r>
      <w:r w:rsidR="007729A4">
        <w:rPr>
          <w:sz w:val="22"/>
          <w:szCs w:val="22"/>
          <w:lang w:val="sk-SK"/>
        </w:rPr>
        <w:t>olesť</w:t>
      </w:r>
      <w:r w:rsidR="00132983" w:rsidRPr="007729A4">
        <w:rPr>
          <w:sz w:val="22"/>
          <w:lang w:val="sk-SK"/>
        </w:rPr>
        <w:t xml:space="preserve"> hlavy, </w:t>
      </w:r>
      <w:proofErr w:type="spellStart"/>
      <w:r w:rsidR="00132983" w:rsidRPr="007729A4">
        <w:rPr>
          <w:sz w:val="22"/>
          <w:lang w:val="sk-SK"/>
        </w:rPr>
        <w:t>dyskinéza</w:t>
      </w:r>
      <w:proofErr w:type="spellEnd"/>
      <w:r w:rsidR="00132983" w:rsidRPr="007729A4">
        <w:rPr>
          <w:sz w:val="22"/>
          <w:lang w:val="sk-SK"/>
        </w:rPr>
        <w:t xml:space="preserve">, </w:t>
      </w:r>
      <w:proofErr w:type="spellStart"/>
      <w:r w:rsidR="00132983" w:rsidRPr="007729A4">
        <w:rPr>
          <w:sz w:val="22"/>
          <w:lang w:val="sk-SK"/>
        </w:rPr>
        <w:t>ataxia</w:t>
      </w:r>
      <w:proofErr w:type="spellEnd"/>
      <w:r w:rsidR="00132983" w:rsidRPr="007729A4">
        <w:rPr>
          <w:sz w:val="22"/>
          <w:lang w:val="sk-SK"/>
        </w:rPr>
        <w:t xml:space="preserve">, poruchy reči, </w:t>
      </w:r>
      <w:r w:rsidRPr="007729A4">
        <w:rPr>
          <w:sz w:val="22"/>
          <w:lang w:val="sk-SK"/>
        </w:rPr>
        <w:t>zvýšená dispozícia k</w:t>
      </w:r>
      <w:r w:rsidR="00B05F50" w:rsidRPr="007729A4">
        <w:rPr>
          <w:sz w:val="22"/>
          <w:szCs w:val="22"/>
          <w:lang w:val="sk-SK"/>
        </w:rPr>
        <w:t> </w:t>
      </w:r>
      <w:r w:rsidRPr="007729A4">
        <w:rPr>
          <w:sz w:val="22"/>
          <w:lang w:val="sk-SK"/>
        </w:rPr>
        <w:t>mozgovým záchvatom a</w:t>
      </w:r>
      <w:r w:rsidR="00B05F50" w:rsidRPr="007729A4">
        <w:rPr>
          <w:sz w:val="22"/>
          <w:szCs w:val="22"/>
          <w:lang w:val="sk-SK"/>
        </w:rPr>
        <w:t> </w:t>
      </w:r>
      <w:r w:rsidRPr="007729A4">
        <w:rPr>
          <w:sz w:val="22"/>
          <w:lang w:val="sk-SK"/>
        </w:rPr>
        <w:t>kŕčom</w:t>
      </w:r>
      <w:r w:rsidR="00950BC1" w:rsidRPr="007729A4">
        <w:rPr>
          <w:sz w:val="22"/>
          <w:lang w:val="sk-SK"/>
        </w:rPr>
        <w:t xml:space="preserve"> (</w:t>
      </w:r>
      <w:proofErr w:type="spellStart"/>
      <w:r w:rsidR="00132983" w:rsidRPr="007729A4">
        <w:rPr>
          <w:sz w:val="22"/>
          <w:lang w:val="sk-SK"/>
        </w:rPr>
        <w:t>konvulzi</w:t>
      </w:r>
      <w:r w:rsidR="00950BC1" w:rsidRPr="007729A4">
        <w:rPr>
          <w:sz w:val="22"/>
          <w:lang w:val="sk-SK"/>
        </w:rPr>
        <w:t>ám</w:t>
      </w:r>
      <w:proofErr w:type="spellEnd"/>
      <w:r w:rsidR="00950BC1" w:rsidRPr="007729A4">
        <w:rPr>
          <w:sz w:val="22"/>
          <w:lang w:val="sk-SK"/>
        </w:rPr>
        <w:t>)</w:t>
      </w:r>
      <w:r w:rsidR="00B05F50" w:rsidRPr="007729A4">
        <w:rPr>
          <w:sz w:val="22"/>
          <w:szCs w:val="22"/>
          <w:lang w:val="sk-SK"/>
        </w:rPr>
        <w:t>.</w:t>
      </w:r>
    </w:p>
    <w:p w14:paraId="3FB237FD" w14:textId="77777777" w:rsidR="00132983" w:rsidRPr="007729A4" w:rsidRDefault="00132983" w:rsidP="007729A4">
      <w:pPr>
        <w:rPr>
          <w:sz w:val="22"/>
          <w:lang w:val="sk-SK"/>
        </w:rPr>
      </w:pPr>
    </w:p>
    <w:p w14:paraId="331AC665" w14:textId="77777777" w:rsidR="00132983" w:rsidRPr="007729A4" w:rsidRDefault="00132983" w:rsidP="007729A4">
      <w:pPr>
        <w:rPr>
          <w:sz w:val="22"/>
          <w:szCs w:val="22"/>
          <w:u w:val="single"/>
          <w:lang w:val="sk-SK"/>
        </w:rPr>
      </w:pPr>
      <w:r w:rsidRPr="007729A4">
        <w:rPr>
          <w:sz w:val="22"/>
          <w:szCs w:val="22"/>
          <w:u w:val="single"/>
          <w:lang w:val="sk-SK"/>
        </w:rPr>
        <w:t>Poruchy oka:</w:t>
      </w:r>
    </w:p>
    <w:p w14:paraId="2539D03C" w14:textId="7CB49C57" w:rsidR="00132983" w:rsidRPr="007729A4" w:rsidRDefault="00950BC1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Veľmi zriedkavé:</w:t>
      </w:r>
      <w:r w:rsidRPr="007729A4">
        <w:rPr>
          <w:sz w:val="22"/>
          <w:lang w:val="sk-SK"/>
        </w:rPr>
        <w:t xml:space="preserve"> </w:t>
      </w:r>
      <w:r w:rsidR="008A5F32" w:rsidRPr="007729A4">
        <w:rPr>
          <w:sz w:val="22"/>
          <w:lang w:val="sk-SK"/>
        </w:rPr>
        <w:t>p</w:t>
      </w:r>
      <w:r w:rsidR="00132983" w:rsidRPr="007729A4">
        <w:rPr>
          <w:sz w:val="22"/>
          <w:lang w:val="sk-SK"/>
        </w:rPr>
        <w:t xml:space="preserve">oruchy akomodácie, </w:t>
      </w:r>
      <w:proofErr w:type="spellStart"/>
      <w:r w:rsidR="00132983" w:rsidRPr="007729A4">
        <w:rPr>
          <w:sz w:val="22"/>
          <w:lang w:val="sk-SK"/>
        </w:rPr>
        <w:t>mydriáza</w:t>
      </w:r>
      <w:proofErr w:type="spellEnd"/>
      <w:r w:rsidR="00A60FF5" w:rsidRPr="007729A4">
        <w:rPr>
          <w:sz w:val="22"/>
          <w:szCs w:val="22"/>
          <w:lang w:val="sk-SK"/>
        </w:rPr>
        <w:t xml:space="preserve"> </w:t>
      </w:r>
      <w:r w:rsidR="008A5F32" w:rsidRPr="007729A4">
        <w:rPr>
          <w:sz w:val="22"/>
          <w:lang w:val="sk-SK"/>
        </w:rPr>
        <w:t>a </w:t>
      </w:r>
      <w:proofErr w:type="spellStart"/>
      <w:r w:rsidR="008A5F32" w:rsidRPr="007729A4">
        <w:rPr>
          <w:sz w:val="22"/>
          <w:lang w:val="sk-SK"/>
        </w:rPr>
        <w:t>fotosenzitivita</w:t>
      </w:r>
      <w:proofErr w:type="spellEnd"/>
      <w:r w:rsidR="008A5F32" w:rsidRPr="007729A4">
        <w:rPr>
          <w:sz w:val="22"/>
          <w:lang w:val="sk-SK"/>
        </w:rPr>
        <w:t xml:space="preserve">, </w:t>
      </w:r>
      <w:proofErr w:type="spellStart"/>
      <w:r w:rsidR="0025719F" w:rsidRPr="007729A4">
        <w:rPr>
          <w:sz w:val="22"/>
          <w:lang w:val="sk-SK"/>
        </w:rPr>
        <w:t>g</w:t>
      </w:r>
      <w:r w:rsidR="00132983" w:rsidRPr="007729A4">
        <w:rPr>
          <w:sz w:val="22"/>
          <w:lang w:val="sk-SK"/>
        </w:rPr>
        <w:t>laukóm</w:t>
      </w:r>
      <w:proofErr w:type="spellEnd"/>
      <w:r w:rsidR="00132983" w:rsidRPr="007729A4">
        <w:rPr>
          <w:sz w:val="22"/>
          <w:lang w:val="sk-SK"/>
        </w:rPr>
        <w:t xml:space="preserve"> s úzkym uhlom</w:t>
      </w:r>
      <w:r w:rsidRPr="007729A4">
        <w:rPr>
          <w:sz w:val="22"/>
          <w:lang w:val="sk-SK"/>
        </w:rPr>
        <w:t xml:space="preserve"> (odporúča sa pravideln</w:t>
      </w:r>
      <w:r w:rsidR="008A5F32" w:rsidRPr="007729A4">
        <w:rPr>
          <w:sz w:val="22"/>
          <w:lang w:val="sk-SK"/>
        </w:rPr>
        <w:t>é</w:t>
      </w:r>
      <w:r w:rsidRPr="007729A4">
        <w:rPr>
          <w:sz w:val="22"/>
          <w:lang w:val="sk-SK"/>
        </w:rPr>
        <w:t xml:space="preserve"> kontrolovanie </w:t>
      </w:r>
      <w:proofErr w:type="spellStart"/>
      <w:r w:rsidRPr="007729A4">
        <w:rPr>
          <w:sz w:val="22"/>
          <w:lang w:val="sk-SK"/>
        </w:rPr>
        <w:t>vnútroočného</w:t>
      </w:r>
      <w:proofErr w:type="spellEnd"/>
      <w:r w:rsidRPr="007729A4">
        <w:rPr>
          <w:sz w:val="22"/>
          <w:lang w:val="sk-SK"/>
        </w:rPr>
        <w:t xml:space="preserve"> tlaku).</w:t>
      </w:r>
    </w:p>
    <w:p w14:paraId="35F64279" w14:textId="77777777" w:rsidR="00132983" w:rsidRPr="007729A4" w:rsidRDefault="00132983" w:rsidP="007729A4">
      <w:pPr>
        <w:rPr>
          <w:sz w:val="22"/>
          <w:lang w:val="sk-SK"/>
        </w:rPr>
      </w:pPr>
    </w:p>
    <w:p w14:paraId="4360EA08" w14:textId="18F86C0C" w:rsidR="00132983" w:rsidRPr="007729A4" w:rsidRDefault="007729A4" w:rsidP="007729A4">
      <w:pPr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br w:type="page"/>
      </w:r>
      <w:r w:rsidR="00132983" w:rsidRPr="007729A4">
        <w:rPr>
          <w:sz w:val="22"/>
          <w:szCs w:val="22"/>
          <w:u w:val="single"/>
          <w:lang w:val="sk-SK"/>
        </w:rPr>
        <w:lastRenderedPageBreak/>
        <w:t>Poruchy srdca a srdcovej činnosti</w:t>
      </w:r>
      <w:r w:rsidR="00E36D27" w:rsidRPr="007729A4">
        <w:rPr>
          <w:sz w:val="22"/>
          <w:szCs w:val="22"/>
          <w:u w:val="single"/>
          <w:lang w:val="sk-SK"/>
        </w:rPr>
        <w:t>:</w:t>
      </w:r>
    </w:p>
    <w:p w14:paraId="77FF1915" w14:textId="7425ACA3" w:rsidR="00950BC1" w:rsidRPr="007729A4" w:rsidRDefault="00950BC1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Zriedkavé:</w:t>
      </w:r>
      <w:r w:rsidRPr="007729A4">
        <w:rPr>
          <w:sz w:val="22"/>
          <w:lang w:val="sk-SK"/>
        </w:rPr>
        <w:t xml:space="preserve"> </w:t>
      </w:r>
      <w:proofErr w:type="spellStart"/>
      <w:r w:rsidR="008A5F32" w:rsidRPr="007729A4">
        <w:rPr>
          <w:sz w:val="22"/>
          <w:lang w:val="sk-SK"/>
        </w:rPr>
        <w:t>t</w:t>
      </w:r>
      <w:r w:rsidR="008A61DE" w:rsidRPr="007729A4">
        <w:rPr>
          <w:sz w:val="22"/>
          <w:lang w:val="sk-SK"/>
        </w:rPr>
        <w:t>achykardia</w:t>
      </w:r>
      <w:proofErr w:type="spellEnd"/>
      <w:r w:rsidRPr="007729A4">
        <w:rPr>
          <w:sz w:val="22"/>
          <w:lang w:val="sk-SK"/>
        </w:rPr>
        <w:t>.</w:t>
      </w:r>
      <w:r w:rsidR="008A61DE" w:rsidRPr="007729A4">
        <w:rPr>
          <w:sz w:val="22"/>
          <w:lang w:val="sk-SK"/>
        </w:rPr>
        <w:t xml:space="preserve"> </w:t>
      </w:r>
    </w:p>
    <w:p w14:paraId="10723537" w14:textId="1F77280B" w:rsidR="00E36D27" w:rsidRPr="007729A4" w:rsidRDefault="00950BC1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Veľmi zriedkavé</w:t>
      </w:r>
      <w:r w:rsidRPr="007729A4">
        <w:rPr>
          <w:sz w:val="22"/>
          <w:lang w:val="sk-SK"/>
        </w:rPr>
        <w:t xml:space="preserve">: </w:t>
      </w:r>
      <w:r w:rsidR="00FB0446" w:rsidRPr="007729A4">
        <w:rPr>
          <w:sz w:val="22"/>
          <w:szCs w:val="22"/>
          <w:lang w:val="sk-SK"/>
        </w:rPr>
        <w:t>b</w:t>
      </w:r>
      <w:r w:rsidR="008A61DE" w:rsidRPr="007729A4">
        <w:rPr>
          <w:sz w:val="22"/>
          <w:szCs w:val="22"/>
          <w:lang w:val="sk-SK"/>
        </w:rPr>
        <w:t>radykardia</w:t>
      </w:r>
      <w:r w:rsidRPr="00224760">
        <w:rPr>
          <w:sz w:val="22"/>
          <w:szCs w:val="22"/>
          <w:lang w:val="sk-SK"/>
        </w:rPr>
        <w:t>.</w:t>
      </w:r>
      <w:r w:rsidRPr="007729A4">
        <w:rPr>
          <w:sz w:val="22"/>
          <w:lang w:val="sk-SK"/>
        </w:rPr>
        <w:t xml:space="preserve"> Po </w:t>
      </w:r>
      <w:proofErr w:type="spellStart"/>
      <w:r w:rsidRPr="007729A4">
        <w:rPr>
          <w:sz w:val="22"/>
          <w:lang w:val="sk-SK"/>
        </w:rPr>
        <w:t>parenterálnom</w:t>
      </w:r>
      <w:proofErr w:type="spellEnd"/>
      <w:r w:rsidRPr="007729A4">
        <w:rPr>
          <w:sz w:val="22"/>
          <w:lang w:val="sk-SK"/>
        </w:rPr>
        <w:t xml:space="preserve"> </w:t>
      </w:r>
      <w:r w:rsidR="008A5F32" w:rsidRPr="007729A4">
        <w:rPr>
          <w:sz w:val="22"/>
          <w:lang w:val="sk-SK"/>
        </w:rPr>
        <w:t>podaní</w:t>
      </w:r>
      <w:r w:rsidRPr="007729A4">
        <w:rPr>
          <w:sz w:val="22"/>
          <w:lang w:val="sk-SK"/>
        </w:rPr>
        <w:t xml:space="preserve"> môže dôjsť k poklesu krvného tlaku.</w:t>
      </w:r>
    </w:p>
    <w:p w14:paraId="087038C1" w14:textId="77777777" w:rsidR="008A61DE" w:rsidRPr="007729A4" w:rsidRDefault="008A61DE" w:rsidP="007729A4">
      <w:pPr>
        <w:rPr>
          <w:sz w:val="22"/>
          <w:lang w:val="sk-SK"/>
        </w:rPr>
      </w:pPr>
    </w:p>
    <w:p w14:paraId="543DF950" w14:textId="77777777" w:rsidR="008A61DE" w:rsidRPr="007729A4" w:rsidRDefault="008A61DE" w:rsidP="007729A4">
      <w:pPr>
        <w:rPr>
          <w:sz w:val="22"/>
          <w:szCs w:val="22"/>
          <w:u w:val="single"/>
          <w:lang w:val="sk-SK"/>
        </w:rPr>
      </w:pPr>
      <w:r w:rsidRPr="007729A4">
        <w:rPr>
          <w:sz w:val="22"/>
          <w:szCs w:val="22"/>
          <w:u w:val="single"/>
          <w:lang w:val="sk-SK"/>
        </w:rPr>
        <w:t xml:space="preserve">Poruchy </w:t>
      </w:r>
      <w:proofErr w:type="spellStart"/>
      <w:r w:rsidRPr="007729A4">
        <w:rPr>
          <w:sz w:val="22"/>
          <w:szCs w:val="22"/>
          <w:u w:val="single"/>
          <w:lang w:val="sk-SK"/>
        </w:rPr>
        <w:t>gastrointestinálneho</w:t>
      </w:r>
      <w:proofErr w:type="spellEnd"/>
      <w:r w:rsidRPr="007729A4">
        <w:rPr>
          <w:sz w:val="22"/>
          <w:szCs w:val="22"/>
          <w:u w:val="single"/>
          <w:lang w:val="sk-SK"/>
        </w:rPr>
        <w:t xml:space="preserve"> traktu:</w:t>
      </w:r>
    </w:p>
    <w:p w14:paraId="68924A8D" w14:textId="624556B1" w:rsidR="008A61DE" w:rsidRPr="007729A4" w:rsidRDefault="00950BC1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Zriedkavé:</w:t>
      </w:r>
      <w:r w:rsidRPr="007729A4">
        <w:rPr>
          <w:sz w:val="22"/>
          <w:lang w:val="sk-SK"/>
        </w:rPr>
        <w:t xml:space="preserve"> </w:t>
      </w:r>
      <w:r w:rsidR="00A60FF5" w:rsidRPr="007729A4">
        <w:rPr>
          <w:sz w:val="22"/>
          <w:szCs w:val="22"/>
          <w:lang w:val="sk-SK"/>
        </w:rPr>
        <w:t>s</w:t>
      </w:r>
      <w:r w:rsidR="008A61DE" w:rsidRPr="007729A4">
        <w:rPr>
          <w:sz w:val="22"/>
          <w:lang w:val="sk-SK"/>
        </w:rPr>
        <w:t xml:space="preserve">ucho v ústach, </w:t>
      </w:r>
      <w:proofErr w:type="spellStart"/>
      <w:r w:rsidR="008A61DE" w:rsidRPr="007729A4">
        <w:rPr>
          <w:sz w:val="22"/>
          <w:lang w:val="sk-SK"/>
        </w:rPr>
        <w:t>nauzea</w:t>
      </w:r>
      <w:proofErr w:type="spellEnd"/>
      <w:r w:rsidR="008A61DE" w:rsidRPr="007729A4">
        <w:rPr>
          <w:sz w:val="22"/>
          <w:lang w:val="sk-SK"/>
        </w:rPr>
        <w:t>, poruchy trávenia.</w:t>
      </w:r>
    </w:p>
    <w:p w14:paraId="4F42F0EB" w14:textId="191B9CCB" w:rsidR="00950BC1" w:rsidRPr="007729A4" w:rsidRDefault="00950BC1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Veľmi zriedkavé</w:t>
      </w:r>
      <w:r w:rsidRPr="007729A4">
        <w:rPr>
          <w:sz w:val="22"/>
          <w:lang w:val="sk-SK"/>
        </w:rPr>
        <w:t xml:space="preserve">: </w:t>
      </w:r>
      <w:r w:rsidR="008A5F32" w:rsidRPr="007729A4">
        <w:rPr>
          <w:sz w:val="22"/>
          <w:lang w:val="sk-SK"/>
        </w:rPr>
        <w:t>z</w:t>
      </w:r>
      <w:r w:rsidRPr="007729A4">
        <w:rPr>
          <w:sz w:val="22"/>
          <w:lang w:val="sk-SK"/>
        </w:rPr>
        <w:t>ápcha.</w:t>
      </w:r>
    </w:p>
    <w:p w14:paraId="56213E36" w14:textId="77777777" w:rsidR="008A61DE" w:rsidRPr="007729A4" w:rsidRDefault="008A61DE" w:rsidP="007729A4">
      <w:pPr>
        <w:rPr>
          <w:sz w:val="22"/>
          <w:lang w:val="sk-SK"/>
        </w:rPr>
      </w:pPr>
    </w:p>
    <w:p w14:paraId="545C8B76" w14:textId="77777777" w:rsidR="008A61DE" w:rsidRPr="007729A4" w:rsidRDefault="008A61DE" w:rsidP="007729A4">
      <w:pPr>
        <w:rPr>
          <w:sz w:val="22"/>
          <w:szCs w:val="22"/>
          <w:u w:val="single"/>
          <w:lang w:val="sk-SK"/>
        </w:rPr>
      </w:pPr>
      <w:r w:rsidRPr="007729A4">
        <w:rPr>
          <w:sz w:val="22"/>
          <w:szCs w:val="22"/>
          <w:u w:val="single"/>
          <w:lang w:val="sk-SK"/>
        </w:rPr>
        <w:t>Poruchy kože a podkožného tkaniva:</w:t>
      </w:r>
    </w:p>
    <w:p w14:paraId="7D5F12A4" w14:textId="32899906" w:rsidR="008A61DE" w:rsidRPr="007729A4" w:rsidRDefault="00950BC1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Veľmi zriedkavé</w:t>
      </w:r>
      <w:r w:rsidRPr="007729A4">
        <w:rPr>
          <w:sz w:val="22"/>
          <w:lang w:val="sk-SK"/>
        </w:rPr>
        <w:t xml:space="preserve">: </w:t>
      </w:r>
      <w:r w:rsidR="008A5F32" w:rsidRPr="007729A4">
        <w:rPr>
          <w:sz w:val="22"/>
          <w:lang w:val="sk-SK"/>
        </w:rPr>
        <w:t>z</w:t>
      </w:r>
      <w:r w:rsidRPr="007729A4">
        <w:rPr>
          <w:sz w:val="22"/>
          <w:lang w:val="sk-SK"/>
        </w:rPr>
        <w:t>nížené potenie</w:t>
      </w:r>
      <w:r w:rsidR="008A61DE" w:rsidRPr="007729A4">
        <w:rPr>
          <w:sz w:val="22"/>
          <w:lang w:val="sk-SK"/>
        </w:rPr>
        <w:t xml:space="preserve">, alergická </w:t>
      </w:r>
      <w:r w:rsidR="008A5F32" w:rsidRPr="007729A4">
        <w:rPr>
          <w:sz w:val="22"/>
          <w:szCs w:val="22"/>
          <w:lang w:val="sk-SK"/>
        </w:rPr>
        <w:t>vyrážka</w:t>
      </w:r>
      <w:r w:rsidR="00F9355C" w:rsidRPr="007729A4">
        <w:rPr>
          <w:sz w:val="22"/>
          <w:szCs w:val="22"/>
          <w:lang w:val="sk-SK"/>
        </w:rPr>
        <w:t>.</w:t>
      </w:r>
    </w:p>
    <w:p w14:paraId="435B298B" w14:textId="77777777" w:rsidR="008A61DE" w:rsidRPr="007729A4" w:rsidRDefault="008A61DE" w:rsidP="007729A4">
      <w:pPr>
        <w:rPr>
          <w:sz w:val="22"/>
          <w:lang w:val="sk-SK"/>
        </w:rPr>
      </w:pPr>
    </w:p>
    <w:p w14:paraId="1B559F07" w14:textId="77777777" w:rsidR="008A61DE" w:rsidRPr="007729A4" w:rsidRDefault="008A61DE" w:rsidP="007729A4">
      <w:pPr>
        <w:rPr>
          <w:sz w:val="22"/>
          <w:szCs w:val="22"/>
          <w:u w:val="single"/>
          <w:lang w:val="sk-SK"/>
        </w:rPr>
      </w:pPr>
      <w:r w:rsidRPr="007729A4">
        <w:rPr>
          <w:sz w:val="22"/>
          <w:szCs w:val="22"/>
          <w:u w:val="single"/>
          <w:lang w:val="sk-SK"/>
        </w:rPr>
        <w:t>Poruchy kostrovej a svalovej sústavy a spojivového tkaniva:</w:t>
      </w:r>
    </w:p>
    <w:p w14:paraId="3EC287BD" w14:textId="7BB1C171" w:rsidR="008A61DE" w:rsidRPr="007729A4" w:rsidRDefault="00950BC1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Zriedkavé:</w:t>
      </w:r>
      <w:r w:rsidRPr="007729A4">
        <w:rPr>
          <w:sz w:val="22"/>
          <w:lang w:val="sk-SK"/>
        </w:rPr>
        <w:t xml:space="preserve"> </w:t>
      </w:r>
      <w:r w:rsidR="008A5F32" w:rsidRPr="007729A4">
        <w:rPr>
          <w:sz w:val="22"/>
          <w:lang w:val="sk-SK"/>
        </w:rPr>
        <w:t>s</w:t>
      </w:r>
      <w:r w:rsidR="008A61DE" w:rsidRPr="007729A4">
        <w:rPr>
          <w:sz w:val="22"/>
          <w:lang w:val="sk-SK"/>
        </w:rPr>
        <w:t xml:space="preserve">valové </w:t>
      </w:r>
      <w:proofErr w:type="spellStart"/>
      <w:r w:rsidR="008A61DE" w:rsidRPr="007729A4">
        <w:rPr>
          <w:sz w:val="22"/>
          <w:lang w:val="sk-SK"/>
        </w:rPr>
        <w:t>zášklby</w:t>
      </w:r>
      <w:proofErr w:type="spellEnd"/>
      <w:r w:rsidR="008A61DE" w:rsidRPr="007729A4">
        <w:rPr>
          <w:sz w:val="22"/>
          <w:lang w:val="sk-SK"/>
        </w:rPr>
        <w:t>.</w:t>
      </w:r>
    </w:p>
    <w:p w14:paraId="47DE4057" w14:textId="77777777" w:rsidR="008A61DE" w:rsidRPr="007729A4" w:rsidRDefault="008A61DE" w:rsidP="007729A4">
      <w:pPr>
        <w:rPr>
          <w:sz w:val="22"/>
          <w:lang w:val="sk-SK"/>
        </w:rPr>
      </w:pPr>
    </w:p>
    <w:p w14:paraId="34572BEA" w14:textId="77777777" w:rsidR="008A61DE" w:rsidRPr="007729A4" w:rsidRDefault="008A61DE" w:rsidP="007729A4">
      <w:pPr>
        <w:rPr>
          <w:sz w:val="22"/>
          <w:szCs w:val="22"/>
          <w:u w:val="single"/>
          <w:lang w:val="sk-SK"/>
        </w:rPr>
      </w:pPr>
      <w:r w:rsidRPr="007729A4">
        <w:rPr>
          <w:sz w:val="22"/>
          <w:szCs w:val="22"/>
          <w:u w:val="single"/>
          <w:lang w:val="sk-SK"/>
        </w:rPr>
        <w:t>Poruchy obličiek a močových ciest:</w:t>
      </w:r>
    </w:p>
    <w:p w14:paraId="0F3C6F7A" w14:textId="414136FB" w:rsidR="008A61DE" w:rsidRPr="007729A4" w:rsidRDefault="00950BC1" w:rsidP="007729A4">
      <w:pPr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Veľmi zriedkavé:</w:t>
      </w:r>
      <w:r w:rsidRPr="007729A4">
        <w:rPr>
          <w:sz w:val="22"/>
          <w:lang w:val="sk-SK"/>
        </w:rPr>
        <w:t xml:space="preserve"> </w:t>
      </w:r>
      <w:r w:rsidR="008A5F32" w:rsidRPr="007729A4">
        <w:rPr>
          <w:sz w:val="22"/>
          <w:lang w:val="sk-SK"/>
        </w:rPr>
        <w:t>ť</w:t>
      </w:r>
      <w:r w:rsidRPr="007729A4">
        <w:rPr>
          <w:sz w:val="22"/>
          <w:lang w:val="sk-SK"/>
        </w:rPr>
        <w:t>ažkosti pri močení najmä u pacientov s </w:t>
      </w:r>
      <w:proofErr w:type="spellStart"/>
      <w:r w:rsidRPr="007729A4">
        <w:rPr>
          <w:sz w:val="22"/>
          <w:lang w:val="sk-SK"/>
        </w:rPr>
        <w:t>adenómom</w:t>
      </w:r>
      <w:proofErr w:type="spellEnd"/>
      <w:r w:rsidRPr="007729A4">
        <w:rPr>
          <w:sz w:val="22"/>
          <w:lang w:val="sk-SK"/>
        </w:rPr>
        <w:t xml:space="preserve"> prostaty (odporúča sa zníženie dávky)</w:t>
      </w:r>
      <w:r w:rsidR="008A61DE" w:rsidRPr="007729A4">
        <w:rPr>
          <w:sz w:val="22"/>
          <w:lang w:val="sk-SK"/>
        </w:rPr>
        <w:t>,</w:t>
      </w:r>
      <w:r w:rsidRPr="007729A4">
        <w:rPr>
          <w:sz w:val="22"/>
          <w:lang w:val="sk-SK"/>
        </w:rPr>
        <w:t xml:space="preserve"> zriedkavejšie</w:t>
      </w:r>
      <w:r w:rsidR="008A61DE" w:rsidRPr="007729A4">
        <w:rPr>
          <w:sz w:val="22"/>
          <w:lang w:val="sk-SK"/>
        </w:rPr>
        <w:t xml:space="preserve"> </w:t>
      </w:r>
      <w:proofErr w:type="spellStart"/>
      <w:r w:rsidR="008A61DE" w:rsidRPr="007729A4">
        <w:rPr>
          <w:sz w:val="22"/>
          <w:lang w:val="sk-SK"/>
        </w:rPr>
        <w:t>retencia</w:t>
      </w:r>
      <w:proofErr w:type="spellEnd"/>
      <w:r w:rsidR="008A61DE" w:rsidRPr="007729A4">
        <w:rPr>
          <w:sz w:val="22"/>
          <w:lang w:val="sk-SK"/>
        </w:rPr>
        <w:t xml:space="preserve"> moču.</w:t>
      </w:r>
    </w:p>
    <w:p w14:paraId="1C8D4907" w14:textId="77777777" w:rsidR="008A61DE" w:rsidRPr="007729A4" w:rsidRDefault="008A61DE" w:rsidP="007729A4">
      <w:pPr>
        <w:rPr>
          <w:sz w:val="22"/>
          <w:lang w:val="sk-SK"/>
        </w:rPr>
      </w:pPr>
    </w:p>
    <w:p w14:paraId="733763BD" w14:textId="77777777" w:rsidR="008A61DE" w:rsidRPr="007729A4" w:rsidRDefault="008A61DE" w:rsidP="007729A4">
      <w:pPr>
        <w:keepNext/>
        <w:rPr>
          <w:sz w:val="22"/>
          <w:szCs w:val="22"/>
          <w:u w:val="single"/>
          <w:lang w:val="sk-SK"/>
        </w:rPr>
      </w:pPr>
      <w:r w:rsidRPr="007729A4">
        <w:rPr>
          <w:sz w:val="22"/>
          <w:szCs w:val="22"/>
          <w:u w:val="single"/>
          <w:lang w:val="sk-SK"/>
        </w:rPr>
        <w:t>Celkové poruchy a reakcie v mieste podania:</w:t>
      </w:r>
    </w:p>
    <w:p w14:paraId="4EAF05F9" w14:textId="25D65094" w:rsidR="008A61DE" w:rsidRPr="007729A4" w:rsidRDefault="00950BC1" w:rsidP="007729A4">
      <w:pPr>
        <w:keepNext/>
        <w:rPr>
          <w:sz w:val="22"/>
          <w:lang w:val="sk-SK"/>
        </w:rPr>
      </w:pPr>
      <w:r w:rsidRPr="007729A4">
        <w:rPr>
          <w:i/>
          <w:sz w:val="22"/>
          <w:szCs w:val="22"/>
          <w:lang w:val="sk-SK"/>
        </w:rPr>
        <w:t>Zriedkavé:</w:t>
      </w:r>
      <w:r w:rsidRPr="007729A4">
        <w:rPr>
          <w:sz w:val="22"/>
          <w:lang w:val="sk-SK"/>
        </w:rPr>
        <w:t xml:space="preserve"> </w:t>
      </w:r>
      <w:r w:rsidR="00F95674" w:rsidRPr="007729A4">
        <w:rPr>
          <w:sz w:val="22"/>
          <w:lang w:val="sk-SK"/>
        </w:rPr>
        <w:t>v</w:t>
      </w:r>
      <w:r w:rsidR="008A61DE" w:rsidRPr="007729A4">
        <w:rPr>
          <w:sz w:val="22"/>
          <w:lang w:val="sk-SK"/>
        </w:rPr>
        <w:t>yčerpanosť.</w:t>
      </w:r>
    </w:p>
    <w:p w14:paraId="57726C08" w14:textId="77777777" w:rsidR="00F9355C" w:rsidRPr="007729A4" w:rsidRDefault="00F9355C" w:rsidP="003F7F97">
      <w:pPr>
        <w:suppressLineNumbers/>
        <w:rPr>
          <w:sz w:val="22"/>
          <w:szCs w:val="22"/>
          <w:lang w:val="sk-SK"/>
        </w:rPr>
      </w:pPr>
    </w:p>
    <w:p w14:paraId="4B219510" w14:textId="77777777" w:rsidR="00960677" w:rsidRPr="007729A4" w:rsidRDefault="00960677" w:rsidP="003F7F97">
      <w:pPr>
        <w:suppressLineNumbers/>
        <w:rPr>
          <w:sz w:val="22"/>
          <w:u w:val="single"/>
          <w:lang w:val="sk-SK"/>
        </w:rPr>
      </w:pPr>
      <w:r w:rsidRPr="007729A4">
        <w:rPr>
          <w:sz w:val="22"/>
          <w:u w:val="single"/>
          <w:lang w:val="sk-SK"/>
        </w:rPr>
        <w:t>Hlásenie podozrení na nežiaduce reakcie</w:t>
      </w:r>
    </w:p>
    <w:p w14:paraId="62605449" w14:textId="4B1981CA" w:rsidR="00960677" w:rsidRPr="007729A4" w:rsidRDefault="00960677" w:rsidP="00B8330A">
      <w:pPr>
        <w:suppressLineNumbers/>
        <w:rPr>
          <w:sz w:val="22"/>
          <w:lang w:val="sk-SK"/>
        </w:rPr>
      </w:pPr>
      <w:r w:rsidRPr="007729A4">
        <w:rPr>
          <w:sz w:val="22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</w:t>
      </w:r>
      <w:r w:rsidR="00D90638" w:rsidRPr="007729A4">
        <w:rPr>
          <w:sz w:val="22"/>
          <w:lang w:val="sk-SK"/>
        </w:rPr>
        <w:t xml:space="preserve">reakcie na </w:t>
      </w:r>
      <w:r w:rsidR="00D90638" w:rsidRPr="007729A4">
        <w:rPr>
          <w:sz w:val="22"/>
          <w:highlight w:val="lightGray"/>
          <w:lang w:val="sk-SK"/>
        </w:rPr>
        <w:t>národné centrum hlásenia uvedené v </w:t>
      </w:r>
      <w:hyperlink r:id="rId8" w:history="1">
        <w:r w:rsidR="00D90638" w:rsidRPr="007729A4">
          <w:rPr>
            <w:rStyle w:val="Hypertextovprepojenie"/>
            <w:sz w:val="22"/>
            <w:highlight w:val="lightGray"/>
            <w:lang w:val="sk-SK"/>
          </w:rPr>
          <w:t>Prílohe V</w:t>
        </w:r>
      </w:hyperlink>
      <w:r w:rsidR="00D90638" w:rsidRPr="007729A4">
        <w:rPr>
          <w:sz w:val="22"/>
          <w:lang w:val="sk-SK"/>
        </w:rPr>
        <w:t>.</w:t>
      </w:r>
    </w:p>
    <w:p w14:paraId="248E6DAE" w14:textId="77777777" w:rsidR="00960677" w:rsidRPr="007729A4" w:rsidRDefault="00960677" w:rsidP="007729A4">
      <w:pPr>
        <w:rPr>
          <w:sz w:val="22"/>
          <w:szCs w:val="22"/>
          <w:lang w:val="sk-SK"/>
        </w:rPr>
      </w:pPr>
    </w:p>
    <w:p w14:paraId="07127B0A" w14:textId="77777777" w:rsidR="00BB2543" w:rsidRPr="007729A4" w:rsidRDefault="00BB2543" w:rsidP="007729A4">
      <w:pPr>
        <w:numPr>
          <w:ilvl w:val="1"/>
          <w:numId w:val="2"/>
        </w:numPr>
        <w:tabs>
          <w:tab w:val="clear" w:pos="42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Predávkovanie</w:t>
      </w:r>
    </w:p>
    <w:p w14:paraId="6B06E567" w14:textId="77777777" w:rsidR="00AF10A1" w:rsidRPr="007729A4" w:rsidRDefault="00AF10A1" w:rsidP="007729A4">
      <w:pPr>
        <w:pStyle w:val="Nadpis7"/>
        <w:jc w:val="left"/>
        <w:rPr>
          <w:rFonts w:ascii="Times New Roman" w:hAnsi="Times New Roman"/>
          <w:b w:val="0"/>
          <w:i/>
          <w:sz w:val="22"/>
        </w:rPr>
      </w:pPr>
    </w:p>
    <w:p w14:paraId="029B9828" w14:textId="2C950092" w:rsidR="00BB2543" w:rsidRPr="007729A4" w:rsidRDefault="00BB2543" w:rsidP="007729A4">
      <w:pPr>
        <w:pStyle w:val="Nadpis7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7729A4">
        <w:rPr>
          <w:rFonts w:ascii="Times New Roman" w:hAnsi="Times New Roman" w:cs="Times New Roman"/>
          <w:b w:val="0"/>
          <w:i/>
          <w:sz w:val="22"/>
          <w:szCs w:val="22"/>
        </w:rPr>
        <w:t>Príznaky predávkovania</w:t>
      </w:r>
    </w:p>
    <w:p w14:paraId="2628F433" w14:textId="49B2E43D" w:rsidR="00BB2543" w:rsidRPr="007729A4" w:rsidRDefault="00D34013" w:rsidP="007729A4">
      <w:pPr>
        <w:rPr>
          <w:sz w:val="22"/>
          <w:szCs w:val="22"/>
          <w:lang w:val="sk-SK"/>
        </w:rPr>
      </w:pPr>
      <w:r w:rsidRPr="007729A4">
        <w:rPr>
          <w:sz w:val="22"/>
          <w:lang w:val="sk-SK"/>
        </w:rPr>
        <w:t>Príznaky</w:t>
      </w:r>
      <w:r w:rsidRPr="007729A4">
        <w:rPr>
          <w:sz w:val="22"/>
          <w:szCs w:val="22"/>
          <w:lang w:val="sk-SK"/>
        </w:rPr>
        <w:t xml:space="preserve"> </w:t>
      </w:r>
      <w:r w:rsidR="00BB2543" w:rsidRPr="007729A4">
        <w:rPr>
          <w:sz w:val="22"/>
          <w:szCs w:val="22"/>
          <w:lang w:val="sk-SK"/>
        </w:rPr>
        <w:t xml:space="preserve">sú podobné ako pri otrave atropínom, </w:t>
      </w:r>
      <w:r w:rsidRPr="007729A4">
        <w:rPr>
          <w:sz w:val="22"/>
          <w:lang w:val="sk-SK"/>
        </w:rPr>
        <w:t>keď</w:t>
      </w:r>
      <w:r w:rsidRPr="007729A4">
        <w:rPr>
          <w:sz w:val="22"/>
          <w:szCs w:val="22"/>
          <w:lang w:val="sk-SK"/>
        </w:rPr>
        <w:t xml:space="preserve"> </w:t>
      </w:r>
      <w:r w:rsidR="00BB2543" w:rsidRPr="007729A4">
        <w:rPr>
          <w:sz w:val="22"/>
          <w:szCs w:val="22"/>
          <w:lang w:val="sk-SK"/>
        </w:rPr>
        <w:t xml:space="preserve">pacienti vykazujú periférne </w:t>
      </w:r>
      <w:proofErr w:type="spellStart"/>
      <w:r w:rsidR="00BB2543" w:rsidRPr="007729A4">
        <w:rPr>
          <w:sz w:val="22"/>
          <w:szCs w:val="22"/>
          <w:lang w:val="sk-SK"/>
        </w:rPr>
        <w:t>anticholinergné</w:t>
      </w:r>
      <w:proofErr w:type="spellEnd"/>
      <w:r w:rsidR="00BB2543" w:rsidRPr="007729A4">
        <w:rPr>
          <w:sz w:val="22"/>
          <w:szCs w:val="22"/>
          <w:lang w:val="sk-SK"/>
        </w:rPr>
        <w:t xml:space="preserve"> príznaky (rozšírené, pomaly reagujúce </w:t>
      </w:r>
      <w:proofErr w:type="spellStart"/>
      <w:r w:rsidR="00BB2543" w:rsidRPr="007729A4">
        <w:rPr>
          <w:sz w:val="22"/>
          <w:szCs w:val="22"/>
          <w:lang w:val="sk-SK"/>
        </w:rPr>
        <w:t>p</w:t>
      </w:r>
      <w:r w:rsidR="00D90638" w:rsidRPr="007729A4">
        <w:rPr>
          <w:sz w:val="22"/>
          <w:lang w:val="sk-SK"/>
        </w:rPr>
        <w:t>u</w:t>
      </w:r>
      <w:r w:rsidR="00BB2543" w:rsidRPr="007729A4">
        <w:rPr>
          <w:sz w:val="22"/>
          <w:szCs w:val="22"/>
          <w:lang w:val="sk-SK"/>
        </w:rPr>
        <w:t>pily</w:t>
      </w:r>
      <w:proofErr w:type="spellEnd"/>
      <w:r w:rsidR="00BB2543" w:rsidRPr="007729A4">
        <w:rPr>
          <w:sz w:val="22"/>
          <w:szCs w:val="22"/>
          <w:lang w:val="sk-SK"/>
        </w:rPr>
        <w:t>, suchá sliznica, začervenanie tváre, zrýchlenie srdcovej činnosti</w:t>
      </w:r>
      <w:r w:rsidR="00B2699A">
        <w:rPr>
          <w:sz w:val="22"/>
          <w:szCs w:val="22"/>
          <w:lang w:val="sk-SK"/>
        </w:rPr>
        <w:t>,</w:t>
      </w:r>
      <w:r w:rsidR="00BB2543" w:rsidRPr="007729A4">
        <w:rPr>
          <w:sz w:val="22"/>
          <w:szCs w:val="22"/>
          <w:lang w:val="sk-SK"/>
        </w:rPr>
        <w:t xml:space="preserve"> oslabenie mechúra a čriev, zvýšená telesná teplota hlavne u detí) a </w:t>
      </w:r>
      <w:proofErr w:type="spellStart"/>
      <w:r w:rsidR="00BB2543" w:rsidRPr="007729A4">
        <w:rPr>
          <w:sz w:val="22"/>
          <w:szCs w:val="22"/>
          <w:lang w:val="sk-SK"/>
        </w:rPr>
        <w:t>CNS</w:t>
      </w:r>
      <w:proofErr w:type="spellEnd"/>
      <w:r w:rsidR="00BB2543" w:rsidRPr="007729A4">
        <w:rPr>
          <w:sz w:val="22"/>
          <w:szCs w:val="22"/>
          <w:lang w:val="sk-SK"/>
        </w:rPr>
        <w:t xml:space="preserve"> príznaky (</w:t>
      </w:r>
      <w:proofErr w:type="spellStart"/>
      <w:r w:rsidRPr="007729A4">
        <w:rPr>
          <w:sz w:val="22"/>
          <w:lang w:val="sk-SK"/>
        </w:rPr>
        <w:t>agitovanosť</w:t>
      </w:r>
      <w:proofErr w:type="spellEnd"/>
      <w:r w:rsidR="00BB2543" w:rsidRPr="007729A4">
        <w:rPr>
          <w:sz w:val="22"/>
          <w:szCs w:val="22"/>
          <w:lang w:val="sk-SK"/>
        </w:rPr>
        <w:t>, delírium, zmätenosť, zahmlievanie vedomia a/alebo halucinácie). Pri ťažkých otravách existuje nebezpečenstvo zlyhania</w:t>
      </w:r>
      <w:r w:rsidRPr="007729A4">
        <w:rPr>
          <w:sz w:val="22"/>
          <w:szCs w:val="22"/>
          <w:lang w:val="sk-SK"/>
        </w:rPr>
        <w:t xml:space="preserve"> </w:t>
      </w:r>
      <w:r w:rsidRPr="007729A4">
        <w:rPr>
          <w:sz w:val="22"/>
          <w:lang w:val="sk-SK"/>
        </w:rPr>
        <w:t>krvného</w:t>
      </w:r>
      <w:r w:rsidR="00BB2543" w:rsidRPr="007729A4">
        <w:rPr>
          <w:sz w:val="22"/>
          <w:lang w:val="sk-SK"/>
        </w:rPr>
        <w:t xml:space="preserve"> </w:t>
      </w:r>
      <w:r w:rsidR="00BB2543" w:rsidRPr="007729A4">
        <w:rPr>
          <w:sz w:val="22"/>
          <w:szCs w:val="22"/>
          <w:lang w:val="sk-SK"/>
        </w:rPr>
        <w:t xml:space="preserve">obehu a dýchania. </w:t>
      </w:r>
    </w:p>
    <w:p w14:paraId="0C2D0ED1" w14:textId="77777777" w:rsidR="003F7F97" w:rsidRPr="007729A4" w:rsidRDefault="003F7F97" w:rsidP="007729A4">
      <w:pPr>
        <w:rPr>
          <w:i/>
          <w:sz w:val="22"/>
          <w:lang w:val="sk-SK"/>
        </w:rPr>
      </w:pPr>
    </w:p>
    <w:p w14:paraId="379E1A94" w14:textId="6EEAD30C" w:rsidR="00BB2543" w:rsidRPr="007729A4" w:rsidRDefault="00BB2543" w:rsidP="007729A4">
      <w:pPr>
        <w:rPr>
          <w:i/>
          <w:sz w:val="22"/>
          <w:szCs w:val="22"/>
          <w:lang w:val="sk-SK"/>
        </w:rPr>
      </w:pPr>
      <w:r w:rsidRPr="007729A4">
        <w:rPr>
          <w:i/>
          <w:sz w:val="22"/>
          <w:szCs w:val="22"/>
          <w:lang w:val="sk-SK"/>
        </w:rPr>
        <w:t>Terapeutické opatrenia</w:t>
      </w:r>
    </w:p>
    <w:p w14:paraId="476E7183" w14:textId="41AF59DD" w:rsidR="00BB2543" w:rsidRPr="007729A4" w:rsidRDefault="00D34013" w:rsidP="007729A4">
      <w:pPr>
        <w:rPr>
          <w:sz w:val="22"/>
          <w:szCs w:val="22"/>
          <w:lang w:val="sk-SK"/>
        </w:rPr>
      </w:pPr>
      <w:r w:rsidRPr="007729A4">
        <w:rPr>
          <w:sz w:val="22"/>
          <w:lang w:val="sk-SK"/>
        </w:rPr>
        <w:t>Odporúčané</w:t>
      </w:r>
      <w:r w:rsidRPr="007729A4">
        <w:rPr>
          <w:sz w:val="22"/>
          <w:szCs w:val="22"/>
          <w:lang w:val="sk-SK"/>
        </w:rPr>
        <w:t xml:space="preserve"> </w:t>
      </w:r>
      <w:proofErr w:type="spellStart"/>
      <w:r w:rsidR="00BB2543" w:rsidRPr="007729A4">
        <w:rPr>
          <w:sz w:val="22"/>
          <w:szCs w:val="22"/>
          <w:lang w:val="sk-SK"/>
        </w:rPr>
        <w:t>antidotá</w:t>
      </w:r>
      <w:proofErr w:type="spellEnd"/>
      <w:r w:rsidR="00BB2543" w:rsidRPr="007729A4">
        <w:rPr>
          <w:sz w:val="22"/>
          <w:szCs w:val="22"/>
          <w:lang w:val="sk-SK"/>
        </w:rPr>
        <w:t xml:space="preserve"> sú inhibítory </w:t>
      </w:r>
      <w:proofErr w:type="spellStart"/>
      <w:r w:rsidR="00BB2543" w:rsidRPr="007729A4">
        <w:rPr>
          <w:sz w:val="22"/>
          <w:szCs w:val="22"/>
          <w:lang w:val="sk-SK"/>
        </w:rPr>
        <w:t>acetylcholínesterázy</w:t>
      </w:r>
      <w:proofErr w:type="spellEnd"/>
      <w:r w:rsidR="00BB2543" w:rsidRPr="007729A4">
        <w:rPr>
          <w:sz w:val="22"/>
          <w:szCs w:val="22"/>
          <w:lang w:val="sk-SK"/>
        </w:rPr>
        <w:t xml:space="preserve">, hlavne </w:t>
      </w:r>
      <w:proofErr w:type="spellStart"/>
      <w:r w:rsidR="00BB2543" w:rsidRPr="007729A4">
        <w:rPr>
          <w:sz w:val="22"/>
          <w:szCs w:val="22"/>
          <w:lang w:val="sk-SK"/>
        </w:rPr>
        <w:t>fyzostigmín</w:t>
      </w:r>
      <w:proofErr w:type="spellEnd"/>
      <w:r w:rsidR="00BB2543" w:rsidRPr="007729A4">
        <w:rPr>
          <w:sz w:val="22"/>
          <w:szCs w:val="22"/>
          <w:lang w:val="sk-SK"/>
        </w:rPr>
        <w:t xml:space="preserve">, ktorý prechádza do </w:t>
      </w:r>
      <w:proofErr w:type="spellStart"/>
      <w:r w:rsidR="00BB2543" w:rsidRPr="007729A4">
        <w:rPr>
          <w:sz w:val="22"/>
          <w:szCs w:val="22"/>
          <w:lang w:val="sk-SK"/>
        </w:rPr>
        <w:t>cerebrospinálneho</w:t>
      </w:r>
      <w:proofErr w:type="spellEnd"/>
      <w:r w:rsidR="00BB2543" w:rsidRPr="007729A4">
        <w:rPr>
          <w:sz w:val="22"/>
          <w:szCs w:val="22"/>
          <w:lang w:val="sk-SK"/>
        </w:rPr>
        <w:t xml:space="preserve"> moku, teda zmierňuje príznaky </w:t>
      </w:r>
      <w:proofErr w:type="spellStart"/>
      <w:r w:rsidR="00BB2543" w:rsidRPr="007729A4">
        <w:rPr>
          <w:sz w:val="22"/>
          <w:szCs w:val="22"/>
          <w:lang w:val="sk-SK"/>
        </w:rPr>
        <w:t>CNS</w:t>
      </w:r>
      <w:proofErr w:type="spellEnd"/>
      <w:r w:rsidR="00BB2543" w:rsidRPr="007729A4">
        <w:rPr>
          <w:sz w:val="22"/>
          <w:szCs w:val="22"/>
          <w:lang w:val="sk-SK"/>
        </w:rPr>
        <w:t>. V prípade nutnosti a v závislosti od závažnosti príznakov je potrebné podporiť kardiovaskulárne a respiračné funkcie (inhalácia kyslíka), znížiť telesnú teplotu a vyprázdniť mechúr pomocou katétra.</w:t>
      </w:r>
    </w:p>
    <w:p w14:paraId="73058EF2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3749CA62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24E5DDCE" w14:textId="7F173957" w:rsidR="00BB2543" w:rsidRPr="007729A4" w:rsidRDefault="00BB2543" w:rsidP="007729A4">
      <w:pPr>
        <w:numPr>
          <w:ilvl w:val="0"/>
          <w:numId w:val="1"/>
        </w:numPr>
        <w:tabs>
          <w:tab w:val="clear" w:pos="36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FARMAKOLOGICKÉ VLASTNOSTI</w:t>
      </w:r>
    </w:p>
    <w:p w14:paraId="217AF743" w14:textId="77777777" w:rsidR="00C553D7" w:rsidRPr="007729A4" w:rsidRDefault="00C553D7" w:rsidP="007729A4">
      <w:pPr>
        <w:rPr>
          <w:sz w:val="22"/>
          <w:lang w:val="sk-SK"/>
        </w:rPr>
      </w:pPr>
    </w:p>
    <w:p w14:paraId="056C8D80" w14:textId="77777777" w:rsidR="00BB2543" w:rsidRPr="007729A4" w:rsidRDefault="00BB2543" w:rsidP="007729A4">
      <w:pPr>
        <w:numPr>
          <w:ilvl w:val="1"/>
          <w:numId w:val="3"/>
        </w:numPr>
        <w:tabs>
          <w:tab w:val="clear" w:pos="420"/>
          <w:tab w:val="num" w:pos="709"/>
        </w:tabs>
        <w:rPr>
          <w:b/>
          <w:sz w:val="22"/>
          <w:szCs w:val="22"/>
          <w:lang w:val="sk-SK"/>
        </w:rPr>
      </w:pPr>
      <w:proofErr w:type="spellStart"/>
      <w:r w:rsidRPr="007729A4">
        <w:rPr>
          <w:b/>
          <w:sz w:val="22"/>
          <w:szCs w:val="22"/>
          <w:lang w:val="sk-SK"/>
        </w:rPr>
        <w:t>Farmakodynamické</w:t>
      </w:r>
      <w:proofErr w:type="spellEnd"/>
      <w:r w:rsidRPr="007729A4">
        <w:rPr>
          <w:b/>
          <w:sz w:val="22"/>
          <w:szCs w:val="22"/>
          <w:lang w:val="sk-SK"/>
        </w:rPr>
        <w:t xml:space="preserve"> vlastnosti</w:t>
      </w:r>
    </w:p>
    <w:p w14:paraId="307D17E8" w14:textId="77777777" w:rsidR="00CB67E5" w:rsidRPr="007729A4" w:rsidRDefault="00CB67E5" w:rsidP="007729A4">
      <w:pPr>
        <w:rPr>
          <w:b/>
          <w:sz w:val="22"/>
          <w:lang w:val="sk-SK"/>
        </w:rPr>
      </w:pPr>
    </w:p>
    <w:p w14:paraId="4A0ADFCB" w14:textId="45538803" w:rsidR="00BB2543" w:rsidRPr="007729A4" w:rsidRDefault="00BB2543" w:rsidP="007729A4">
      <w:pPr>
        <w:pStyle w:val="Nadpis4"/>
        <w:jc w:val="left"/>
        <w:rPr>
          <w:sz w:val="22"/>
          <w:szCs w:val="22"/>
        </w:rPr>
      </w:pPr>
      <w:proofErr w:type="spellStart"/>
      <w:r w:rsidRPr="007729A4">
        <w:rPr>
          <w:sz w:val="22"/>
          <w:szCs w:val="22"/>
        </w:rPr>
        <w:t>Farmakoterapeutická</w:t>
      </w:r>
      <w:proofErr w:type="spellEnd"/>
      <w:r w:rsidRPr="007729A4">
        <w:rPr>
          <w:sz w:val="22"/>
          <w:szCs w:val="22"/>
        </w:rPr>
        <w:t xml:space="preserve"> skupina: </w:t>
      </w:r>
      <w:proofErr w:type="spellStart"/>
      <w:r w:rsidRPr="007729A4">
        <w:rPr>
          <w:sz w:val="22"/>
          <w:szCs w:val="22"/>
        </w:rPr>
        <w:t>antiparkinsonik</w:t>
      </w:r>
      <w:r w:rsidR="0031746E" w:rsidRPr="007729A4">
        <w:rPr>
          <w:sz w:val="22"/>
        </w:rPr>
        <w:t>á</w:t>
      </w:r>
      <w:proofErr w:type="spellEnd"/>
      <w:r w:rsidRPr="007729A4">
        <w:rPr>
          <w:sz w:val="22"/>
          <w:szCs w:val="22"/>
        </w:rPr>
        <w:t xml:space="preserve">, </w:t>
      </w:r>
      <w:proofErr w:type="spellStart"/>
      <w:r w:rsidRPr="007729A4">
        <w:rPr>
          <w:sz w:val="22"/>
          <w:szCs w:val="22"/>
        </w:rPr>
        <w:t>anticholinergik</w:t>
      </w:r>
      <w:r w:rsidR="0031746E" w:rsidRPr="007729A4">
        <w:rPr>
          <w:sz w:val="22"/>
        </w:rPr>
        <w:t>á</w:t>
      </w:r>
      <w:proofErr w:type="spellEnd"/>
    </w:p>
    <w:p w14:paraId="1E3857A6" w14:textId="77777777" w:rsidR="00BB2543" w:rsidRPr="007729A4" w:rsidRDefault="00BB2543" w:rsidP="007729A4">
      <w:p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ATC</w:t>
      </w:r>
      <w:proofErr w:type="spellEnd"/>
      <w:r w:rsidRPr="007729A4">
        <w:rPr>
          <w:sz w:val="22"/>
          <w:szCs w:val="22"/>
          <w:lang w:val="sk-SK"/>
        </w:rPr>
        <w:t xml:space="preserve"> kód: </w:t>
      </w:r>
      <w:proofErr w:type="spellStart"/>
      <w:r w:rsidRPr="007729A4">
        <w:rPr>
          <w:sz w:val="22"/>
          <w:szCs w:val="22"/>
          <w:lang w:val="sk-SK"/>
        </w:rPr>
        <w:t>N04AA02</w:t>
      </w:r>
      <w:proofErr w:type="spellEnd"/>
    </w:p>
    <w:p w14:paraId="72873A2B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48CF6CAC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Experimenty na izolovanom orgáne a celom zvierati ukazujú, že účinok </w:t>
      </w:r>
      <w:proofErr w:type="spellStart"/>
      <w:r w:rsidRPr="007729A4">
        <w:rPr>
          <w:sz w:val="22"/>
          <w:szCs w:val="22"/>
          <w:lang w:val="sk-SK"/>
        </w:rPr>
        <w:t>biperidénu</w:t>
      </w:r>
      <w:proofErr w:type="spellEnd"/>
      <w:r w:rsidRPr="007729A4">
        <w:rPr>
          <w:sz w:val="22"/>
          <w:szCs w:val="22"/>
          <w:lang w:val="sk-SK"/>
        </w:rPr>
        <w:t xml:space="preserve"> je spôsobený jeho typickým antagonizmom voči </w:t>
      </w:r>
      <w:proofErr w:type="spellStart"/>
      <w:r w:rsidRPr="007729A4">
        <w:rPr>
          <w:sz w:val="22"/>
          <w:szCs w:val="22"/>
          <w:lang w:val="sk-SK"/>
        </w:rPr>
        <w:t>acetylcholínu</w:t>
      </w:r>
      <w:proofErr w:type="spellEnd"/>
      <w:r w:rsidRPr="007729A4">
        <w:rPr>
          <w:sz w:val="22"/>
          <w:szCs w:val="22"/>
          <w:lang w:val="sk-SK"/>
        </w:rPr>
        <w:t xml:space="preserve">, pričom v popredí je najmä účinok na </w:t>
      </w:r>
      <w:proofErr w:type="spellStart"/>
      <w:r w:rsidRPr="007729A4">
        <w:rPr>
          <w:sz w:val="22"/>
          <w:szCs w:val="22"/>
          <w:lang w:val="sk-SK"/>
        </w:rPr>
        <w:t>CNS</w:t>
      </w:r>
      <w:proofErr w:type="spellEnd"/>
      <w:r w:rsidRPr="007729A4">
        <w:rPr>
          <w:sz w:val="22"/>
          <w:szCs w:val="22"/>
          <w:lang w:val="sk-SK"/>
        </w:rPr>
        <w:t xml:space="preserve">. Periférne </w:t>
      </w:r>
      <w:proofErr w:type="spellStart"/>
      <w:r w:rsidRPr="007729A4">
        <w:rPr>
          <w:sz w:val="22"/>
          <w:szCs w:val="22"/>
          <w:lang w:val="sk-SK"/>
        </w:rPr>
        <w:t>anticholinergné</w:t>
      </w:r>
      <w:proofErr w:type="spellEnd"/>
      <w:r w:rsidRPr="007729A4">
        <w:rPr>
          <w:sz w:val="22"/>
          <w:szCs w:val="22"/>
          <w:lang w:val="sk-SK"/>
        </w:rPr>
        <w:t xml:space="preserve"> účinky sú relatívne menej závažné.</w:t>
      </w:r>
    </w:p>
    <w:p w14:paraId="5888CF6F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V porovnaní s atropínom má </w:t>
      </w:r>
      <w:proofErr w:type="spellStart"/>
      <w:r w:rsidRPr="007729A4">
        <w:rPr>
          <w:sz w:val="22"/>
          <w:szCs w:val="22"/>
          <w:lang w:val="sk-SK"/>
        </w:rPr>
        <w:t>biperidén</w:t>
      </w:r>
      <w:proofErr w:type="spellEnd"/>
      <w:r w:rsidRPr="007729A4">
        <w:rPr>
          <w:sz w:val="22"/>
          <w:szCs w:val="22"/>
          <w:lang w:val="sk-SK"/>
        </w:rPr>
        <w:t xml:space="preserve"> slabý periférny vegetatívny účinok.</w:t>
      </w:r>
    </w:p>
    <w:p w14:paraId="138AC412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V štúdiách väzby na ľudský </w:t>
      </w:r>
      <w:proofErr w:type="spellStart"/>
      <w:r w:rsidRPr="007729A4">
        <w:rPr>
          <w:sz w:val="22"/>
          <w:szCs w:val="22"/>
          <w:lang w:val="sk-SK"/>
        </w:rPr>
        <w:t>muskarínový</w:t>
      </w:r>
      <w:proofErr w:type="spellEnd"/>
      <w:r w:rsidRPr="007729A4">
        <w:rPr>
          <w:sz w:val="22"/>
          <w:szCs w:val="22"/>
          <w:lang w:val="sk-SK"/>
        </w:rPr>
        <w:t xml:space="preserve"> receptor sa zistila vysoká afinita </w:t>
      </w:r>
      <w:proofErr w:type="spellStart"/>
      <w:r w:rsidRPr="007729A4">
        <w:rPr>
          <w:sz w:val="22"/>
          <w:szCs w:val="22"/>
          <w:lang w:val="sk-SK"/>
        </w:rPr>
        <w:t>biperidénu</w:t>
      </w:r>
      <w:proofErr w:type="spellEnd"/>
      <w:r w:rsidRPr="007729A4">
        <w:rPr>
          <w:sz w:val="22"/>
          <w:szCs w:val="22"/>
          <w:lang w:val="sk-SK"/>
        </w:rPr>
        <w:t xml:space="preserve"> na podtriedu M</w:t>
      </w:r>
      <w:r w:rsidRPr="007729A4">
        <w:rPr>
          <w:sz w:val="22"/>
          <w:szCs w:val="22"/>
          <w:vertAlign w:val="subscript"/>
          <w:lang w:val="sk-SK"/>
        </w:rPr>
        <w:t>1</w:t>
      </w:r>
      <w:r w:rsidRPr="007729A4">
        <w:rPr>
          <w:sz w:val="22"/>
          <w:szCs w:val="22"/>
          <w:lang w:val="sk-SK"/>
        </w:rPr>
        <w:t xml:space="preserve">, čiže na hlavný typ </w:t>
      </w:r>
      <w:proofErr w:type="spellStart"/>
      <w:r w:rsidRPr="007729A4">
        <w:rPr>
          <w:sz w:val="22"/>
          <w:szCs w:val="22"/>
          <w:lang w:val="sk-SK"/>
        </w:rPr>
        <w:t>muskarínového</w:t>
      </w:r>
      <w:proofErr w:type="spellEnd"/>
      <w:r w:rsidRPr="007729A4">
        <w:rPr>
          <w:sz w:val="22"/>
          <w:szCs w:val="22"/>
          <w:lang w:val="sk-SK"/>
        </w:rPr>
        <w:t xml:space="preserve"> receptora v mozgu.</w:t>
      </w:r>
    </w:p>
    <w:p w14:paraId="4D90ABD9" w14:textId="77777777" w:rsidR="00BB2543" w:rsidRPr="007729A4" w:rsidRDefault="00BB2543" w:rsidP="007729A4">
      <w:p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lastRenderedPageBreak/>
        <w:t>Tremor</w:t>
      </w:r>
      <w:proofErr w:type="spellEnd"/>
      <w:r w:rsidRPr="007729A4">
        <w:rPr>
          <w:sz w:val="22"/>
          <w:szCs w:val="22"/>
          <w:lang w:val="sk-SK"/>
        </w:rPr>
        <w:t xml:space="preserve">, zapríčinený centrálnym účinkom </w:t>
      </w:r>
      <w:proofErr w:type="spellStart"/>
      <w:r w:rsidRPr="007729A4">
        <w:rPr>
          <w:sz w:val="22"/>
          <w:szCs w:val="22"/>
          <w:lang w:val="sk-SK"/>
        </w:rPr>
        <w:t>cholinergných</w:t>
      </w:r>
      <w:proofErr w:type="spellEnd"/>
      <w:r w:rsidRPr="007729A4">
        <w:rPr>
          <w:sz w:val="22"/>
          <w:szCs w:val="22"/>
          <w:lang w:val="sk-SK"/>
        </w:rPr>
        <w:t xml:space="preserve"> látok (</w:t>
      </w:r>
      <w:proofErr w:type="spellStart"/>
      <w:r w:rsidRPr="007729A4">
        <w:rPr>
          <w:sz w:val="22"/>
          <w:szCs w:val="22"/>
          <w:lang w:val="sk-SK"/>
        </w:rPr>
        <w:t>tremorin</w:t>
      </w:r>
      <w:proofErr w:type="spellEnd"/>
      <w:r w:rsidRPr="007729A4">
        <w:rPr>
          <w:sz w:val="22"/>
          <w:szCs w:val="22"/>
          <w:lang w:val="sk-SK"/>
        </w:rPr>
        <w:t xml:space="preserve">, </w:t>
      </w:r>
      <w:proofErr w:type="spellStart"/>
      <w:r w:rsidRPr="007729A4">
        <w:rPr>
          <w:sz w:val="22"/>
          <w:szCs w:val="22"/>
          <w:lang w:val="sk-SK"/>
        </w:rPr>
        <w:t>pilokarpín</w:t>
      </w:r>
      <w:proofErr w:type="spellEnd"/>
      <w:r w:rsidRPr="007729A4">
        <w:rPr>
          <w:sz w:val="22"/>
          <w:szCs w:val="22"/>
          <w:lang w:val="sk-SK"/>
        </w:rPr>
        <w:t xml:space="preserve">) alebo </w:t>
      </w:r>
      <w:proofErr w:type="spellStart"/>
      <w:r w:rsidRPr="007729A4">
        <w:rPr>
          <w:sz w:val="22"/>
          <w:szCs w:val="22"/>
          <w:lang w:val="sk-SK"/>
        </w:rPr>
        <w:t>katalepsia</w:t>
      </w:r>
      <w:proofErr w:type="spellEnd"/>
      <w:r w:rsidRPr="007729A4">
        <w:rPr>
          <w:sz w:val="22"/>
          <w:szCs w:val="22"/>
          <w:lang w:val="sk-SK"/>
        </w:rPr>
        <w:t xml:space="preserve"> a svalová </w:t>
      </w:r>
      <w:proofErr w:type="spellStart"/>
      <w:r w:rsidRPr="007729A4">
        <w:rPr>
          <w:sz w:val="22"/>
          <w:szCs w:val="22"/>
          <w:lang w:val="sk-SK"/>
        </w:rPr>
        <w:t>rigidita</w:t>
      </w:r>
      <w:proofErr w:type="spellEnd"/>
      <w:r w:rsidRPr="007729A4">
        <w:rPr>
          <w:sz w:val="22"/>
          <w:szCs w:val="22"/>
          <w:lang w:val="sk-SK"/>
        </w:rPr>
        <w:t xml:space="preserve">, spôsobená podaním </w:t>
      </w:r>
      <w:proofErr w:type="spellStart"/>
      <w:r w:rsidRPr="007729A4">
        <w:rPr>
          <w:sz w:val="22"/>
          <w:szCs w:val="22"/>
          <w:lang w:val="sk-SK"/>
        </w:rPr>
        <w:t>neuroleptík</w:t>
      </w:r>
      <w:proofErr w:type="spellEnd"/>
      <w:r w:rsidRPr="007729A4">
        <w:rPr>
          <w:sz w:val="22"/>
          <w:szCs w:val="22"/>
          <w:lang w:val="sk-SK"/>
        </w:rPr>
        <w:t xml:space="preserve"> alebo </w:t>
      </w:r>
      <w:proofErr w:type="spellStart"/>
      <w:r w:rsidRPr="007729A4">
        <w:rPr>
          <w:sz w:val="22"/>
          <w:szCs w:val="22"/>
          <w:lang w:val="sk-SK"/>
        </w:rPr>
        <w:t>rezerpínu</w:t>
      </w:r>
      <w:proofErr w:type="spellEnd"/>
      <w:r w:rsidRPr="007729A4">
        <w:rPr>
          <w:sz w:val="22"/>
          <w:szCs w:val="22"/>
          <w:lang w:val="sk-SK"/>
        </w:rPr>
        <w:t xml:space="preserve"> u zvierat, sú podaním </w:t>
      </w:r>
      <w:proofErr w:type="spellStart"/>
      <w:r w:rsidRPr="007729A4">
        <w:rPr>
          <w:sz w:val="22"/>
          <w:szCs w:val="22"/>
          <w:lang w:val="sk-SK"/>
        </w:rPr>
        <w:t>biperidénu</w:t>
      </w:r>
      <w:proofErr w:type="spellEnd"/>
      <w:r w:rsidRPr="007729A4">
        <w:rPr>
          <w:sz w:val="22"/>
          <w:szCs w:val="22"/>
          <w:lang w:val="sk-SK"/>
        </w:rPr>
        <w:t xml:space="preserve"> priaznivo ovplyvnené.</w:t>
      </w:r>
    </w:p>
    <w:p w14:paraId="421D7E58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Na rôznych zvieracích modeloch bol preukázaný </w:t>
      </w:r>
      <w:proofErr w:type="spellStart"/>
      <w:r w:rsidRPr="007729A4">
        <w:rPr>
          <w:sz w:val="22"/>
          <w:szCs w:val="22"/>
          <w:lang w:val="sk-SK"/>
        </w:rPr>
        <w:t>psychomotoriku</w:t>
      </w:r>
      <w:proofErr w:type="spellEnd"/>
      <w:r w:rsidRPr="007729A4">
        <w:rPr>
          <w:sz w:val="22"/>
          <w:szCs w:val="22"/>
          <w:lang w:val="sk-SK"/>
        </w:rPr>
        <w:t xml:space="preserve"> aktivujúci účinok </w:t>
      </w:r>
      <w:proofErr w:type="spellStart"/>
      <w:r w:rsidRPr="007729A4">
        <w:rPr>
          <w:sz w:val="22"/>
          <w:szCs w:val="22"/>
          <w:lang w:val="sk-SK"/>
        </w:rPr>
        <w:t>biperidénu</w:t>
      </w:r>
      <w:proofErr w:type="spellEnd"/>
      <w:r w:rsidRPr="007729A4">
        <w:rPr>
          <w:sz w:val="22"/>
          <w:szCs w:val="22"/>
          <w:lang w:val="sk-SK"/>
        </w:rPr>
        <w:t>.</w:t>
      </w:r>
    </w:p>
    <w:p w14:paraId="0084DFFF" w14:textId="77777777" w:rsidR="00BB2543" w:rsidRPr="007729A4" w:rsidRDefault="00BB2543" w:rsidP="007729A4">
      <w:p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Biperidén</w:t>
      </w:r>
      <w:proofErr w:type="spellEnd"/>
      <w:r w:rsidRPr="007729A4">
        <w:rPr>
          <w:sz w:val="22"/>
          <w:szCs w:val="22"/>
          <w:lang w:val="sk-SK"/>
        </w:rPr>
        <w:t xml:space="preserve"> je najmä centrálne pôsobiace </w:t>
      </w:r>
      <w:proofErr w:type="spellStart"/>
      <w:r w:rsidRPr="007729A4">
        <w:rPr>
          <w:sz w:val="22"/>
          <w:szCs w:val="22"/>
          <w:lang w:val="sk-SK"/>
        </w:rPr>
        <w:t>anticholinergikum</w:t>
      </w:r>
      <w:proofErr w:type="spellEnd"/>
      <w:r w:rsidRPr="007729A4">
        <w:rPr>
          <w:sz w:val="22"/>
          <w:szCs w:val="22"/>
          <w:lang w:val="sk-SK"/>
        </w:rPr>
        <w:t xml:space="preserve">. Terapeutický účinok pri </w:t>
      </w:r>
      <w:proofErr w:type="spellStart"/>
      <w:r w:rsidRPr="007729A4">
        <w:rPr>
          <w:sz w:val="22"/>
          <w:szCs w:val="22"/>
          <w:lang w:val="sk-SK"/>
        </w:rPr>
        <w:t>Parkinsonovom</w:t>
      </w:r>
      <w:proofErr w:type="spellEnd"/>
      <w:r w:rsidRPr="007729A4">
        <w:rPr>
          <w:sz w:val="22"/>
          <w:szCs w:val="22"/>
          <w:lang w:val="sk-SK"/>
        </w:rPr>
        <w:t xml:space="preserve"> syndróme a liekmi indukovaných </w:t>
      </w:r>
      <w:proofErr w:type="spellStart"/>
      <w:r w:rsidRPr="007729A4">
        <w:rPr>
          <w:sz w:val="22"/>
          <w:szCs w:val="22"/>
          <w:lang w:val="sk-SK"/>
        </w:rPr>
        <w:t>extrapyramídových</w:t>
      </w:r>
      <w:proofErr w:type="spellEnd"/>
      <w:r w:rsidRPr="007729A4">
        <w:rPr>
          <w:sz w:val="22"/>
          <w:szCs w:val="22"/>
          <w:lang w:val="sk-SK"/>
        </w:rPr>
        <w:t xml:space="preserve"> príznakoch je podmienený </w:t>
      </w:r>
      <w:proofErr w:type="spellStart"/>
      <w:r w:rsidRPr="007729A4">
        <w:rPr>
          <w:sz w:val="22"/>
          <w:szCs w:val="22"/>
          <w:lang w:val="sk-SK"/>
        </w:rPr>
        <w:t>kompetitívnou</w:t>
      </w:r>
      <w:proofErr w:type="spellEnd"/>
      <w:r w:rsidRPr="007729A4">
        <w:rPr>
          <w:sz w:val="22"/>
          <w:szCs w:val="22"/>
          <w:lang w:val="sk-SK"/>
        </w:rPr>
        <w:t xml:space="preserve"> väzbou na </w:t>
      </w:r>
      <w:proofErr w:type="spellStart"/>
      <w:r w:rsidRPr="007729A4">
        <w:rPr>
          <w:sz w:val="22"/>
          <w:szCs w:val="22"/>
          <w:lang w:val="sk-SK"/>
        </w:rPr>
        <w:t>muskarínové</w:t>
      </w:r>
      <w:proofErr w:type="spellEnd"/>
      <w:r w:rsidRPr="007729A4">
        <w:rPr>
          <w:sz w:val="22"/>
          <w:szCs w:val="22"/>
          <w:lang w:val="sk-SK"/>
        </w:rPr>
        <w:t xml:space="preserve"> receptory, najmä na receptory typu M</w:t>
      </w:r>
      <w:r w:rsidRPr="007729A4">
        <w:rPr>
          <w:sz w:val="22"/>
          <w:szCs w:val="22"/>
          <w:vertAlign w:val="subscript"/>
          <w:lang w:val="sk-SK"/>
        </w:rPr>
        <w:t>1</w:t>
      </w:r>
      <w:r w:rsidRPr="007729A4">
        <w:rPr>
          <w:sz w:val="22"/>
          <w:szCs w:val="22"/>
          <w:lang w:val="sk-SK"/>
        </w:rPr>
        <w:t>.</w:t>
      </w:r>
    </w:p>
    <w:p w14:paraId="0491EDF1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6D61E1C8" w14:textId="77777777" w:rsidR="00BB2543" w:rsidRPr="007729A4" w:rsidRDefault="00BB2543" w:rsidP="007729A4">
      <w:pPr>
        <w:numPr>
          <w:ilvl w:val="1"/>
          <w:numId w:val="3"/>
        </w:numPr>
        <w:tabs>
          <w:tab w:val="clear" w:pos="420"/>
          <w:tab w:val="num" w:pos="709"/>
        </w:tabs>
        <w:rPr>
          <w:b/>
          <w:sz w:val="22"/>
          <w:szCs w:val="22"/>
          <w:lang w:val="sk-SK"/>
        </w:rPr>
      </w:pPr>
      <w:proofErr w:type="spellStart"/>
      <w:r w:rsidRPr="007729A4">
        <w:rPr>
          <w:b/>
          <w:sz w:val="22"/>
          <w:szCs w:val="22"/>
          <w:lang w:val="sk-SK"/>
        </w:rPr>
        <w:t>Farmakokinetické</w:t>
      </w:r>
      <w:proofErr w:type="spellEnd"/>
      <w:r w:rsidRPr="007729A4">
        <w:rPr>
          <w:b/>
          <w:sz w:val="22"/>
          <w:szCs w:val="22"/>
          <w:lang w:val="sk-SK"/>
        </w:rPr>
        <w:t xml:space="preserve"> vlastnosti</w:t>
      </w:r>
    </w:p>
    <w:p w14:paraId="5F1FB9F0" w14:textId="77777777" w:rsidR="0040751B" w:rsidRPr="007729A4" w:rsidRDefault="0040751B" w:rsidP="007729A4">
      <w:pPr>
        <w:rPr>
          <w:sz w:val="22"/>
          <w:lang w:val="sk-SK"/>
        </w:rPr>
      </w:pPr>
    </w:p>
    <w:p w14:paraId="5F2D0593" w14:textId="353F1655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Krivka plazmatickej koncentrácie </w:t>
      </w:r>
      <w:proofErr w:type="spellStart"/>
      <w:r w:rsidRPr="007729A4">
        <w:rPr>
          <w:sz w:val="22"/>
          <w:szCs w:val="22"/>
          <w:lang w:val="sk-SK"/>
        </w:rPr>
        <w:t>biperidénu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r w:rsidR="0031746E" w:rsidRPr="007729A4">
        <w:rPr>
          <w:sz w:val="22"/>
          <w:lang w:val="sk-SK"/>
        </w:rPr>
        <w:t>bola</w:t>
      </w:r>
      <w:r w:rsidRPr="007729A4">
        <w:rPr>
          <w:sz w:val="22"/>
          <w:szCs w:val="22"/>
          <w:lang w:val="sk-SK"/>
        </w:rPr>
        <w:t xml:space="preserve"> po intravenóznej injekcii 4 mg </w:t>
      </w:r>
      <w:proofErr w:type="spellStart"/>
      <w:r w:rsidRPr="007729A4">
        <w:rPr>
          <w:sz w:val="22"/>
          <w:szCs w:val="22"/>
          <w:lang w:val="sk-SK"/>
        </w:rPr>
        <w:t>biperidéniumlaktátu</w:t>
      </w:r>
      <w:proofErr w:type="spellEnd"/>
      <w:r w:rsidRPr="007729A4">
        <w:rPr>
          <w:sz w:val="22"/>
          <w:szCs w:val="22"/>
          <w:lang w:val="sk-SK"/>
        </w:rPr>
        <w:t xml:space="preserve"> (ekvivalentné 3,1 mg </w:t>
      </w:r>
      <w:proofErr w:type="spellStart"/>
      <w:r w:rsidRPr="007729A4">
        <w:rPr>
          <w:sz w:val="22"/>
          <w:szCs w:val="22"/>
          <w:lang w:val="sk-SK"/>
        </w:rPr>
        <w:t>biperidénu</w:t>
      </w:r>
      <w:proofErr w:type="spellEnd"/>
      <w:r w:rsidRPr="007729A4">
        <w:rPr>
          <w:sz w:val="22"/>
          <w:szCs w:val="22"/>
          <w:lang w:val="sk-SK"/>
        </w:rPr>
        <w:t>) u </w:t>
      </w:r>
      <w:r w:rsidR="00D34013" w:rsidRPr="007729A4">
        <w:rPr>
          <w:sz w:val="22"/>
          <w:lang w:val="sk-SK"/>
        </w:rPr>
        <w:t>šiestich</w:t>
      </w:r>
      <w:r w:rsidR="00D34013" w:rsidRPr="007729A4">
        <w:rPr>
          <w:sz w:val="22"/>
          <w:szCs w:val="22"/>
          <w:lang w:val="sk-SK"/>
        </w:rPr>
        <w:t xml:space="preserve"> </w:t>
      </w:r>
      <w:r w:rsidRPr="007729A4">
        <w:rPr>
          <w:sz w:val="22"/>
          <w:szCs w:val="22"/>
          <w:lang w:val="sk-SK"/>
        </w:rPr>
        <w:t xml:space="preserve">zdravých jedincov dvojfázová s polčasom 1,5 hodiny pre rýchlu a 24 hodín pre terminálnu fázu. Plazmatický </w:t>
      </w:r>
      <w:proofErr w:type="spellStart"/>
      <w:r w:rsidRPr="007729A4">
        <w:rPr>
          <w:sz w:val="22"/>
          <w:szCs w:val="22"/>
          <w:lang w:val="sk-SK"/>
        </w:rPr>
        <w:t>klírens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r w:rsidR="0031746E" w:rsidRPr="007729A4">
        <w:rPr>
          <w:sz w:val="22"/>
          <w:lang w:val="sk-SK"/>
        </w:rPr>
        <w:t>bol približne</w:t>
      </w:r>
      <w:r w:rsidRPr="007729A4">
        <w:rPr>
          <w:sz w:val="22"/>
          <w:szCs w:val="22"/>
          <w:lang w:val="sk-SK"/>
        </w:rPr>
        <w:t xml:space="preserve"> 50 l/h. </w:t>
      </w:r>
    </w:p>
    <w:p w14:paraId="5D3BCCFD" w14:textId="50489325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Porovnávacia skúška s tabletami </w:t>
      </w:r>
      <w:proofErr w:type="spellStart"/>
      <w:r w:rsidRPr="007729A4">
        <w:rPr>
          <w:sz w:val="22"/>
          <w:szCs w:val="22"/>
          <w:lang w:val="sk-SK"/>
        </w:rPr>
        <w:t>Akineton</w:t>
      </w:r>
      <w:r w:rsidR="0031746E" w:rsidRPr="007729A4">
        <w:rPr>
          <w:sz w:val="22"/>
          <w:lang w:val="sk-SK"/>
        </w:rPr>
        <w:t>u</w:t>
      </w:r>
      <w:proofErr w:type="spellEnd"/>
      <w:r w:rsidRPr="007729A4">
        <w:rPr>
          <w:sz w:val="22"/>
          <w:szCs w:val="22"/>
          <w:lang w:val="sk-SK"/>
        </w:rPr>
        <w:t xml:space="preserve"> ukázala, že po perorálnom podaní je </w:t>
      </w:r>
      <w:proofErr w:type="spellStart"/>
      <w:r w:rsidRPr="007729A4">
        <w:rPr>
          <w:sz w:val="22"/>
          <w:szCs w:val="22"/>
          <w:lang w:val="sk-SK"/>
        </w:rPr>
        <w:t>biperidén</w:t>
      </w:r>
      <w:proofErr w:type="spellEnd"/>
      <w:r w:rsidRPr="007729A4">
        <w:rPr>
          <w:sz w:val="22"/>
          <w:szCs w:val="22"/>
          <w:lang w:val="sk-SK"/>
        </w:rPr>
        <w:t xml:space="preserve"> (4 mg </w:t>
      </w:r>
      <w:proofErr w:type="spellStart"/>
      <w:r w:rsidRPr="007729A4">
        <w:rPr>
          <w:sz w:val="22"/>
          <w:szCs w:val="22"/>
          <w:lang w:val="sk-SK"/>
        </w:rPr>
        <w:t>biperidéniumchloridu</w:t>
      </w:r>
      <w:proofErr w:type="spellEnd"/>
      <w:r w:rsidRPr="007729A4">
        <w:rPr>
          <w:sz w:val="22"/>
          <w:szCs w:val="22"/>
          <w:lang w:val="sk-SK"/>
        </w:rPr>
        <w:t>, ekvivale</w:t>
      </w:r>
      <w:r w:rsidR="00F9355C" w:rsidRPr="007729A4">
        <w:rPr>
          <w:sz w:val="22"/>
          <w:szCs w:val="22"/>
          <w:lang w:val="sk-SK"/>
        </w:rPr>
        <w:t>n</w:t>
      </w:r>
      <w:r w:rsidRPr="007729A4">
        <w:rPr>
          <w:sz w:val="22"/>
          <w:szCs w:val="22"/>
          <w:lang w:val="sk-SK"/>
        </w:rPr>
        <w:t>tné 3,59 mg bázy) absorbovaný rýchlo, po oneskorení sa 0,5 hodiny a s biologickým polčasom 0,3 hodiny. Maximálna plazmatická koncentrácia okolo 4 </w:t>
      </w:r>
      <w:proofErr w:type="spellStart"/>
      <w:r w:rsidRPr="007729A4">
        <w:rPr>
          <w:sz w:val="22"/>
          <w:szCs w:val="22"/>
          <w:lang w:val="sk-SK"/>
        </w:rPr>
        <w:t>ng</w:t>
      </w:r>
      <w:proofErr w:type="spellEnd"/>
      <w:r w:rsidRPr="007729A4">
        <w:rPr>
          <w:sz w:val="22"/>
          <w:szCs w:val="22"/>
          <w:lang w:val="sk-SK"/>
        </w:rPr>
        <w:t xml:space="preserve">/ml je dosiahnutá asi po 1,5 hodine. Biologická dostupnosť je asi 30 %. Eliminačný polčas 21 hodín je podobný polčasu po intravenóznom podaní. </w:t>
      </w:r>
    </w:p>
    <w:p w14:paraId="5A33F806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16BEF086" w14:textId="77777777" w:rsidR="00BB2543" w:rsidRPr="007729A4" w:rsidRDefault="00BB2543" w:rsidP="007729A4">
      <w:pPr>
        <w:pStyle w:val="Nadpis2"/>
        <w:rPr>
          <w:b w:val="0"/>
          <w:sz w:val="22"/>
          <w:szCs w:val="22"/>
        </w:rPr>
      </w:pPr>
      <w:r w:rsidRPr="007729A4">
        <w:rPr>
          <w:b w:val="0"/>
          <w:sz w:val="22"/>
          <w:szCs w:val="22"/>
        </w:rPr>
        <w:t>Väzba na proteíny</w:t>
      </w:r>
    </w:p>
    <w:p w14:paraId="361DFF33" w14:textId="77777777" w:rsidR="00BB2543" w:rsidRPr="007729A4" w:rsidRDefault="00BB2543" w:rsidP="007729A4">
      <w:p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Biperidén</w:t>
      </w:r>
      <w:proofErr w:type="spellEnd"/>
      <w:r w:rsidRPr="007729A4">
        <w:rPr>
          <w:sz w:val="22"/>
          <w:szCs w:val="22"/>
          <w:lang w:val="sk-SK"/>
        </w:rPr>
        <w:t xml:space="preserve"> je do značnej miery viazaný na plazmatické bielkoviny. Ako väzbový partner prichádza najviac do úvahy albumín a kyslý </w:t>
      </w:r>
      <w:r w:rsidRPr="007729A4">
        <w:rPr>
          <w:sz w:val="22"/>
          <w:szCs w:val="22"/>
          <w:lang w:val="sk-SK"/>
        </w:rPr>
        <w:sym w:font="Symbol" w:char="F061"/>
      </w:r>
      <w:proofErr w:type="spellStart"/>
      <w:r w:rsidRPr="007729A4">
        <w:rPr>
          <w:sz w:val="22"/>
          <w:szCs w:val="22"/>
          <w:vertAlign w:val="subscript"/>
          <w:lang w:val="sk-SK"/>
        </w:rPr>
        <w:t>1</w:t>
      </w:r>
      <w:r w:rsidRPr="007729A4">
        <w:rPr>
          <w:sz w:val="22"/>
          <w:szCs w:val="22"/>
          <w:lang w:val="sk-SK"/>
        </w:rPr>
        <w:t>-glykoproteín</w:t>
      </w:r>
      <w:proofErr w:type="spellEnd"/>
      <w:r w:rsidRPr="007729A4">
        <w:rPr>
          <w:sz w:val="22"/>
          <w:szCs w:val="22"/>
          <w:lang w:val="sk-SK"/>
        </w:rPr>
        <w:t xml:space="preserve"> (</w:t>
      </w:r>
      <w:r w:rsidRPr="007729A4">
        <w:rPr>
          <w:sz w:val="22"/>
          <w:szCs w:val="22"/>
          <w:lang w:val="sk-SK"/>
        </w:rPr>
        <w:sym w:font="Symbol" w:char="F061"/>
      </w:r>
      <w:proofErr w:type="spellStart"/>
      <w:r w:rsidRPr="007729A4">
        <w:rPr>
          <w:sz w:val="22"/>
          <w:szCs w:val="22"/>
          <w:vertAlign w:val="subscript"/>
          <w:lang w:val="sk-SK"/>
        </w:rPr>
        <w:t>1</w:t>
      </w:r>
      <w:r w:rsidRPr="007729A4">
        <w:rPr>
          <w:sz w:val="22"/>
          <w:szCs w:val="22"/>
          <w:lang w:val="sk-SK"/>
        </w:rPr>
        <w:t>-AGP</w:t>
      </w:r>
      <w:proofErr w:type="spellEnd"/>
      <w:r w:rsidRPr="007729A4">
        <w:rPr>
          <w:sz w:val="22"/>
          <w:szCs w:val="22"/>
          <w:lang w:val="sk-SK"/>
        </w:rPr>
        <w:t xml:space="preserve">). Miera väzby, ktorá je nezávislá od koncentrácie v rozsahu vysoko nad terapeutickou hladinou, je približne 94 % u žien a 93 % u mužov. </w:t>
      </w:r>
    </w:p>
    <w:p w14:paraId="37D41C0C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5F44CE00" w14:textId="77777777" w:rsidR="00BB2543" w:rsidRPr="007729A4" w:rsidRDefault="00BB2543" w:rsidP="007729A4">
      <w:pPr>
        <w:pStyle w:val="Nadpis2"/>
        <w:rPr>
          <w:b w:val="0"/>
          <w:sz w:val="22"/>
          <w:szCs w:val="22"/>
        </w:rPr>
      </w:pPr>
      <w:r w:rsidRPr="007729A4">
        <w:rPr>
          <w:b w:val="0"/>
          <w:sz w:val="22"/>
          <w:szCs w:val="22"/>
        </w:rPr>
        <w:t>Metabolizmus</w:t>
      </w:r>
    </w:p>
    <w:p w14:paraId="6D9FC770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Neexistujú štúdie metabolizmu </w:t>
      </w:r>
      <w:proofErr w:type="spellStart"/>
      <w:r w:rsidRPr="007729A4">
        <w:rPr>
          <w:sz w:val="22"/>
          <w:szCs w:val="22"/>
          <w:lang w:val="sk-SK"/>
        </w:rPr>
        <w:t>biperidénu</w:t>
      </w:r>
      <w:proofErr w:type="spellEnd"/>
      <w:r w:rsidRPr="007729A4">
        <w:rPr>
          <w:sz w:val="22"/>
          <w:szCs w:val="22"/>
          <w:lang w:val="sk-SK"/>
        </w:rPr>
        <w:t xml:space="preserve"> po intravenóznom podaní.</w:t>
      </w:r>
    </w:p>
    <w:p w14:paraId="25B3140B" w14:textId="761E79A3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V moči zdravých dobrovoľníkov, ktorí perorálne užili jednorazovú dávku 10 mg </w:t>
      </w:r>
      <w:proofErr w:type="spellStart"/>
      <w:r w:rsidRPr="007729A4">
        <w:rPr>
          <w:sz w:val="22"/>
          <w:szCs w:val="22"/>
          <w:lang w:val="sk-SK"/>
        </w:rPr>
        <w:t>biperidénu</w:t>
      </w:r>
      <w:proofErr w:type="spellEnd"/>
      <w:r w:rsidRPr="007729A4">
        <w:rPr>
          <w:sz w:val="22"/>
          <w:szCs w:val="22"/>
          <w:lang w:val="sk-SK"/>
        </w:rPr>
        <w:t xml:space="preserve"> neboli dete</w:t>
      </w:r>
      <w:r w:rsidR="00F9355C" w:rsidRPr="007729A4">
        <w:rPr>
          <w:sz w:val="22"/>
          <w:szCs w:val="22"/>
          <w:lang w:val="sk-SK"/>
        </w:rPr>
        <w:t>g</w:t>
      </w:r>
      <w:r w:rsidRPr="007729A4">
        <w:rPr>
          <w:sz w:val="22"/>
          <w:szCs w:val="22"/>
          <w:lang w:val="sk-SK"/>
        </w:rPr>
        <w:t xml:space="preserve">ované po 24 hodinách ani nezmenené látky ani </w:t>
      </w:r>
      <w:proofErr w:type="spellStart"/>
      <w:r w:rsidRPr="007729A4">
        <w:rPr>
          <w:sz w:val="22"/>
          <w:szCs w:val="22"/>
          <w:lang w:val="sk-SK"/>
        </w:rPr>
        <w:t>fenolické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proofErr w:type="spellStart"/>
      <w:r w:rsidRPr="007729A4">
        <w:rPr>
          <w:sz w:val="22"/>
          <w:szCs w:val="22"/>
          <w:lang w:val="sk-SK"/>
        </w:rPr>
        <w:t>metabolity</w:t>
      </w:r>
      <w:proofErr w:type="spellEnd"/>
      <w:r w:rsidRPr="007729A4">
        <w:rPr>
          <w:sz w:val="22"/>
          <w:szCs w:val="22"/>
          <w:lang w:val="sk-SK"/>
        </w:rPr>
        <w:t xml:space="preserve">. Identifikácia </w:t>
      </w:r>
      <w:proofErr w:type="spellStart"/>
      <w:r w:rsidRPr="007729A4">
        <w:rPr>
          <w:sz w:val="22"/>
          <w:szCs w:val="22"/>
          <w:lang w:val="sk-SK"/>
        </w:rPr>
        <w:t>metabolitov</w:t>
      </w:r>
      <w:proofErr w:type="spellEnd"/>
      <w:r w:rsidRPr="007729A4">
        <w:rPr>
          <w:sz w:val="22"/>
          <w:szCs w:val="22"/>
          <w:lang w:val="sk-SK"/>
        </w:rPr>
        <w:t xml:space="preserve"> pomocou hmotnostnej </w:t>
      </w:r>
      <w:proofErr w:type="spellStart"/>
      <w:r w:rsidRPr="007729A4">
        <w:rPr>
          <w:sz w:val="22"/>
          <w:szCs w:val="22"/>
          <w:lang w:val="sk-SK"/>
        </w:rPr>
        <w:t>spektrometrie</w:t>
      </w:r>
      <w:proofErr w:type="spellEnd"/>
      <w:r w:rsidRPr="007729A4">
        <w:rPr>
          <w:sz w:val="22"/>
          <w:szCs w:val="22"/>
          <w:lang w:val="sk-SK"/>
        </w:rPr>
        <w:t xml:space="preserve"> ukázala, že asi 60 % látky bolo </w:t>
      </w:r>
      <w:proofErr w:type="spellStart"/>
      <w:r w:rsidRPr="007729A4">
        <w:rPr>
          <w:sz w:val="22"/>
          <w:szCs w:val="22"/>
          <w:lang w:val="sk-SK"/>
        </w:rPr>
        <w:t>hydroxylovanej</w:t>
      </w:r>
      <w:proofErr w:type="spellEnd"/>
      <w:r w:rsidRPr="007729A4">
        <w:rPr>
          <w:sz w:val="22"/>
          <w:szCs w:val="22"/>
          <w:lang w:val="sk-SK"/>
        </w:rPr>
        <w:t xml:space="preserve"> na </w:t>
      </w:r>
      <w:proofErr w:type="spellStart"/>
      <w:r w:rsidRPr="007729A4">
        <w:rPr>
          <w:sz w:val="22"/>
          <w:szCs w:val="22"/>
          <w:lang w:val="sk-SK"/>
        </w:rPr>
        <w:t>bicykloheptánovom</w:t>
      </w:r>
      <w:proofErr w:type="spellEnd"/>
      <w:r w:rsidRPr="007729A4">
        <w:rPr>
          <w:sz w:val="22"/>
          <w:szCs w:val="22"/>
          <w:lang w:val="sk-SK"/>
        </w:rPr>
        <w:t xml:space="preserve"> kruhu a asi 40 % </w:t>
      </w:r>
      <w:proofErr w:type="spellStart"/>
      <w:r w:rsidRPr="007729A4">
        <w:rPr>
          <w:sz w:val="22"/>
          <w:szCs w:val="22"/>
          <w:lang w:val="sk-SK"/>
        </w:rPr>
        <w:t>metabolitov</w:t>
      </w:r>
      <w:proofErr w:type="spellEnd"/>
      <w:r w:rsidRPr="007729A4">
        <w:rPr>
          <w:sz w:val="22"/>
          <w:szCs w:val="22"/>
          <w:lang w:val="sk-SK"/>
        </w:rPr>
        <w:t xml:space="preserve"> vykazovalo tiež OH skupinu na </w:t>
      </w:r>
      <w:proofErr w:type="spellStart"/>
      <w:r w:rsidRPr="007729A4">
        <w:rPr>
          <w:sz w:val="22"/>
          <w:szCs w:val="22"/>
          <w:lang w:val="sk-SK"/>
        </w:rPr>
        <w:t>piperidínovej</w:t>
      </w:r>
      <w:proofErr w:type="spellEnd"/>
      <w:r w:rsidRPr="007729A4">
        <w:rPr>
          <w:sz w:val="22"/>
          <w:szCs w:val="22"/>
          <w:lang w:val="sk-SK"/>
        </w:rPr>
        <w:t xml:space="preserve"> časti molekuly. </w:t>
      </w:r>
    </w:p>
    <w:p w14:paraId="6214A351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4CCA328A" w14:textId="77777777" w:rsidR="00BB2543" w:rsidRPr="007729A4" w:rsidRDefault="000D6A66" w:rsidP="007729A4">
      <w:pPr>
        <w:ind w:left="709" w:hanging="709"/>
        <w:rPr>
          <w:b/>
          <w:sz w:val="22"/>
          <w:szCs w:val="22"/>
          <w:lang w:val="sk-SK"/>
        </w:rPr>
      </w:pPr>
      <w:r w:rsidRPr="007729A4">
        <w:rPr>
          <w:b/>
          <w:sz w:val="22"/>
          <w:lang w:val="sk-SK"/>
        </w:rPr>
        <w:t>5.3</w:t>
      </w:r>
      <w:r w:rsidRPr="007729A4">
        <w:rPr>
          <w:b/>
          <w:sz w:val="22"/>
          <w:lang w:val="sk-SK"/>
        </w:rPr>
        <w:tab/>
      </w:r>
      <w:r w:rsidR="00BB2543" w:rsidRPr="007729A4">
        <w:rPr>
          <w:b/>
          <w:sz w:val="22"/>
          <w:szCs w:val="22"/>
          <w:lang w:val="sk-SK"/>
        </w:rPr>
        <w:t>Predklinické údaje o bezpečnosti</w:t>
      </w:r>
    </w:p>
    <w:p w14:paraId="0401C95A" w14:textId="77777777" w:rsidR="0068780A" w:rsidRPr="007729A4" w:rsidRDefault="0068780A" w:rsidP="007729A4">
      <w:pPr>
        <w:pStyle w:val="Nadpis8"/>
        <w:jc w:val="left"/>
        <w:rPr>
          <w:rFonts w:ascii="Times New Roman" w:hAnsi="Times New Roman"/>
          <w:sz w:val="22"/>
        </w:rPr>
      </w:pPr>
    </w:p>
    <w:p w14:paraId="539646C7" w14:textId="77777777" w:rsidR="00BB2543" w:rsidRPr="007729A4" w:rsidRDefault="00BB2543" w:rsidP="007729A4">
      <w:pPr>
        <w:pStyle w:val="Nadpis8"/>
        <w:jc w:val="left"/>
        <w:rPr>
          <w:rFonts w:ascii="Times New Roman" w:hAnsi="Times New Roman" w:cs="Times New Roman"/>
          <w:sz w:val="22"/>
          <w:szCs w:val="22"/>
        </w:rPr>
      </w:pPr>
      <w:bookmarkStart w:id="1" w:name="_Hlk506548712"/>
      <w:r w:rsidRPr="007729A4">
        <w:rPr>
          <w:rFonts w:ascii="Times New Roman" w:hAnsi="Times New Roman" w:cs="Times New Roman"/>
          <w:sz w:val="22"/>
          <w:szCs w:val="22"/>
        </w:rPr>
        <w:t>Chronická toxicita</w:t>
      </w:r>
    </w:p>
    <w:p w14:paraId="47262C44" w14:textId="0A2D4EF0" w:rsidR="00BB2543" w:rsidRPr="007729A4" w:rsidRDefault="00BB2543" w:rsidP="007729A4">
      <w:pPr>
        <w:rPr>
          <w:snapToGrid w:val="0"/>
          <w:sz w:val="22"/>
          <w:szCs w:val="22"/>
          <w:lang w:val="sk-SK"/>
        </w:rPr>
      </w:pPr>
      <w:proofErr w:type="spellStart"/>
      <w:r w:rsidRPr="007729A4">
        <w:rPr>
          <w:snapToGrid w:val="0"/>
          <w:sz w:val="22"/>
          <w:szCs w:val="22"/>
          <w:lang w:val="sk-SK"/>
        </w:rPr>
        <w:t>Biperidén</w:t>
      </w:r>
      <w:proofErr w:type="spellEnd"/>
      <w:r w:rsidRPr="007729A4">
        <w:rPr>
          <w:snapToGrid w:val="0"/>
          <w:sz w:val="22"/>
          <w:szCs w:val="22"/>
          <w:lang w:val="sk-SK"/>
        </w:rPr>
        <w:t xml:space="preserve"> bol podávaný psom </w:t>
      </w:r>
      <w:r w:rsidR="00224760" w:rsidRPr="007729A4">
        <w:rPr>
          <w:sz w:val="22"/>
          <w:lang w:val="sk-SK"/>
        </w:rPr>
        <w:t>plemena</w:t>
      </w:r>
      <w:r w:rsidR="00224760" w:rsidRPr="007729A4">
        <w:rPr>
          <w:snapToGrid w:val="0"/>
          <w:sz w:val="22"/>
          <w:szCs w:val="22"/>
          <w:lang w:val="sk-SK"/>
        </w:rPr>
        <w:t xml:space="preserve"> </w:t>
      </w:r>
      <w:proofErr w:type="spellStart"/>
      <w:r w:rsidRPr="007729A4">
        <w:rPr>
          <w:snapToGrid w:val="0"/>
          <w:sz w:val="22"/>
          <w:szCs w:val="22"/>
          <w:lang w:val="sk-SK"/>
        </w:rPr>
        <w:t>Beagle</w:t>
      </w:r>
      <w:proofErr w:type="spellEnd"/>
      <w:r w:rsidRPr="007729A4">
        <w:rPr>
          <w:snapToGrid w:val="0"/>
          <w:sz w:val="22"/>
          <w:szCs w:val="22"/>
          <w:lang w:val="sk-SK"/>
        </w:rPr>
        <w:t xml:space="preserve"> v perorálnej dávke 6, 20, 63 a 200 mg/kg telesnej hmotnosti počas 6 mesiacov.</w:t>
      </w:r>
    </w:p>
    <w:p w14:paraId="1E7CFCBB" w14:textId="77777777" w:rsidR="00BB2543" w:rsidRPr="007729A4" w:rsidRDefault="00BB2543" w:rsidP="007729A4">
      <w:pPr>
        <w:rPr>
          <w:snapToGrid w:val="0"/>
          <w:sz w:val="22"/>
          <w:szCs w:val="22"/>
          <w:lang w:val="sk-SK"/>
        </w:rPr>
      </w:pPr>
      <w:r w:rsidRPr="007729A4">
        <w:rPr>
          <w:snapToGrid w:val="0"/>
          <w:sz w:val="22"/>
          <w:szCs w:val="22"/>
          <w:lang w:val="sk-SK"/>
        </w:rPr>
        <w:t>Potkanom bola podávaná perorálna dávka 30, 95 a 300 mg/kg telesnej hmotnosti v jedle počas 9 a 15 mesiacov.</w:t>
      </w:r>
    </w:p>
    <w:p w14:paraId="3BF8451C" w14:textId="073A163F" w:rsidR="00BB2543" w:rsidRPr="007729A4" w:rsidRDefault="00BB2543" w:rsidP="007729A4">
      <w:pPr>
        <w:rPr>
          <w:snapToGrid w:val="0"/>
          <w:sz w:val="22"/>
          <w:szCs w:val="22"/>
          <w:lang w:val="sk-SK"/>
        </w:rPr>
      </w:pPr>
      <w:r w:rsidRPr="007729A4">
        <w:rPr>
          <w:snapToGrid w:val="0"/>
          <w:sz w:val="22"/>
          <w:szCs w:val="22"/>
          <w:lang w:val="sk-SK"/>
        </w:rPr>
        <w:t>Počas týchto štúdií boli opakovane robené klinické vyšetrenia krvných a</w:t>
      </w:r>
      <w:r w:rsidRPr="007729A4">
        <w:rPr>
          <w:sz w:val="22"/>
          <w:szCs w:val="22"/>
          <w:lang w:val="sk-SK"/>
        </w:rPr>
        <w:t> </w:t>
      </w:r>
      <w:r w:rsidRPr="007729A4">
        <w:rPr>
          <w:snapToGrid w:val="0"/>
          <w:sz w:val="22"/>
          <w:szCs w:val="22"/>
          <w:lang w:val="sk-SK"/>
        </w:rPr>
        <w:t>močových testov a</w:t>
      </w:r>
      <w:r w:rsidRPr="007729A4">
        <w:rPr>
          <w:sz w:val="22"/>
          <w:szCs w:val="22"/>
          <w:lang w:val="sk-SK"/>
        </w:rPr>
        <w:t> </w:t>
      </w:r>
      <w:r w:rsidRPr="007729A4">
        <w:rPr>
          <w:snapToGrid w:val="0"/>
          <w:sz w:val="22"/>
          <w:szCs w:val="22"/>
          <w:lang w:val="sk-SK"/>
        </w:rPr>
        <w:t xml:space="preserve">rozličných biochemických analýz séra. Orgány uhynutých a </w:t>
      </w:r>
      <w:r w:rsidR="00D34013" w:rsidRPr="007729A4">
        <w:rPr>
          <w:sz w:val="22"/>
          <w:lang w:val="sk-SK"/>
        </w:rPr>
        <w:t>usmrtených</w:t>
      </w:r>
      <w:r w:rsidR="00D34013" w:rsidRPr="007729A4">
        <w:rPr>
          <w:snapToGrid w:val="0"/>
          <w:sz w:val="22"/>
          <w:szCs w:val="22"/>
          <w:lang w:val="sk-SK"/>
        </w:rPr>
        <w:t xml:space="preserve"> </w:t>
      </w:r>
      <w:r w:rsidRPr="007729A4">
        <w:rPr>
          <w:snapToGrid w:val="0"/>
          <w:sz w:val="22"/>
          <w:szCs w:val="22"/>
          <w:lang w:val="sk-SK"/>
        </w:rPr>
        <w:t>zvierat boli predmetom makroskopických a mikroskopických vyšetrení.</w:t>
      </w:r>
    </w:p>
    <w:p w14:paraId="3E801F56" w14:textId="34E9B4DD" w:rsidR="00BB2543" w:rsidRPr="007729A4" w:rsidRDefault="00BB2543" w:rsidP="007729A4">
      <w:pPr>
        <w:rPr>
          <w:snapToGrid w:val="0"/>
          <w:sz w:val="22"/>
          <w:szCs w:val="22"/>
          <w:lang w:val="sk-SK"/>
        </w:rPr>
      </w:pPr>
      <w:proofErr w:type="spellStart"/>
      <w:r w:rsidRPr="007729A4">
        <w:rPr>
          <w:snapToGrid w:val="0"/>
          <w:sz w:val="22"/>
          <w:szCs w:val="22"/>
          <w:lang w:val="sk-SK"/>
        </w:rPr>
        <w:t>Biperidén</w:t>
      </w:r>
      <w:proofErr w:type="spellEnd"/>
      <w:r w:rsidRPr="007729A4">
        <w:rPr>
          <w:snapToGrid w:val="0"/>
          <w:sz w:val="22"/>
          <w:szCs w:val="22"/>
          <w:lang w:val="sk-SK"/>
        </w:rPr>
        <w:t xml:space="preserve"> bol dobre tolerovaný psami </w:t>
      </w:r>
      <w:r w:rsidR="00224760" w:rsidRPr="007729A4">
        <w:rPr>
          <w:sz w:val="22"/>
          <w:lang w:val="sk-SK"/>
        </w:rPr>
        <w:t>plemena</w:t>
      </w:r>
      <w:r w:rsidR="00224760" w:rsidRPr="007729A4">
        <w:rPr>
          <w:snapToGrid w:val="0"/>
          <w:sz w:val="22"/>
          <w:szCs w:val="22"/>
          <w:lang w:val="sk-SK"/>
        </w:rPr>
        <w:t xml:space="preserve"> </w:t>
      </w:r>
      <w:proofErr w:type="spellStart"/>
      <w:r w:rsidRPr="007729A4">
        <w:rPr>
          <w:snapToGrid w:val="0"/>
          <w:sz w:val="22"/>
          <w:szCs w:val="22"/>
          <w:lang w:val="sk-SK"/>
        </w:rPr>
        <w:t>Beagle</w:t>
      </w:r>
      <w:proofErr w:type="spellEnd"/>
      <w:r w:rsidRPr="007729A4">
        <w:rPr>
          <w:snapToGrid w:val="0"/>
          <w:sz w:val="22"/>
          <w:szCs w:val="22"/>
          <w:lang w:val="sk-SK"/>
        </w:rPr>
        <w:t xml:space="preserve"> v rozsahu dávok 6 - 63 mg/kg telesnej hmotnosti. U psov po podaní dávky 63 mg/kg telesnej hmotnosti bol pozorovaný len o trochu nižší prírastok hmotnosti ako u</w:t>
      </w:r>
      <w:r w:rsidRPr="007729A4">
        <w:rPr>
          <w:sz w:val="22"/>
          <w:szCs w:val="22"/>
          <w:lang w:val="sk-SK"/>
        </w:rPr>
        <w:t> </w:t>
      </w:r>
      <w:r w:rsidRPr="007729A4">
        <w:rPr>
          <w:snapToGrid w:val="0"/>
          <w:sz w:val="22"/>
          <w:szCs w:val="22"/>
          <w:lang w:val="sk-SK"/>
        </w:rPr>
        <w:t xml:space="preserve">kontrolných zvierat. Dávka 200 mg/kg telesnej hmotnosti mala letálny účinok po viac ako </w:t>
      </w:r>
      <w:proofErr w:type="spellStart"/>
      <w:r w:rsidRPr="007729A4">
        <w:rPr>
          <w:snapToGrid w:val="0"/>
          <w:sz w:val="22"/>
          <w:szCs w:val="22"/>
          <w:lang w:val="sk-SK"/>
        </w:rPr>
        <w:t>6</w:t>
      </w:r>
      <w:r w:rsidR="00D34013" w:rsidRPr="007729A4">
        <w:rPr>
          <w:sz w:val="22"/>
          <w:lang w:val="sk-SK"/>
        </w:rPr>
        <w:t>-</w:t>
      </w:r>
      <w:r w:rsidRPr="007729A4">
        <w:rPr>
          <w:snapToGrid w:val="0"/>
          <w:sz w:val="22"/>
          <w:szCs w:val="22"/>
          <w:lang w:val="sk-SK"/>
        </w:rPr>
        <w:t>mesačnom</w:t>
      </w:r>
      <w:proofErr w:type="spellEnd"/>
      <w:r w:rsidRPr="007729A4">
        <w:rPr>
          <w:snapToGrid w:val="0"/>
          <w:sz w:val="22"/>
          <w:szCs w:val="22"/>
          <w:lang w:val="sk-SK"/>
        </w:rPr>
        <w:t xml:space="preserve"> podávaní.</w:t>
      </w:r>
    </w:p>
    <w:p w14:paraId="543EE9C0" w14:textId="77777777" w:rsidR="00BB2543" w:rsidRPr="007729A4" w:rsidRDefault="00BB2543" w:rsidP="007729A4">
      <w:pPr>
        <w:rPr>
          <w:snapToGrid w:val="0"/>
          <w:sz w:val="22"/>
          <w:szCs w:val="22"/>
          <w:lang w:val="sk-SK"/>
        </w:rPr>
      </w:pPr>
      <w:r w:rsidRPr="007729A4">
        <w:rPr>
          <w:snapToGrid w:val="0"/>
          <w:sz w:val="22"/>
          <w:szCs w:val="22"/>
          <w:lang w:val="sk-SK"/>
        </w:rPr>
        <w:t>Okrem nevýznamnej redukcie príjmu potravy, potkany, ktorým bola podávaná dávka 30</w:t>
      </w:r>
      <w:r w:rsidRPr="007729A4">
        <w:rPr>
          <w:sz w:val="22"/>
          <w:szCs w:val="22"/>
          <w:lang w:val="sk-SK"/>
        </w:rPr>
        <w:t> </w:t>
      </w:r>
      <w:r w:rsidRPr="007729A4">
        <w:rPr>
          <w:snapToGrid w:val="0"/>
          <w:sz w:val="22"/>
          <w:szCs w:val="22"/>
          <w:lang w:val="sk-SK"/>
        </w:rPr>
        <w:t xml:space="preserve">mg/kg telesnej hmotnosti nevykazovali nežiaduce účinky vo vzťahu k </w:t>
      </w:r>
      <w:proofErr w:type="spellStart"/>
      <w:r w:rsidRPr="007729A4">
        <w:rPr>
          <w:snapToGrid w:val="0"/>
          <w:sz w:val="22"/>
          <w:szCs w:val="22"/>
          <w:lang w:val="sk-SK"/>
        </w:rPr>
        <w:t>biperidénu</w:t>
      </w:r>
      <w:proofErr w:type="spellEnd"/>
      <w:r w:rsidRPr="007729A4">
        <w:rPr>
          <w:snapToGrid w:val="0"/>
          <w:sz w:val="22"/>
          <w:szCs w:val="22"/>
          <w:lang w:val="sk-SK"/>
        </w:rPr>
        <w:t>. Miera mortality u zvierat po podaní dávok 95 a 300 mg/kg telesnej hmotnosti bola vyššia ako u kontrolných zvierat.</w:t>
      </w:r>
    </w:p>
    <w:p w14:paraId="0C9A5DD8" w14:textId="04CC4952" w:rsidR="00BB2543" w:rsidRPr="007729A4" w:rsidRDefault="00BB2543" w:rsidP="007729A4">
      <w:pPr>
        <w:rPr>
          <w:snapToGrid w:val="0"/>
          <w:sz w:val="22"/>
          <w:szCs w:val="22"/>
          <w:lang w:val="sk-SK"/>
        </w:rPr>
      </w:pPr>
      <w:r w:rsidRPr="007729A4">
        <w:rPr>
          <w:snapToGrid w:val="0"/>
          <w:sz w:val="22"/>
          <w:szCs w:val="22"/>
          <w:lang w:val="sk-SK"/>
        </w:rPr>
        <w:t xml:space="preserve">Makroskopické a mikroskopické vyšetrenia orgánov psov </w:t>
      </w:r>
      <w:r w:rsidR="00224760" w:rsidRPr="007729A4">
        <w:rPr>
          <w:sz w:val="22"/>
          <w:lang w:val="sk-SK"/>
        </w:rPr>
        <w:t>plemena</w:t>
      </w:r>
      <w:r w:rsidR="00224760" w:rsidRPr="007729A4">
        <w:rPr>
          <w:snapToGrid w:val="0"/>
          <w:sz w:val="22"/>
          <w:szCs w:val="22"/>
          <w:lang w:val="sk-SK"/>
        </w:rPr>
        <w:t xml:space="preserve"> </w:t>
      </w:r>
      <w:proofErr w:type="spellStart"/>
      <w:r w:rsidRPr="007729A4">
        <w:rPr>
          <w:snapToGrid w:val="0"/>
          <w:sz w:val="22"/>
          <w:szCs w:val="22"/>
          <w:lang w:val="sk-SK"/>
        </w:rPr>
        <w:t>Beagle</w:t>
      </w:r>
      <w:proofErr w:type="spellEnd"/>
      <w:r w:rsidRPr="007729A4">
        <w:rPr>
          <w:snapToGrid w:val="0"/>
          <w:sz w:val="22"/>
          <w:szCs w:val="22"/>
          <w:lang w:val="sk-SK"/>
        </w:rPr>
        <w:t xml:space="preserve"> a potkanov neodhalili žiadne zmeny súvisiace s </w:t>
      </w:r>
      <w:proofErr w:type="spellStart"/>
      <w:r w:rsidRPr="007729A4">
        <w:rPr>
          <w:snapToGrid w:val="0"/>
          <w:sz w:val="22"/>
          <w:szCs w:val="22"/>
          <w:lang w:val="sk-SK"/>
        </w:rPr>
        <w:t>biperidénom</w:t>
      </w:r>
      <w:proofErr w:type="spellEnd"/>
      <w:r w:rsidRPr="007729A4">
        <w:rPr>
          <w:snapToGrid w:val="0"/>
          <w:sz w:val="22"/>
          <w:szCs w:val="22"/>
          <w:lang w:val="sk-SK"/>
        </w:rPr>
        <w:t>.</w:t>
      </w:r>
      <w:bookmarkEnd w:id="1"/>
    </w:p>
    <w:p w14:paraId="190EDAF2" w14:textId="77777777" w:rsidR="00BB2543" w:rsidRPr="007729A4" w:rsidRDefault="00BB2543" w:rsidP="007729A4">
      <w:pPr>
        <w:rPr>
          <w:snapToGrid w:val="0"/>
          <w:sz w:val="22"/>
          <w:szCs w:val="22"/>
          <w:lang w:val="sk-SK"/>
        </w:rPr>
      </w:pPr>
    </w:p>
    <w:p w14:paraId="69F24795" w14:textId="77777777" w:rsidR="00BB2543" w:rsidRPr="007729A4" w:rsidRDefault="00BB2543" w:rsidP="007729A4">
      <w:pPr>
        <w:pStyle w:val="Nadpis8"/>
        <w:jc w:val="left"/>
        <w:rPr>
          <w:rFonts w:ascii="Times New Roman" w:hAnsi="Times New Roman" w:cs="Times New Roman"/>
          <w:sz w:val="22"/>
          <w:szCs w:val="22"/>
        </w:rPr>
      </w:pPr>
      <w:bookmarkStart w:id="2" w:name="_Hlk506548831"/>
      <w:r w:rsidRPr="007729A4">
        <w:rPr>
          <w:rFonts w:ascii="Times New Roman" w:hAnsi="Times New Roman" w:cs="Times New Roman"/>
          <w:sz w:val="22"/>
          <w:szCs w:val="22"/>
        </w:rPr>
        <w:t xml:space="preserve">Reprodukčná toxicita </w:t>
      </w:r>
    </w:p>
    <w:p w14:paraId="0EB11EE3" w14:textId="77777777" w:rsidR="00BB2543" w:rsidRPr="007729A4" w:rsidRDefault="00BB2543" w:rsidP="007729A4">
      <w:pPr>
        <w:rPr>
          <w:snapToGrid w:val="0"/>
          <w:sz w:val="22"/>
          <w:szCs w:val="22"/>
          <w:lang w:val="sk-SK"/>
        </w:rPr>
      </w:pPr>
      <w:proofErr w:type="spellStart"/>
      <w:r w:rsidRPr="007729A4">
        <w:rPr>
          <w:snapToGrid w:val="0"/>
          <w:sz w:val="22"/>
          <w:szCs w:val="22"/>
          <w:lang w:val="sk-SK"/>
        </w:rPr>
        <w:t>Biperidén</w:t>
      </w:r>
      <w:proofErr w:type="spellEnd"/>
      <w:r w:rsidRPr="007729A4">
        <w:rPr>
          <w:snapToGrid w:val="0"/>
          <w:sz w:val="22"/>
          <w:szCs w:val="22"/>
          <w:lang w:val="sk-SK"/>
        </w:rPr>
        <w:t xml:space="preserve"> bol podaný perorálne v</w:t>
      </w:r>
      <w:r w:rsidRPr="007729A4">
        <w:rPr>
          <w:sz w:val="22"/>
          <w:szCs w:val="22"/>
          <w:lang w:val="sk-SK"/>
        </w:rPr>
        <w:t> </w:t>
      </w:r>
      <w:r w:rsidRPr="007729A4">
        <w:rPr>
          <w:snapToGrid w:val="0"/>
          <w:sz w:val="22"/>
          <w:szCs w:val="22"/>
          <w:lang w:val="sk-SK"/>
        </w:rPr>
        <w:t>dávkach do 60</w:t>
      </w:r>
      <w:r w:rsidRPr="007729A4">
        <w:rPr>
          <w:sz w:val="22"/>
          <w:szCs w:val="22"/>
          <w:lang w:val="sk-SK"/>
        </w:rPr>
        <w:t> </w:t>
      </w:r>
      <w:r w:rsidRPr="007729A4">
        <w:rPr>
          <w:snapToGrid w:val="0"/>
          <w:sz w:val="22"/>
          <w:szCs w:val="22"/>
          <w:lang w:val="sk-SK"/>
        </w:rPr>
        <w:t xml:space="preserve">mg/kg telesnej hmotnosti gravidným potkanom kmeňa </w:t>
      </w:r>
      <w:proofErr w:type="spellStart"/>
      <w:r w:rsidRPr="007729A4">
        <w:rPr>
          <w:snapToGrid w:val="0"/>
          <w:sz w:val="22"/>
          <w:szCs w:val="22"/>
          <w:lang w:val="sk-SK"/>
        </w:rPr>
        <w:t>Sprague-Dawley</w:t>
      </w:r>
      <w:proofErr w:type="spellEnd"/>
      <w:r w:rsidRPr="007729A4">
        <w:rPr>
          <w:snapToGrid w:val="0"/>
          <w:sz w:val="22"/>
          <w:szCs w:val="22"/>
          <w:lang w:val="sk-SK"/>
        </w:rPr>
        <w:t xml:space="preserve"> a ruským králikom v období organogenézy. Ani po podaní dávok toxických pre samice neboli u plodov porodených </w:t>
      </w:r>
      <w:proofErr w:type="spellStart"/>
      <w:r w:rsidRPr="007729A4">
        <w:rPr>
          <w:snapToGrid w:val="0"/>
          <w:sz w:val="22"/>
          <w:szCs w:val="22"/>
          <w:lang w:val="sk-SK"/>
        </w:rPr>
        <w:t>hysterektómiou</w:t>
      </w:r>
      <w:proofErr w:type="spellEnd"/>
      <w:r w:rsidRPr="007729A4">
        <w:rPr>
          <w:snapToGrid w:val="0"/>
          <w:sz w:val="22"/>
          <w:szCs w:val="22"/>
          <w:lang w:val="sk-SK"/>
        </w:rPr>
        <w:t xml:space="preserve"> pozorované </w:t>
      </w:r>
      <w:proofErr w:type="spellStart"/>
      <w:r w:rsidRPr="007729A4">
        <w:rPr>
          <w:snapToGrid w:val="0"/>
          <w:sz w:val="22"/>
          <w:szCs w:val="22"/>
          <w:lang w:val="sk-SK"/>
        </w:rPr>
        <w:t>malformácie</w:t>
      </w:r>
      <w:proofErr w:type="spellEnd"/>
      <w:r w:rsidRPr="007729A4">
        <w:rPr>
          <w:snapToGrid w:val="0"/>
          <w:sz w:val="22"/>
          <w:szCs w:val="22"/>
          <w:lang w:val="sk-SK"/>
        </w:rPr>
        <w:t xml:space="preserve"> súvisiace s </w:t>
      </w:r>
      <w:proofErr w:type="spellStart"/>
      <w:r w:rsidRPr="007729A4">
        <w:rPr>
          <w:snapToGrid w:val="0"/>
          <w:sz w:val="22"/>
          <w:szCs w:val="22"/>
          <w:lang w:val="sk-SK"/>
        </w:rPr>
        <w:t>biperidénom</w:t>
      </w:r>
      <w:proofErr w:type="spellEnd"/>
      <w:r w:rsidRPr="007729A4">
        <w:rPr>
          <w:snapToGrid w:val="0"/>
          <w:sz w:val="22"/>
          <w:szCs w:val="22"/>
          <w:lang w:val="sk-SK"/>
        </w:rPr>
        <w:t>.</w:t>
      </w:r>
    </w:p>
    <w:bookmarkEnd w:id="2"/>
    <w:p w14:paraId="3BFA9254" w14:textId="77777777" w:rsidR="00BB2543" w:rsidRPr="007729A4" w:rsidRDefault="00BB2543" w:rsidP="007729A4">
      <w:pPr>
        <w:rPr>
          <w:snapToGrid w:val="0"/>
          <w:sz w:val="22"/>
          <w:szCs w:val="22"/>
          <w:lang w:val="sk-SK"/>
        </w:rPr>
      </w:pPr>
    </w:p>
    <w:p w14:paraId="16CC6C45" w14:textId="77777777" w:rsidR="00BB2543" w:rsidRPr="007729A4" w:rsidRDefault="00BB2543" w:rsidP="007729A4">
      <w:pPr>
        <w:pStyle w:val="Nadpis8"/>
        <w:jc w:val="left"/>
        <w:rPr>
          <w:rFonts w:ascii="Times New Roman" w:hAnsi="Times New Roman" w:cs="Times New Roman"/>
          <w:sz w:val="22"/>
          <w:szCs w:val="22"/>
        </w:rPr>
      </w:pPr>
      <w:bookmarkStart w:id="3" w:name="_Hlk506548863"/>
      <w:proofErr w:type="spellStart"/>
      <w:r w:rsidRPr="007729A4">
        <w:rPr>
          <w:rFonts w:ascii="Times New Roman" w:hAnsi="Times New Roman" w:cs="Times New Roman"/>
          <w:sz w:val="22"/>
          <w:szCs w:val="22"/>
        </w:rPr>
        <w:lastRenderedPageBreak/>
        <w:t>Mutagenita</w:t>
      </w:r>
      <w:proofErr w:type="spellEnd"/>
      <w:r w:rsidRPr="007729A4">
        <w:rPr>
          <w:rFonts w:ascii="Times New Roman" w:hAnsi="Times New Roman" w:cs="Times New Roman"/>
          <w:sz w:val="22"/>
          <w:szCs w:val="22"/>
        </w:rPr>
        <w:t xml:space="preserve"> a karcinogenita</w:t>
      </w:r>
    </w:p>
    <w:p w14:paraId="3B625F0B" w14:textId="2C2589C2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Na stanovenie </w:t>
      </w:r>
      <w:proofErr w:type="spellStart"/>
      <w:r w:rsidRPr="007729A4">
        <w:rPr>
          <w:sz w:val="22"/>
          <w:szCs w:val="22"/>
          <w:lang w:val="sk-SK"/>
        </w:rPr>
        <w:t>genotoxického</w:t>
      </w:r>
      <w:proofErr w:type="spellEnd"/>
      <w:r w:rsidRPr="007729A4">
        <w:rPr>
          <w:sz w:val="22"/>
          <w:szCs w:val="22"/>
          <w:lang w:val="sk-SK"/>
        </w:rPr>
        <w:t xml:space="preserve"> potenciálu </w:t>
      </w:r>
      <w:proofErr w:type="spellStart"/>
      <w:r w:rsidRPr="007729A4">
        <w:rPr>
          <w:sz w:val="22"/>
          <w:szCs w:val="22"/>
          <w:lang w:val="sk-SK"/>
        </w:rPr>
        <w:t>biperidénu</w:t>
      </w:r>
      <w:proofErr w:type="spellEnd"/>
      <w:r w:rsidRPr="007729A4">
        <w:rPr>
          <w:sz w:val="22"/>
          <w:szCs w:val="22"/>
          <w:lang w:val="sk-SK"/>
        </w:rPr>
        <w:t xml:space="preserve"> boli vykonané nasledujúce testy: </w:t>
      </w:r>
      <w:proofErr w:type="spellStart"/>
      <w:r w:rsidRPr="007729A4">
        <w:rPr>
          <w:sz w:val="22"/>
          <w:szCs w:val="22"/>
          <w:lang w:val="sk-SK"/>
        </w:rPr>
        <w:t>Ames</w:t>
      </w:r>
      <w:proofErr w:type="spellEnd"/>
      <w:r w:rsidRPr="007729A4">
        <w:rPr>
          <w:sz w:val="22"/>
          <w:szCs w:val="22"/>
          <w:lang w:val="sk-SK"/>
        </w:rPr>
        <w:t xml:space="preserve"> Salmonella/</w:t>
      </w:r>
      <w:proofErr w:type="spellStart"/>
      <w:r w:rsidRPr="007729A4">
        <w:rPr>
          <w:sz w:val="22"/>
          <w:szCs w:val="22"/>
          <w:lang w:val="sk-SK"/>
        </w:rPr>
        <w:t>mikrozómový</w:t>
      </w:r>
      <w:proofErr w:type="spellEnd"/>
      <w:r w:rsidRPr="007729A4">
        <w:rPr>
          <w:sz w:val="22"/>
          <w:szCs w:val="22"/>
          <w:lang w:val="sk-SK"/>
        </w:rPr>
        <w:t xml:space="preserve"> test, </w:t>
      </w:r>
      <w:proofErr w:type="spellStart"/>
      <w:r w:rsidRPr="007729A4">
        <w:rPr>
          <w:sz w:val="22"/>
          <w:szCs w:val="22"/>
          <w:lang w:val="sk-SK"/>
        </w:rPr>
        <w:t>HPRT</w:t>
      </w:r>
      <w:proofErr w:type="spellEnd"/>
      <w:r w:rsidRPr="007729A4">
        <w:rPr>
          <w:sz w:val="22"/>
          <w:szCs w:val="22"/>
          <w:lang w:val="sk-SK"/>
        </w:rPr>
        <w:t xml:space="preserve"> (</w:t>
      </w:r>
      <w:proofErr w:type="spellStart"/>
      <w:r w:rsidRPr="007729A4">
        <w:rPr>
          <w:sz w:val="22"/>
          <w:szCs w:val="22"/>
          <w:lang w:val="sk-SK"/>
        </w:rPr>
        <w:t>hypoxantín-guanín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proofErr w:type="spellStart"/>
      <w:r w:rsidRPr="007729A4">
        <w:rPr>
          <w:sz w:val="22"/>
          <w:szCs w:val="22"/>
          <w:lang w:val="sk-SK"/>
        </w:rPr>
        <w:t>fosforibozyl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proofErr w:type="spellStart"/>
      <w:r w:rsidRPr="007729A4">
        <w:rPr>
          <w:sz w:val="22"/>
          <w:lang w:val="sk-SK"/>
        </w:rPr>
        <w:t>tran</w:t>
      </w:r>
      <w:r w:rsidR="00D34013" w:rsidRPr="007729A4">
        <w:rPr>
          <w:sz w:val="22"/>
          <w:lang w:val="sk-SK"/>
        </w:rPr>
        <w:t>s</w:t>
      </w:r>
      <w:r w:rsidRPr="007729A4">
        <w:rPr>
          <w:sz w:val="22"/>
          <w:lang w:val="sk-SK"/>
        </w:rPr>
        <w:t>feráza</w:t>
      </w:r>
      <w:proofErr w:type="spellEnd"/>
      <w:r w:rsidRPr="007729A4">
        <w:rPr>
          <w:sz w:val="22"/>
          <w:szCs w:val="22"/>
          <w:lang w:val="sk-SK"/>
        </w:rPr>
        <w:t xml:space="preserve">) test na bunkách typu V79 čínskych škrečkov, test chromozómových aberácií na ľudských </w:t>
      </w:r>
      <w:proofErr w:type="spellStart"/>
      <w:r w:rsidRPr="007729A4">
        <w:rPr>
          <w:sz w:val="22"/>
          <w:szCs w:val="22"/>
          <w:lang w:val="sk-SK"/>
        </w:rPr>
        <w:t>lymfocytoch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r w:rsidRPr="007729A4">
        <w:rPr>
          <w:i/>
          <w:sz w:val="22"/>
          <w:szCs w:val="22"/>
          <w:lang w:val="sk-SK"/>
        </w:rPr>
        <w:t xml:space="preserve">in </w:t>
      </w:r>
      <w:proofErr w:type="spellStart"/>
      <w:r w:rsidRPr="007729A4">
        <w:rPr>
          <w:i/>
          <w:sz w:val="22"/>
          <w:szCs w:val="22"/>
          <w:lang w:val="sk-SK"/>
        </w:rPr>
        <w:t>vitro</w:t>
      </w:r>
      <w:proofErr w:type="spellEnd"/>
      <w:r w:rsidRPr="007729A4">
        <w:rPr>
          <w:sz w:val="22"/>
          <w:szCs w:val="22"/>
          <w:lang w:val="sk-SK"/>
        </w:rPr>
        <w:t xml:space="preserve"> a chromozómový </w:t>
      </w:r>
      <w:proofErr w:type="spellStart"/>
      <w:r w:rsidRPr="007729A4">
        <w:rPr>
          <w:sz w:val="22"/>
          <w:szCs w:val="22"/>
          <w:lang w:val="sk-SK"/>
        </w:rPr>
        <w:t>aberačný</w:t>
      </w:r>
      <w:proofErr w:type="spellEnd"/>
      <w:r w:rsidRPr="007729A4">
        <w:rPr>
          <w:sz w:val="22"/>
          <w:szCs w:val="22"/>
          <w:lang w:val="sk-SK"/>
        </w:rPr>
        <w:t xml:space="preserve"> test </w:t>
      </w:r>
      <w:r w:rsidRPr="007729A4">
        <w:rPr>
          <w:i/>
          <w:sz w:val="22"/>
          <w:szCs w:val="22"/>
          <w:lang w:val="sk-SK"/>
        </w:rPr>
        <w:t xml:space="preserve">in </w:t>
      </w:r>
      <w:proofErr w:type="spellStart"/>
      <w:r w:rsidRPr="007729A4">
        <w:rPr>
          <w:i/>
          <w:sz w:val="22"/>
          <w:szCs w:val="22"/>
          <w:lang w:val="sk-SK"/>
        </w:rPr>
        <w:t>vivo</w:t>
      </w:r>
      <w:proofErr w:type="spellEnd"/>
      <w:r w:rsidRPr="007729A4">
        <w:rPr>
          <w:sz w:val="22"/>
          <w:szCs w:val="22"/>
          <w:lang w:val="sk-SK"/>
        </w:rPr>
        <w:t xml:space="preserve"> na kostnej dreni potkanov (jednorazové perorálne podanie dávky 398 mg/kg telesnej hmotnosti).</w:t>
      </w:r>
    </w:p>
    <w:p w14:paraId="47E509E1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Výsledky týchto testov ukázali, že </w:t>
      </w:r>
      <w:proofErr w:type="spellStart"/>
      <w:r w:rsidRPr="007729A4">
        <w:rPr>
          <w:sz w:val="22"/>
          <w:szCs w:val="22"/>
          <w:lang w:val="sk-SK"/>
        </w:rPr>
        <w:t>biperidén</w:t>
      </w:r>
      <w:proofErr w:type="spellEnd"/>
      <w:r w:rsidRPr="007729A4">
        <w:rPr>
          <w:sz w:val="22"/>
          <w:szCs w:val="22"/>
          <w:lang w:val="sk-SK"/>
        </w:rPr>
        <w:t xml:space="preserve"> nespôsobuje génové mutácie u baktérií a v bunkách cicavcov </w:t>
      </w:r>
      <w:r w:rsidRPr="007729A4">
        <w:rPr>
          <w:i/>
          <w:sz w:val="22"/>
          <w:szCs w:val="22"/>
          <w:lang w:val="sk-SK"/>
        </w:rPr>
        <w:t xml:space="preserve">in </w:t>
      </w:r>
      <w:proofErr w:type="spellStart"/>
      <w:r w:rsidRPr="007729A4">
        <w:rPr>
          <w:i/>
          <w:sz w:val="22"/>
          <w:szCs w:val="22"/>
          <w:lang w:val="sk-SK"/>
        </w:rPr>
        <w:t>vitro</w:t>
      </w:r>
      <w:proofErr w:type="spellEnd"/>
      <w:r w:rsidRPr="007729A4">
        <w:rPr>
          <w:sz w:val="22"/>
          <w:szCs w:val="22"/>
          <w:lang w:val="sk-SK"/>
        </w:rPr>
        <w:t xml:space="preserve"> a nespôsobuje ani chromozómové aberácie v bunkách cicavcov </w:t>
      </w:r>
      <w:r w:rsidRPr="007729A4">
        <w:rPr>
          <w:i/>
          <w:sz w:val="22"/>
          <w:szCs w:val="22"/>
          <w:lang w:val="sk-SK"/>
        </w:rPr>
        <w:t xml:space="preserve">in </w:t>
      </w:r>
      <w:proofErr w:type="spellStart"/>
      <w:r w:rsidRPr="007729A4">
        <w:rPr>
          <w:i/>
          <w:sz w:val="22"/>
          <w:szCs w:val="22"/>
          <w:lang w:val="sk-SK"/>
        </w:rPr>
        <w:t>vitro</w:t>
      </w:r>
      <w:proofErr w:type="spellEnd"/>
      <w:r w:rsidRPr="007729A4">
        <w:rPr>
          <w:sz w:val="22"/>
          <w:szCs w:val="22"/>
          <w:lang w:val="sk-SK"/>
        </w:rPr>
        <w:t xml:space="preserve"> a </w:t>
      </w:r>
      <w:r w:rsidRPr="007729A4">
        <w:rPr>
          <w:i/>
          <w:sz w:val="22"/>
          <w:szCs w:val="22"/>
          <w:lang w:val="sk-SK"/>
        </w:rPr>
        <w:t xml:space="preserve">in </w:t>
      </w:r>
      <w:proofErr w:type="spellStart"/>
      <w:r w:rsidRPr="007729A4">
        <w:rPr>
          <w:i/>
          <w:sz w:val="22"/>
          <w:szCs w:val="22"/>
          <w:lang w:val="sk-SK"/>
        </w:rPr>
        <w:t>vivo</w:t>
      </w:r>
      <w:proofErr w:type="spellEnd"/>
      <w:r w:rsidRPr="007729A4">
        <w:rPr>
          <w:sz w:val="22"/>
          <w:szCs w:val="22"/>
          <w:lang w:val="sk-SK"/>
        </w:rPr>
        <w:t>.</w:t>
      </w:r>
    </w:p>
    <w:p w14:paraId="38B8D142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Dlhodobé výskumy karcinogénneho potenciálu u zvierat nie sú k dispozícii. </w:t>
      </w:r>
      <w:bookmarkEnd w:id="3"/>
    </w:p>
    <w:p w14:paraId="3C44ECD7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3B3ECE18" w14:textId="77777777" w:rsidR="0031746E" w:rsidRPr="007729A4" w:rsidRDefault="0031746E" w:rsidP="007729A4">
      <w:pPr>
        <w:rPr>
          <w:b/>
          <w:sz w:val="22"/>
          <w:lang w:val="sk-SK"/>
        </w:rPr>
      </w:pPr>
    </w:p>
    <w:p w14:paraId="73754E53" w14:textId="77777777" w:rsidR="0031746E" w:rsidRPr="007729A4" w:rsidRDefault="0031746E" w:rsidP="0031746E">
      <w:pPr>
        <w:rPr>
          <w:b/>
          <w:sz w:val="22"/>
          <w:lang w:val="sk-SK"/>
        </w:rPr>
      </w:pPr>
      <w:r w:rsidRPr="007729A4">
        <w:rPr>
          <w:b/>
          <w:sz w:val="22"/>
          <w:lang w:val="sk-SK"/>
        </w:rPr>
        <w:t>6.</w:t>
      </w:r>
      <w:r w:rsidRPr="007729A4">
        <w:rPr>
          <w:b/>
          <w:sz w:val="22"/>
          <w:lang w:val="sk-SK"/>
        </w:rPr>
        <w:tab/>
        <w:t>FARMACEUTICKÉ INFORMÁCIE</w:t>
      </w:r>
    </w:p>
    <w:p w14:paraId="2C5AF1CF" w14:textId="77777777" w:rsidR="0068780A" w:rsidRPr="007729A4" w:rsidRDefault="0068780A" w:rsidP="007729A4">
      <w:pPr>
        <w:rPr>
          <w:b/>
          <w:sz w:val="22"/>
          <w:lang w:val="sk-SK"/>
        </w:rPr>
      </w:pPr>
    </w:p>
    <w:p w14:paraId="37FB5DF4" w14:textId="77777777" w:rsidR="00BB2543" w:rsidRPr="007729A4" w:rsidRDefault="00BB2543" w:rsidP="007729A4">
      <w:pPr>
        <w:numPr>
          <w:ilvl w:val="1"/>
          <w:numId w:val="8"/>
        </w:numPr>
        <w:tabs>
          <w:tab w:val="clear" w:pos="36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Zoznam pomocných látok</w:t>
      </w:r>
    </w:p>
    <w:p w14:paraId="3ABFFF48" w14:textId="77777777" w:rsidR="0068780A" w:rsidRPr="007729A4" w:rsidRDefault="0068780A" w:rsidP="007729A4">
      <w:pPr>
        <w:rPr>
          <w:sz w:val="22"/>
          <w:lang w:val="sk-SK"/>
        </w:rPr>
      </w:pPr>
    </w:p>
    <w:p w14:paraId="72B141AC" w14:textId="105C3C33" w:rsidR="00BB2543" w:rsidRPr="007729A4" w:rsidRDefault="00F9355C" w:rsidP="007729A4">
      <w:pPr>
        <w:rPr>
          <w:sz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N</w:t>
      </w:r>
      <w:r w:rsidR="00D50677" w:rsidRPr="007729A4">
        <w:rPr>
          <w:sz w:val="22"/>
          <w:szCs w:val="22"/>
          <w:lang w:val="sk-SK"/>
        </w:rPr>
        <w:t>átrium</w:t>
      </w:r>
      <w:r w:rsidR="00B47CAE" w:rsidRPr="007729A4">
        <w:rPr>
          <w:sz w:val="22"/>
          <w:szCs w:val="22"/>
          <w:lang w:val="sk-SK"/>
        </w:rPr>
        <w:t>laktát</w:t>
      </w:r>
      <w:proofErr w:type="spellEnd"/>
      <w:r w:rsidR="00BB2543" w:rsidRPr="007729A4">
        <w:rPr>
          <w:sz w:val="22"/>
          <w:lang w:val="sk-SK"/>
        </w:rPr>
        <w:t xml:space="preserve">, </w:t>
      </w:r>
      <w:r w:rsidR="00B47CAE" w:rsidRPr="007729A4">
        <w:rPr>
          <w:sz w:val="22"/>
          <w:lang w:val="sk-SK"/>
        </w:rPr>
        <w:t>voda na injekciu</w:t>
      </w:r>
      <w:r w:rsidR="00BB2543" w:rsidRPr="007729A4">
        <w:rPr>
          <w:sz w:val="22"/>
          <w:lang w:val="sk-SK"/>
        </w:rPr>
        <w:t>.</w:t>
      </w:r>
    </w:p>
    <w:p w14:paraId="15315F7E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22292FEE" w14:textId="77777777" w:rsidR="00BB2543" w:rsidRPr="007729A4" w:rsidRDefault="00BB2543" w:rsidP="007729A4">
      <w:pPr>
        <w:numPr>
          <w:ilvl w:val="1"/>
          <w:numId w:val="8"/>
        </w:numPr>
        <w:tabs>
          <w:tab w:val="clear" w:pos="36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Inkompatibility</w:t>
      </w:r>
    </w:p>
    <w:p w14:paraId="2120780F" w14:textId="77777777" w:rsidR="0068780A" w:rsidRPr="007729A4" w:rsidRDefault="0068780A" w:rsidP="007729A4">
      <w:pPr>
        <w:rPr>
          <w:sz w:val="22"/>
          <w:lang w:val="sk-SK"/>
        </w:rPr>
      </w:pPr>
    </w:p>
    <w:p w14:paraId="75AA8C92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Neaplikovateľné.</w:t>
      </w:r>
    </w:p>
    <w:p w14:paraId="2ADFB4ED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632CB38C" w14:textId="77777777" w:rsidR="00BB2543" w:rsidRPr="007729A4" w:rsidRDefault="00BB2543" w:rsidP="007729A4">
      <w:pPr>
        <w:numPr>
          <w:ilvl w:val="1"/>
          <w:numId w:val="8"/>
        </w:numPr>
        <w:tabs>
          <w:tab w:val="clear" w:pos="36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Čas použiteľnosti</w:t>
      </w:r>
    </w:p>
    <w:p w14:paraId="44F0FEB1" w14:textId="77777777" w:rsidR="00CB67E5" w:rsidRPr="007729A4" w:rsidRDefault="00CB67E5" w:rsidP="007729A4">
      <w:pPr>
        <w:rPr>
          <w:sz w:val="22"/>
          <w:lang w:val="sk-SK"/>
        </w:rPr>
      </w:pPr>
    </w:p>
    <w:p w14:paraId="6C67974D" w14:textId="72D8D1AA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5 rokov</w:t>
      </w:r>
      <w:r w:rsidR="00F9355C" w:rsidRPr="007729A4">
        <w:rPr>
          <w:sz w:val="22"/>
          <w:szCs w:val="22"/>
          <w:lang w:val="sk-SK"/>
        </w:rPr>
        <w:t>.</w:t>
      </w:r>
    </w:p>
    <w:p w14:paraId="5D245E5B" w14:textId="77777777" w:rsidR="00B47CAE" w:rsidRPr="007729A4" w:rsidRDefault="00B47CAE" w:rsidP="007729A4">
      <w:pPr>
        <w:rPr>
          <w:sz w:val="22"/>
          <w:szCs w:val="22"/>
          <w:lang w:val="sk-SK"/>
        </w:rPr>
      </w:pPr>
    </w:p>
    <w:p w14:paraId="00A59229" w14:textId="6178D4F9" w:rsidR="00BB2543" w:rsidRPr="007729A4" w:rsidRDefault="00B47CAE" w:rsidP="007729A4">
      <w:pPr>
        <w:pStyle w:val="Nadpis7"/>
        <w:ind w:left="709" w:hanging="709"/>
        <w:jc w:val="left"/>
        <w:rPr>
          <w:rFonts w:ascii="Times New Roman" w:hAnsi="Times New Roman"/>
          <w:sz w:val="22"/>
        </w:rPr>
      </w:pPr>
      <w:r w:rsidRPr="007729A4">
        <w:rPr>
          <w:rFonts w:ascii="Times New Roman" w:hAnsi="Times New Roman"/>
          <w:sz w:val="22"/>
        </w:rPr>
        <w:t xml:space="preserve">6.4 </w:t>
      </w:r>
      <w:r w:rsidR="00CB67E5" w:rsidRPr="007729A4">
        <w:rPr>
          <w:rFonts w:ascii="Times New Roman" w:hAnsi="Times New Roman"/>
          <w:sz w:val="22"/>
        </w:rPr>
        <w:tab/>
      </w:r>
      <w:r w:rsidRPr="007729A4">
        <w:rPr>
          <w:rFonts w:ascii="Times New Roman" w:hAnsi="Times New Roman"/>
          <w:sz w:val="22"/>
        </w:rPr>
        <w:t xml:space="preserve">Špeciálne upozornenia na uchovávanie </w:t>
      </w:r>
    </w:p>
    <w:p w14:paraId="6AE4DB06" w14:textId="77777777" w:rsidR="0068780A" w:rsidRPr="007729A4" w:rsidRDefault="0068780A" w:rsidP="007729A4">
      <w:pPr>
        <w:rPr>
          <w:sz w:val="22"/>
          <w:lang w:val="sk-SK"/>
        </w:rPr>
      </w:pPr>
    </w:p>
    <w:p w14:paraId="68B374DB" w14:textId="77777777" w:rsidR="00BB2543" w:rsidRPr="007729A4" w:rsidRDefault="00B47CAE" w:rsidP="007729A4">
      <w:pPr>
        <w:rPr>
          <w:sz w:val="22"/>
          <w:szCs w:val="22"/>
          <w:lang w:val="sk-SK"/>
        </w:rPr>
      </w:pPr>
      <w:r w:rsidRPr="007729A4">
        <w:rPr>
          <w:sz w:val="22"/>
          <w:lang w:val="sk-SK"/>
        </w:rPr>
        <w:t>Uchovávajte</w:t>
      </w:r>
      <w:r w:rsidRPr="007729A4">
        <w:rPr>
          <w:sz w:val="22"/>
          <w:szCs w:val="22"/>
          <w:lang w:val="sk-SK"/>
        </w:rPr>
        <w:t xml:space="preserve"> </w:t>
      </w:r>
      <w:r w:rsidR="00BB2543" w:rsidRPr="007729A4">
        <w:rPr>
          <w:sz w:val="22"/>
          <w:szCs w:val="22"/>
          <w:lang w:val="sk-SK"/>
        </w:rPr>
        <w:t xml:space="preserve">pri teplote do 25 </w:t>
      </w:r>
      <w:r w:rsidR="00BB2543" w:rsidRPr="007729A4">
        <w:rPr>
          <w:sz w:val="22"/>
          <w:szCs w:val="22"/>
          <w:lang w:val="sk-SK"/>
        </w:rPr>
        <w:sym w:font="Symbol" w:char="F0B0"/>
      </w:r>
      <w:r w:rsidR="00BB2543" w:rsidRPr="007729A4">
        <w:rPr>
          <w:sz w:val="22"/>
          <w:szCs w:val="22"/>
          <w:lang w:val="sk-SK"/>
        </w:rPr>
        <w:t>C.</w:t>
      </w:r>
    </w:p>
    <w:p w14:paraId="4796EEB8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0450D7AC" w14:textId="571B0957" w:rsidR="00BB2543" w:rsidRPr="007729A4" w:rsidRDefault="00B47CAE" w:rsidP="007729A4">
      <w:pPr>
        <w:rPr>
          <w:b/>
          <w:sz w:val="22"/>
          <w:szCs w:val="22"/>
          <w:lang w:val="sk-SK"/>
        </w:rPr>
      </w:pPr>
      <w:r w:rsidRPr="007729A4">
        <w:rPr>
          <w:b/>
          <w:sz w:val="22"/>
          <w:lang w:val="sk-SK"/>
        </w:rPr>
        <w:t xml:space="preserve">6.5 </w:t>
      </w:r>
      <w:r w:rsidR="00CB67E5" w:rsidRPr="007729A4">
        <w:rPr>
          <w:b/>
          <w:sz w:val="22"/>
          <w:lang w:val="sk-SK"/>
        </w:rPr>
        <w:tab/>
      </w:r>
      <w:r w:rsidRPr="007729A4">
        <w:rPr>
          <w:b/>
          <w:sz w:val="22"/>
          <w:lang w:val="sk-SK"/>
        </w:rPr>
        <w:t>Druh</w:t>
      </w:r>
      <w:r w:rsidR="00BB2543" w:rsidRPr="007729A4">
        <w:rPr>
          <w:b/>
          <w:sz w:val="22"/>
          <w:szCs w:val="22"/>
          <w:lang w:val="sk-SK"/>
        </w:rPr>
        <w:t xml:space="preserve"> obalu</w:t>
      </w:r>
      <w:r w:rsidRPr="007729A4">
        <w:rPr>
          <w:b/>
          <w:sz w:val="22"/>
          <w:lang w:val="sk-SK"/>
        </w:rPr>
        <w:t xml:space="preserve"> a</w:t>
      </w:r>
      <w:r w:rsidR="0068780A" w:rsidRPr="007729A4">
        <w:rPr>
          <w:b/>
          <w:sz w:val="22"/>
          <w:lang w:val="sk-SK"/>
        </w:rPr>
        <w:t xml:space="preserve"> </w:t>
      </w:r>
      <w:r w:rsidRPr="007729A4">
        <w:rPr>
          <w:b/>
          <w:sz w:val="22"/>
          <w:lang w:val="sk-SK"/>
        </w:rPr>
        <w:t>obsah</w:t>
      </w:r>
      <w:r w:rsidR="00BB2543" w:rsidRPr="007729A4">
        <w:rPr>
          <w:b/>
          <w:sz w:val="22"/>
          <w:szCs w:val="22"/>
          <w:lang w:val="sk-SK"/>
        </w:rPr>
        <w:t xml:space="preserve"> balenia</w:t>
      </w:r>
    </w:p>
    <w:p w14:paraId="2C6E9842" w14:textId="77777777" w:rsidR="0068780A" w:rsidRPr="007729A4" w:rsidRDefault="0068780A" w:rsidP="007729A4">
      <w:pPr>
        <w:rPr>
          <w:sz w:val="22"/>
          <w:lang w:val="sk-SK"/>
        </w:rPr>
      </w:pPr>
    </w:p>
    <w:p w14:paraId="29D3ED5A" w14:textId="434236FB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 xml:space="preserve">Ampulka z bezfarebného skla, písomná informácia pre </w:t>
      </w:r>
      <w:r w:rsidR="00B47CAE" w:rsidRPr="007729A4">
        <w:rPr>
          <w:sz w:val="22"/>
          <w:szCs w:val="22"/>
          <w:lang w:val="sk-SK"/>
        </w:rPr>
        <w:t>používateľ</w:t>
      </w:r>
      <w:r w:rsidR="0068780A" w:rsidRPr="007729A4">
        <w:rPr>
          <w:sz w:val="22"/>
          <w:szCs w:val="22"/>
          <w:lang w:val="sk-SK"/>
        </w:rPr>
        <w:t>a</w:t>
      </w:r>
      <w:r w:rsidRPr="007729A4">
        <w:rPr>
          <w:sz w:val="22"/>
          <w:szCs w:val="22"/>
          <w:lang w:val="sk-SK"/>
        </w:rPr>
        <w:t xml:space="preserve">, papierová </w:t>
      </w:r>
      <w:r w:rsidR="00B47CAE" w:rsidRPr="007729A4">
        <w:rPr>
          <w:sz w:val="22"/>
          <w:lang w:val="sk-SK"/>
        </w:rPr>
        <w:t>škatuľka</w:t>
      </w:r>
      <w:r w:rsidR="0068780A" w:rsidRPr="007729A4">
        <w:rPr>
          <w:sz w:val="22"/>
          <w:lang w:val="sk-SK"/>
        </w:rPr>
        <w:t>.</w:t>
      </w:r>
    </w:p>
    <w:p w14:paraId="42455336" w14:textId="02F05701" w:rsidR="0068780A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Veľkosť balenia: 5 x 1 ml</w:t>
      </w:r>
      <w:r w:rsidR="00F9355C" w:rsidRPr="007729A4">
        <w:rPr>
          <w:sz w:val="22"/>
          <w:szCs w:val="22"/>
          <w:lang w:val="sk-SK"/>
        </w:rPr>
        <w:t>.</w:t>
      </w:r>
    </w:p>
    <w:p w14:paraId="78961D53" w14:textId="77777777" w:rsidR="0068780A" w:rsidRPr="007729A4" w:rsidRDefault="0068780A" w:rsidP="007729A4">
      <w:pPr>
        <w:rPr>
          <w:sz w:val="22"/>
          <w:szCs w:val="22"/>
          <w:lang w:val="sk-SK"/>
        </w:rPr>
      </w:pPr>
    </w:p>
    <w:p w14:paraId="5BE804B4" w14:textId="5E4415FF" w:rsidR="00BB2543" w:rsidRPr="007729A4" w:rsidRDefault="00B47CAE" w:rsidP="007729A4">
      <w:pPr>
        <w:tabs>
          <w:tab w:val="left" w:pos="709"/>
        </w:tabs>
        <w:rPr>
          <w:b/>
          <w:sz w:val="22"/>
          <w:lang w:val="sk-SK"/>
        </w:rPr>
      </w:pPr>
      <w:r w:rsidRPr="007729A4">
        <w:rPr>
          <w:b/>
          <w:sz w:val="22"/>
          <w:lang w:val="sk-SK"/>
        </w:rPr>
        <w:t xml:space="preserve">6.6 </w:t>
      </w:r>
      <w:r w:rsidR="00CB67E5" w:rsidRPr="007729A4">
        <w:rPr>
          <w:b/>
          <w:sz w:val="22"/>
          <w:lang w:val="sk-SK"/>
        </w:rPr>
        <w:tab/>
      </w:r>
      <w:r w:rsidRPr="007729A4">
        <w:rPr>
          <w:b/>
          <w:sz w:val="22"/>
          <w:lang w:val="sk-SK"/>
        </w:rPr>
        <w:t>Špeciálne opatrenie na likvidáciu a iné zaobchádzanie</w:t>
      </w:r>
      <w:r w:rsidR="0068780A" w:rsidRPr="007729A4">
        <w:rPr>
          <w:b/>
          <w:sz w:val="22"/>
          <w:lang w:val="sk-SK"/>
        </w:rPr>
        <w:t xml:space="preserve"> </w:t>
      </w:r>
      <w:r w:rsidRPr="007729A4">
        <w:rPr>
          <w:b/>
          <w:sz w:val="22"/>
          <w:lang w:val="sk-SK"/>
        </w:rPr>
        <w:t>s</w:t>
      </w:r>
      <w:r w:rsidR="0068780A" w:rsidRPr="007729A4">
        <w:rPr>
          <w:b/>
          <w:sz w:val="22"/>
          <w:lang w:val="sk-SK"/>
        </w:rPr>
        <w:t> </w:t>
      </w:r>
      <w:r w:rsidRPr="007729A4">
        <w:rPr>
          <w:b/>
          <w:sz w:val="22"/>
          <w:lang w:val="sk-SK"/>
        </w:rPr>
        <w:t>liekom</w:t>
      </w:r>
      <w:r w:rsidR="0068780A" w:rsidRPr="007729A4">
        <w:rPr>
          <w:b/>
          <w:sz w:val="22"/>
          <w:lang w:val="sk-SK"/>
        </w:rPr>
        <w:t xml:space="preserve"> </w:t>
      </w:r>
    </w:p>
    <w:p w14:paraId="6F095AEF" w14:textId="77777777" w:rsidR="0068780A" w:rsidRPr="007729A4" w:rsidRDefault="0068780A" w:rsidP="007729A4">
      <w:pPr>
        <w:rPr>
          <w:sz w:val="22"/>
          <w:lang w:val="sk-SK"/>
        </w:rPr>
      </w:pPr>
    </w:p>
    <w:p w14:paraId="54F27217" w14:textId="77777777" w:rsidR="00BB2543" w:rsidRPr="007729A4" w:rsidRDefault="00B47CAE" w:rsidP="007729A4">
      <w:pPr>
        <w:rPr>
          <w:sz w:val="22"/>
          <w:lang w:val="sk-SK"/>
        </w:rPr>
      </w:pPr>
      <w:r w:rsidRPr="007729A4">
        <w:rPr>
          <w:sz w:val="22"/>
          <w:lang w:val="sk-SK"/>
        </w:rPr>
        <w:t>Uchovávajte</w:t>
      </w:r>
      <w:r w:rsidRPr="007729A4">
        <w:rPr>
          <w:sz w:val="22"/>
          <w:szCs w:val="22"/>
          <w:lang w:val="sk-SK"/>
        </w:rPr>
        <w:t xml:space="preserve"> </w:t>
      </w:r>
      <w:r w:rsidR="00BB2543" w:rsidRPr="007729A4">
        <w:rPr>
          <w:sz w:val="22"/>
          <w:szCs w:val="22"/>
          <w:lang w:val="sk-SK"/>
        </w:rPr>
        <w:t xml:space="preserve">mimo </w:t>
      </w:r>
      <w:r w:rsidR="0068780A" w:rsidRPr="007729A4">
        <w:rPr>
          <w:sz w:val="22"/>
          <w:lang w:val="sk-SK"/>
        </w:rPr>
        <w:t xml:space="preserve">dohľadu a </w:t>
      </w:r>
      <w:r w:rsidR="00BB2543" w:rsidRPr="007729A4">
        <w:rPr>
          <w:sz w:val="22"/>
          <w:szCs w:val="22"/>
          <w:lang w:val="sk-SK"/>
        </w:rPr>
        <w:t>dosahu detí.</w:t>
      </w:r>
    </w:p>
    <w:p w14:paraId="740FD284" w14:textId="77777777" w:rsidR="00960677" w:rsidRPr="007729A4" w:rsidRDefault="00960677" w:rsidP="007729A4">
      <w:pPr>
        <w:ind w:right="-1"/>
        <w:outlineLvl w:val="0"/>
        <w:rPr>
          <w:sz w:val="22"/>
          <w:lang w:val="sk-SK"/>
        </w:rPr>
      </w:pPr>
      <w:r w:rsidRPr="007729A4">
        <w:rPr>
          <w:rStyle w:val="FontStyle25"/>
          <w:rFonts w:ascii="Times New Roman" w:hAnsi="Times New Roman"/>
          <w:sz w:val="22"/>
          <w:lang w:val="sk-SK"/>
        </w:rPr>
        <w:t xml:space="preserve">Žiadne </w:t>
      </w:r>
      <w:r w:rsidRPr="007729A4">
        <w:rPr>
          <w:sz w:val="22"/>
          <w:lang w:val="sk-SK"/>
        </w:rPr>
        <w:t>zvláštne požiadavky na likvidáciu.</w:t>
      </w:r>
    </w:p>
    <w:p w14:paraId="4CF3DECD" w14:textId="7BA60D1F" w:rsidR="00BB2543" w:rsidRPr="007729A4" w:rsidRDefault="00317896" w:rsidP="007729A4">
      <w:pPr>
        <w:rPr>
          <w:sz w:val="22"/>
          <w:szCs w:val="22"/>
          <w:lang w:val="sk-SK"/>
        </w:rPr>
      </w:pPr>
      <w:r w:rsidRPr="007729A4">
        <w:rPr>
          <w:sz w:val="22"/>
          <w:lang w:val="sk-SK"/>
        </w:rPr>
        <w:t>Všetok nepoužitý liek alebo odpad vzniknutý z lieku sa má zlikvidovať v súlade s národnými požiadavkami</w:t>
      </w:r>
      <w:r w:rsidR="00F9355C" w:rsidRPr="007729A4">
        <w:rPr>
          <w:sz w:val="22"/>
          <w:szCs w:val="22"/>
          <w:lang w:val="sk-SK"/>
        </w:rPr>
        <w:t>.</w:t>
      </w:r>
    </w:p>
    <w:p w14:paraId="42B74739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0C342D01" w14:textId="77777777" w:rsidR="00BB2543" w:rsidRPr="007729A4" w:rsidRDefault="00BB2543" w:rsidP="007729A4">
      <w:pPr>
        <w:numPr>
          <w:ilvl w:val="0"/>
          <w:numId w:val="4"/>
        </w:numPr>
        <w:tabs>
          <w:tab w:val="clear" w:pos="480"/>
          <w:tab w:val="num" w:pos="709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DRŽITEĽ ROZHODNUTIA O REGISTRÁCII</w:t>
      </w:r>
    </w:p>
    <w:p w14:paraId="48AF23EE" w14:textId="77777777" w:rsidR="002D27CB" w:rsidRPr="007729A4" w:rsidRDefault="002D27CB" w:rsidP="007729A4">
      <w:pPr>
        <w:rPr>
          <w:sz w:val="22"/>
          <w:lang w:val="sk-SK"/>
        </w:rPr>
      </w:pPr>
    </w:p>
    <w:p w14:paraId="02022D84" w14:textId="7F333E61" w:rsidR="00317896" w:rsidRPr="007729A4" w:rsidRDefault="000C1EDE" w:rsidP="007729A4">
      <w:pPr>
        <w:rPr>
          <w:sz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Laboratorio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proofErr w:type="spellStart"/>
      <w:r w:rsidRPr="007729A4">
        <w:rPr>
          <w:sz w:val="22"/>
          <w:szCs w:val="22"/>
          <w:lang w:val="sk-SK"/>
        </w:rPr>
        <w:t>Farmaceutico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proofErr w:type="spellStart"/>
      <w:r w:rsidRPr="007729A4">
        <w:rPr>
          <w:sz w:val="22"/>
          <w:szCs w:val="22"/>
          <w:lang w:val="sk-SK"/>
        </w:rPr>
        <w:t>S.I.T</w:t>
      </w:r>
      <w:proofErr w:type="spellEnd"/>
      <w:r w:rsidRPr="007729A4">
        <w:rPr>
          <w:sz w:val="22"/>
          <w:szCs w:val="22"/>
          <w:lang w:val="sk-SK"/>
        </w:rPr>
        <w:t xml:space="preserve">. </w:t>
      </w:r>
      <w:proofErr w:type="spellStart"/>
      <w:r w:rsidRPr="007729A4">
        <w:rPr>
          <w:sz w:val="22"/>
          <w:szCs w:val="22"/>
          <w:lang w:val="sk-SK"/>
        </w:rPr>
        <w:t>S.r.l</w:t>
      </w:r>
      <w:proofErr w:type="spellEnd"/>
      <w:r w:rsidRPr="007729A4">
        <w:rPr>
          <w:sz w:val="22"/>
          <w:szCs w:val="22"/>
          <w:lang w:val="sk-SK"/>
        </w:rPr>
        <w:t>.</w:t>
      </w:r>
    </w:p>
    <w:p w14:paraId="2898E271" w14:textId="6BED0B3E" w:rsidR="00317896" w:rsidRPr="007729A4" w:rsidRDefault="00B8330A" w:rsidP="007729A4">
      <w:pPr>
        <w:rPr>
          <w:sz w:val="22"/>
          <w:szCs w:val="22"/>
          <w:lang w:val="sk-SK"/>
        </w:rPr>
      </w:pPr>
      <w:proofErr w:type="spellStart"/>
      <w:r w:rsidRPr="007729A4">
        <w:rPr>
          <w:sz w:val="22"/>
          <w:szCs w:val="22"/>
          <w:lang w:val="sk-SK"/>
        </w:rPr>
        <w:t>Via</w:t>
      </w:r>
      <w:proofErr w:type="spellEnd"/>
      <w:r w:rsidRPr="007729A4">
        <w:rPr>
          <w:sz w:val="22"/>
          <w:szCs w:val="22"/>
          <w:lang w:val="sk-SK"/>
        </w:rPr>
        <w:t xml:space="preserve"> </w:t>
      </w:r>
      <w:proofErr w:type="spellStart"/>
      <w:r w:rsidRPr="007729A4">
        <w:rPr>
          <w:sz w:val="22"/>
          <w:szCs w:val="22"/>
          <w:lang w:val="sk-SK"/>
        </w:rPr>
        <w:t>Cavour</w:t>
      </w:r>
      <w:proofErr w:type="spellEnd"/>
      <w:r w:rsidRPr="007729A4">
        <w:rPr>
          <w:sz w:val="22"/>
          <w:szCs w:val="22"/>
          <w:lang w:val="sk-SK"/>
        </w:rPr>
        <w:t xml:space="preserve"> 70 </w:t>
      </w:r>
    </w:p>
    <w:p w14:paraId="0C33D974" w14:textId="3246CFAB" w:rsidR="00317896" w:rsidRPr="007729A4" w:rsidRDefault="00BB2543" w:rsidP="007729A4">
      <w:pPr>
        <w:rPr>
          <w:sz w:val="22"/>
          <w:lang w:val="sk-SK"/>
        </w:rPr>
      </w:pPr>
      <w:r w:rsidRPr="007729A4">
        <w:rPr>
          <w:sz w:val="22"/>
          <w:szCs w:val="22"/>
          <w:lang w:val="sk-SK"/>
        </w:rPr>
        <w:t>27035 Mede (</w:t>
      </w:r>
      <w:proofErr w:type="spellStart"/>
      <w:r w:rsidRPr="007729A4">
        <w:rPr>
          <w:sz w:val="22"/>
          <w:szCs w:val="22"/>
          <w:lang w:val="sk-SK"/>
        </w:rPr>
        <w:t>PV</w:t>
      </w:r>
      <w:proofErr w:type="spellEnd"/>
      <w:r w:rsidRPr="007729A4">
        <w:rPr>
          <w:sz w:val="22"/>
          <w:szCs w:val="22"/>
          <w:lang w:val="sk-SK"/>
        </w:rPr>
        <w:t>)</w:t>
      </w:r>
    </w:p>
    <w:p w14:paraId="3C29FDCC" w14:textId="61998F49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Taliansko</w:t>
      </w:r>
    </w:p>
    <w:p w14:paraId="31FA5FF7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6D404CF0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p w14:paraId="56D47498" w14:textId="77777777" w:rsidR="00BB2543" w:rsidRPr="007729A4" w:rsidRDefault="00BB2543" w:rsidP="007729A4">
      <w:pPr>
        <w:numPr>
          <w:ilvl w:val="0"/>
          <w:numId w:val="4"/>
        </w:numPr>
        <w:tabs>
          <w:tab w:val="clear" w:pos="480"/>
          <w:tab w:val="num" w:pos="709"/>
          <w:tab w:val="left" w:pos="4536"/>
        </w:tabs>
        <w:rPr>
          <w:b/>
          <w:sz w:val="22"/>
          <w:szCs w:val="22"/>
          <w:lang w:val="sk-SK"/>
        </w:rPr>
      </w:pPr>
      <w:r w:rsidRPr="007729A4">
        <w:rPr>
          <w:b/>
          <w:sz w:val="22"/>
          <w:szCs w:val="22"/>
          <w:lang w:val="sk-SK"/>
        </w:rPr>
        <w:t>REGISTRAČNÉ ČÍSLO</w:t>
      </w:r>
    </w:p>
    <w:p w14:paraId="2F89CA27" w14:textId="77777777" w:rsidR="002D27CB" w:rsidRPr="007729A4" w:rsidRDefault="002D27CB" w:rsidP="007729A4">
      <w:pPr>
        <w:rPr>
          <w:sz w:val="22"/>
          <w:lang w:val="sk-SK"/>
        </w:rPr>
      </w:pPr>
    </w:p>
    <w:p w14:paraId="541D1953" w14:textId="77777777" w:rsidR="00BB2543" w:rsidRPr="007729A4" w:rsidRDefault="00BB2543" w:rsidP="007729A4">
      <w:pPr>
        <w:rPr>
          <w:sz w:val="22"/>
          <w:szCs w:val="22"/>
          <w:lang w:val="sk-SK"/>
        </w:rPr>
      </w:pPr>
      <w:r w:rsidRPr="007729A4">
        <w:rPr>
          <w:sz w:val="22"/>
          <w:szCs w:val="22"/>
          <w:lang w:val="sk-SK"/>
        </w:rPr>
        <w:t>27/0127/94-S</w:t>
      </w:r>
    </w:p>
    <w:p w14:paraId="7B617937" w14:textId="77777777" w:rsidR="00BB2543" w:rsidRPr="007729A4" w:rsidRDefault="00BB2543" w:rsidP="007729A4">
      <w:pPr>
        <w:rPr>
          <w:b/>
          <w:sz w:val="22"/>
          <w:szCs w:val="22"/>
          <w:lang w:val="sk-SK"/>
        </w:rPr>
      </w:pPr>
    </w:p>
    <w:p w14:paraId="65741AAE" w14:textId="77777777" w:rsidR="00BB2543" w:rsidRPr="007729A4" w:rsidRDefault="00BB2543" w:rsidP="007729A4">
      <w:pPr>
        <w:rPr>
          <w:b/>
          <w:sz w:val="22"/>
          <w:szCs w:val="22"/>
          <w:lang w:val="sk-SK"/>
        </w:rPr>
      </w:pPr>
    </w:p>
    <w:p w14:paraId="32306E09" w14:textId="37FE2848" w:rsidR="00BB2543" w:rsidRPr="007729A4" w:rsidRDefault="007729A4" w:rsidP="007729A4">
      <w:pPr>
        <w:ind w:left="709" w:hanging="709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br w:type="page"/>
      </w:r>
      <w:r w:rsidR="00BB2543" w:rsidRPr="007729A4">
        <w:rPr>
          <w:b/>
          <w:sz w:val="22"/>
          <w:szCs w:val="22"/>
          <w:lang w:val="sk-SK"/>
        </w:rPr>
        <w:lastRenderedPageBreak/>
        <w:t>9.</w:t>
      </w:r>
      <w:r w:rsidR="00CB67E5" w:rsidRPr="007729A4">
        <w:rPr>
          <w:b/>
          <w:sz w:val="22"/>
          <w:lang w:val="sk-SK"/>
        </w:rPr>
        <w:tab/>
      </w:r>
      <w:r w:rsidR="00BB2543" w:rsidRPr="007729A4">
        <w:rPr>
          <w:b/>
          <w:sz w:val="22"/>
          <w:szCs w:val="22"/>
          <w:lang w:val="sk-SK"/>
        </w:rPr>
        <w:t xml:space="preserve">DÁTUM REGISTRÁCIE / DÁTUM PREDĹŽENIA REGISTRÁCIE </w:t>
      </w:r>
    </w:p>
    <w:p w14:paraId="06FA2D88" w14:textId="77777777" w:rsidR="002D27CB" w:rsidRPr="007729A4" w:rsidRDefault="002D27CB" w:rsidP="007729A4">
      <w:pPr>
        <w:rPr>
          <w:sz w:val="22"/>
          <w:lang w:val="sk-SK"/>
        </w:rPr>
      </w:pPr>
    </w:p>
    <w:p w14:paraId="46B18137" w14:textId="4A03BC1C" w:rsidR="00BB2543" w:rsidRPr="007729A4" w:rsidRDefault="00355125" w:rsidP="007729A4">
      <w:pPr>
        <w:rPr>
          <w:sz w:val="22"/>
          <w:szCs w:val="22"/>
          <w:lang w:val="sk-SK"/>
        </w:rPr>
      </w:pPr>
      <w:r w:rsidRPr="007729A4">
        <w:rPr>
          <w:sz w:val="22"/>
          <w:lang w:val="sk-SK"/>
        </w:rPr>
        <w:t xml:space="preserve">Dátum prvej registrácie: </w:t>
      </w:r>
      <w:r w:rsidR="00BB2543" w:rsidRPr="007729A4">
        <w:rPr>
          <w:sz w:val="22"/>
          <w:szCs w:val="22"/>
          <w:lang w:val="sk-SK"/>
        </w:rPr>
        <w:t>8.</w:t>
      </w:r>
      <w:r w:rsidR="00F9355C" w:rsidRPr="007729A4">
        <w:rPr>
          <w:sz w:val="22"/>
          <w:szCs w:val="22"/>
          <w:lang w:val="sk-SK"/>
        </w:rPr>
        <w:t xml:space="preserve"> </w:t>
      </w:r>
      <w:r w:rsidR="00A02C18" w:rsidRPr="007729A4">
        <w:rPr>
          <w:sz w:val="22"/>
          <w:lang w:val="sk-SK"/>
        </w:rPr>
        <w:t xml:space="preserve">septembra </w:t>
      </w:r>
      <w:r w:rsidR="00BB2543" w:rsidRPr="007729A4">
        <w:rPr>
          <w:sz w:val="22"/>
          <w:szCs w:val="22"/>
          <w:lang w:val="sk-SK"/>
        </w:rPr>
        <w:t>1994</w:t>
      </w:r>
    </w:p>
    <w:p w14:paraId="5DD8651C" w14:textId="30AAC12A" w:rsidR="00355125" w:rsidRPr="007729A4" w:rsidRDefault="00355125" w:rsidP="00E3433B">
      <w:pPr>
        <w:rPr>
          <w:sz w:val="22"/>
          <w:lang w:val="sk-SK"/>
        </w:rPr>
      </w:pPr>
      <w:r w:rsidRPr="007729A4">
        <w:rPr>
          <w:sz w:val="22"/>
          <w:lang w:val="sk-SK"/>
        </w:rPr>
        <w:t xml:space="preserve">Dátum </w:t>
      </w:r>
      <w:r w:rsidR="00E3433B" w:rsidRPr="007729A4">
        <w:rPr>
          <w:sz w:val="22"/>
          <w:lang w:val="sk-SK"/>
        </w:rPr>
        <w:t xml:space="preserve">posledného </w:t>
      </w:r>
      <w:r w:rsidRPr="007729A4">
        <w:rPr>
          <w:sz w:val="22"/>
          <w:lang w:val="sk-SK"/>
        </w:rPr>
        <w:t xml:space="preserve">predĺženia registrácie: </w:t>
      </w:r>
      <w:proofErr w:type="spellStart"/>
      <w:r w:rsidR="006E4C7C">
        <w:rPr>
          <w:sz w:val="22"/>
          <w:lang w:val="sk-SK"/>
        </w:rPr>
        <w:t>15.januára</w:t>
      </w:r>
      <w:proofErr w:type="spellEnd"/>
      <w:r w:rsidR="00A02C18" w:rsidRPr="007729A4">
        <w:rPr>
          <w:sz w:val="22"/>
          <w:lang w:val="sk-SK"/>
        </w:rPr>
        <w:t xml:space="preserve"> 2007</w:t>
      </w:r>
    </w:p>
    <w:p w14:paraId="51ABC554" w14:textId="77777777" w:rsidR="00BB2543" w:rsidRPr="007729A4" w:rsidRDefault="00BB2543" w:rsidP="007729A4">
      <w:pPr>
        <w:rPr>
          <w:sz w:val="22"/>
          <w:lang w:val="sk-SK"/>
        </w:rPr>
      </w:pPr>
    </w:p>
    <w:p w14:paraId="45BDFF68" w14:textId="77777777" w:rsidR="00CB67E5" w:rsidRPr="007729A4" w:rsidRDefault="00CB67E5" w:rsidP="007729A4">
      <w:pPr>
        <w:rPr>
          <w:sz w:val="22"/>
          <w:lang w:val="sk-SK"/>
        </w:rPr>
      </w:pPr>
    </w:p>
    <w:p w14:paraId="24FC1518" w14:textId="3572A332" w:rsidR="00BB2543" w:rsidRPr="007729A4" w:rsidRDefault="00CB67E5" w:rsidP="007729A4">
      <w:pPr>
        <w:numPr>
          <w:ilvl w:val="0"/>
          <w:numId w:val="6"/>
        </w:numPr>
        <w:rPr>
          <w:b/>
          <w:sz w:val="22"/>
          <w:szCs w:val="22"/>
          <w:lang w:val="sk-SK"/>
        </w:rPr>
      </w:pPr>
      <w:r w:rsidRPr="007729A4">
        <w:rPr>
          <w:b/>
          <w:sz w:val="22"/>
          <w:lang w:val="sk-SK"/>
        </w:rPr>
        <w:tab/>
      </w:r>
      <w:r w:rsidR="00BB2543" w:rsidRPr="007729A4">
        <w:rPr>
          <w:b/>
          <w:sz w:val="22"/>
          <w:szCs w:val="22"/>
          <w:lang w:val="sk-SK"/>
        </w:rPr>
        <w:t>DÁTUM REVÍZIE TEXTU</w:t>
      </w:r>
    </w:p>
    <w:p w14:paraId="3789278C" w14:textId="0C7C77EF" w:rsidR="00224760" w:rsidRPr="007729A4" w:rsidRDefault="00224760" w:rsidP="007729A4">
      <w:pPr>
        <w:rPr>
          <w:sz w:val="22"/>
          <w:lang w:val="sk-SK"/>
        </w:rPr>
      </w:pPr>
    </w:p>
    <w:p w14:paraId="23BEFE6D" w14:textId="6A6A3A9D" w:rsidR="00E1335F" w:rsidRPr="007729A4" w:rsidRDefault="007729A4" w:rsidP="007729A4">
      <w:pPr>
        <w:rPr>
          <w:sz w:val="22"/>
          <w:lang w:val="sk-SK"/>
        </w:rPr>
      </w:pPr>
      <w:r>
        <w:rPr>
          <w:sz w:val="22"/>
          <w:lang w:val="sk-SK"/>
        </w:rPr>
        <w:t xml:space="preserve">Marec </w:t>
      </w:r>
      <w:bookmarkStart w:id="4" w:name="_GoBack"/>
      <w:bookmarkEnd w:id="4"/>
      <w:r w:rsidR="00A02C18" w:rsidRPr="007729A4">
        <w:rPr>
          <w:sz w:val="22"/>
          <w:lang w:val="sk-SK"/>
        </w:rPr>
        <w:t>2018</w:t>
      </w:r>
    </w:p>
    <w:p w14:paraId="713369E5" w14:textId="77777777" w:rsidR="00BB2543" w:rsidRPr="007729A4" w:rsidRDefault="00BB2543" w:rsidP="007729A4">
      <w:pPr>
        <w:rPr>
          <w:sz w:val="22"/>
          <w:szCs w:val="22"/>
          <w:lang w:val="sk-SK"/>
        </w:rPr>
      </w:pPr>
    </w:p>
    <w:sectPr w:rsidR="00BB2543" w:rsidRPr="007729A4" w:rsidSect="006F491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1197" w:bottom="900" w:left="11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36A65" w14:textId="77777777" w:rsidR="007729A4" w:rsidRDefault="007729A4">
      <w:r>
        <w:separator/>
      </w:r>
    </w:p>
  </w:endnote>
  <w:endnote w:type="continuationSeparator" w:id="0">
    <w:p w14:paraId="01D54D1D" w14:textId="77777777" w:rsidR="007729A4" w:rsidRDefault="007729A4">
      <w:r>
        <w:continuationSeparator/>
      </w:r>
    </w:p>
  </w:endnote>
  <w:endnote w:type="continuationNotice" w:id="1">
    <w:p w14:paraId="6CD3F1C5" w14:textId="77777777" w:rsidR="007729A4" w:rsidRDefault="00772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85970" w14:textId="77777777" w:rsidR="00D319AA" w:rsidRDefault="00D319A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68BE2FF" w14:textId="77777777" w:rsidR="00D319AA" w:rsidRDefault="00D319A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43AD4" w14:textId="77777777" w:rsidR="00D319AA" w:rsidRDefault="00D319A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01E50">
      <w:rPr>
        <w:rStyle w:val="slostrany"/>
        <w:noProof/>
      </w:rPr>
      <w:t>7</w:t>
    </w:r>
    <w:r>
      <w:rPr>
        <w:rStyle w:val="slostrany"/>
      </w:rPr>
      <w:fldChar w:fldCharType="end"/>
    </w:r>
  </w:p>
  <w:p w14:paraId="60E1B1C1" w14:textId="77777777" w:rsidR="00D319AA" w:rsidRDefault="00D319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785D3" w14:textId="77777777" w:rsidR="007729A4" w:rsidRDefault="007729A4">
      <w:r>
        <w:separator/>
      </w:r>
    </w:p>
  </w:footnote>
  <w:footnote w:type="continuationSeparator" w:id="0">
    <w:p w14:paraId="25BDD77C" w14:textId="77777777" w:rsidR="007729A4" w:rsidRDefault="007729A4">
      <w:r>
        <w:continuationSeparator/>
      </w:r>
    </w:p>
  </w:footnote>
  <w:footnote w:type="continuationNotice" w:id="1">
    <w:p w14:paraId="6BCFC96E" w14:textId="77777777" w:rsidR="007729A4" w:rsidRDefault="007729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5C790" w14:textId="1E11B257" w:rsidR="00E225F9" w:rsidRPr="00CF65A0" w:rsidRDefault="00E225F9" w:rsidP="00E225F9">
    <w:pPr>
      <w:pStyle w:val="Nadpis1"/>
      <w:jc w:val="both"/>
      <w:rPr>
        <w:b/>
        <w:sz w:val="18"/>
        <w:szCs w:val="18"/>
      </w:rPr>
    </w:pPr>
    <w:r w:rsidRPr="00CF65A0">
      <w:rPr>
        <w:sz w:val="18"/>
        <w:szCs w:val="18"/>
      </w:rPr>
      <w:t>Schválený text k rozhodnutiu o zmene, ev.</w:t>
    </w:r>
    <w:r w:rsidR="00A73A8C">
      <w:rPr>
        <w:sz w:val="18"/>
        <w:szCs w:val="18"/>
      </w:rPr>
      <w:t xml:space="preserve"> </w:t>
    </w:r>
    <w:r w:rsidRPr="00CF65A0">
      <w:rPr>
        <w:sz w:val="18"/>
        <w:szCs w:val="18"/>
      </w:rPr>
      <w:t>č.</w:t>
    </w:r>
    <w:r w:rsidR="008016D6">
      <w:rPr>
        <w:sz w:val="18"/>
        <w:szCs w:val="18"/>
      </w:rPr>
      <w:t>:</w:t>
    </w:r>
    <w:r w:rsidRPr="00CF65A0">
      <w:rPr>
        <w:sz w:val="18"/>
        <w:szCs w:val="18"/>
      </w:rPr>
      <w:t>. 2011/</w:t>
    </w:r>
    <w:proofErr w:type="spellStart"/>
    <w:r w:rsidRPr="00CF65A0">
      <w:rPr>
        <w:sz w:val="18"/>
        <w:szCs w:val="18"/>
      </w:rPr>
      <w:t>03685</w:t>
    </w:r>
    <w:r>
      <w:rPr>
        <w:sz w:val="18"/>
        <w:szCs w:val="18"/>
      </w:rPr>
      <w:t>-ZME</w:t>
    </w:r>
    <w:proofErr w:type="spellEnd"/>
  </w:p>
  <w:p w14:paraId="28D5B050" w14:textId="27F37505" w:rsidR="00E225F9" w:rsidRPr="00CF65A0" w:rsidRDefault="00E225F9" w:rsidP="00E225F9">
    <w:pPr>
      <w:rPr>
        <w:sz w:val="18"/>
        <w:szCs w:val="18"/>
        <w:lang w:val="sk-SK"/>
      </w:rPr>
    </w:pPr>
    <w:r w:rsidRPr="00CF65A0">
      <w:rPr>
        <w:sz w:val="18"/>
        <w:szCs w:val="18"/>
        <w:lang w:val="sk-SK"/>
      </w:rPr>
      <w:t>Príloha č. 1 k notifikácii o zmene, ev.</w:t>
    </w:r>
    <w:r w:rsidR="00A73A8C">
      <w:rPr>
        <w:sz w:val="18"/>
        <w:szCs w:val="18"/>
        <w:lang w:val="sk-SK"/>
      </w:rPr>
      <w:t xml:space="preserve"> </w:t>
    </w:r>
    <w:r w:rsidRPr="00CF65A0">
      <w:rPr>
        <w:sz w:val="18"/>
        <w:szCs w:val="18"/>
        <w:lang w:val="sk-SK"/>
      </w:rPr>
      <w:t>č.</w:t>
    </w:r>
    <w:r w:rsidR="008016D6">
      <w:rPr>
        <w:sz w:val="18"/>
        <w:szCs w:val="18"/>
        <w:lang w:val="sk-SK"/>
      </w:rPr>
      <w:t>:</w:t>
    </w:r>
    <w:r w:rsidRPr="00CF65A0">
      <w:rPr>
        <w:sz w:val="18"/>
        <w:szCs w:val="18"/>
        <w:lang w:val="sk-SK"/>
      </w:rPr>
      <w:t>. 2014/</w:t>
    </w:r>
    <w:proofErr w:type="spellStart"/>
    <w:r>
      <w:rPr>
        <w:sz w:val="18"/>
        <w:szCs w:val="18"/>
        <w:lang w:val="sk-SK"/>
      </w:rPr>
      <w:t>05375-ZIB</w:t>
    </w:r>
    <w:proofErr w:type="spellEnd"/>
  </w:p>
  <w:p w14:paraId="28D9AE1A" w14:textId="77777777" w:rsidR="00E225F9" w:rsidRDefault="00E225F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0E82" w14:textId="77777777" w:rsidR="003F7F97" w:rsidRPr="007729A4" w:rsidRDefault="003F7F97" w:rsidP="003F7F97">
    <w:pPr>
      <w:pStyle w:val="Nadpis1"/>
      <w:jc w:val="both"/>
      <w:rPr>
        <w:b/>
        <w:sz w:val="18"/>
        <w:szCs w:val="18"/>
      </w:rPr>
    </w:pPr>
    <w:r w:rsidRPr="007729A4">
      <w:rPr>
        <w:sz w:val="18"/>
        <w:szCs w:val="18"/>
      </w:rPr>
      <w:t xml:space="preserve">Schválený text k rozhodnutiu o zmene,  </w:t>
    </w:r>
    <w:proofErr w:type="spellStart"/>
    <w:r w:rsidRPr="007729A4">
      <w:rPr>
        <w:sz w:val="18"/>
        <w:szCs w:val="18"/>
      </w:rPr>
      <w:t>ev.č</w:t>
    </w:r>
    <w:proofErr w:type="spellEnd"/>
    <w:r w:rsidRPr="007729A4">
      <w:rPr>
        <w:sz w:val="18"/>
        <w:szCs w:val="18"/>
      </w:rPr>
      <w:t>. 2011/</w:t>
    </w:r>
    <w:proofErr w:type="spellStart"/>
    <w:r w:rsidRPr="007729A4">
      <w:rPr>
        <w:sz w:val="18"/>
        <w:szCs w:val="18"/>
      </w:rPr>
      <w:t>03685</w:t>
    </w:r>
    <w:r w:rsidR="00E225F9">
      <w:rPr>
        <w:sz w:val="18"/>
        <w:szCs w:val="18"/>
      </w:rPr>
      <w:t>-ZME</w:t>
    </w:r>
    <w:proofErr w:type="spellEnd"/>
  </w:p>
  <w:p w14:paraId="3CD58A50" w14:textId="77777777" w:rsidR="003F7F97" w:rsidRPr="007729A4" w:rsidRDefault="003F7F97" w:rsidP="003F7F97">
    <w:pPr>
      <w:rPr>
        <w:sz w:val="18"/>
        <w:szCs w:val="18"/>
        <w:lang w:val="sk-SK"/>
      </w:rPr>
    </w:pPr>
    <w:r w:rsidRPr="007729A4">
      <w:rPr>
        <w:sz w:val="18"/>
        <w:szCs w:val="18"/>
        <w:lang w:val="sk-SK"/>
      </w:rPr>
      <w:t xml:space="preserve">Príloha č. 1 k notifikácii o zmene , </w:t>
    </w:r>
    <w:proofErr w:type="spellStart"/>
    <w:r w:rsidRPr="007729A4">
      <w:rPr>
        <w:sz w:val="18"/>
        <w:szCs w:val="18"/>
        <w:lang w:val="sk-SK"/>
      </w:rPr>
      <w:t>ev.č</w:t>
    </w:r>
    <w:proofErr w:type="spellEnd"/>
    <w:r w:rsidRPr="007729A4">
      <w:rPr>
        <w:sz w:val="18"/>
        <w:szCs w:val="18"/>
        <w:lang w:val="sk-SK"/>
      </w:rPr>
      <w:t>. 2014/</w:t>
    </w:r>
    <w:proofErr w:type="spellStart"/>
    <w:r w:rsidR="00E225F9">
      <w:rPr>
        <w:sz w:val="18"/>
        <w:szCs w:val="18"/>
        <w:lang w:val="sk-SK"/>
      </w:rPr>
      <w:t>05375-ZIB</w:t>
    </w:r>
    <w:proofErr w:type="spellEnd"/>
  </w:p>
  <w:p w14:paraId="6727E6EB" w14:textId="77777777" w:rsidR="003F7F97" w:rsidRDefault="003F7F9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B5A"/>
    <w:multiLevelType w:val="hybridMultilevel"/>
    <w:tmpl w:val="4A9225E6"/>
    <w:lvl w:ilvl="0" w:tplc="703C3B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8C6"/>
    <w:multiLevelType w:val="multilevel"/>
    <w:tmpl w:val="9DFEC52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7952F2D"/>
    <w:multiLevelType w:val="multilevel"/>
    <w:tmpl w:val="31E0BB8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160C44"/>
    <w:multiLevelType w:val="multilevel"/>
    <w:tmpl w:val="8C7CD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CBA5FA9"/>
    <w:multiLevelType w:val="singleLevel"/>
    <w:tmpl w:val="53E609A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98655FD"/>
    <w:multiLevelType w:val="multilevel"/>
    <w:tmpl w:val="1C183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1333D52"/>
    <w:multiLevelType w:val="multilevel"/>
    <w:tmpl w:val="8C7CD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6AE704A"/>
    <w:multiLevelType w:val="hybridMultilevel"/>
    <w:tmpl w:val="255CBE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8C773A0"/>
    <w:multiLevelType w:val="multilevel"/>
    <w:tmpl w:val="08B8F6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0BB7EAC"/>
    <w:multiLevelType w:val="multilevel"/>
    <w:tmpl w:val="C3A8A39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D1B4F1C"/>
    <w:multiLevelType w:val="hybridMultilevel"/>
    <w:tmpl w:val="3D8A5D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901"/>
    <w:rsid w:val="00000975"/>
    <w:rsid w:val="00004606"/>
    <w:rsid w:val="0000513B"/>
    <w:rsid w:val="000078FB"/>
    <w:rsid w:val="00075C28"/>
    <w:rsid w:val="00092BA6"/>
    <w:rsid w:val="000B1DC0"/>
    <w:rsid w:val="000B71CC"/>
    <w:rsid w:val="000C1EDE"/>
    <w:rsid w:val="000C24D0"/>
    <w:rsid w:val="000D2A72"/>
    <w:rsid w:val="000D6A66"/>
    <w:rsid w:val="00132339"/>
    <w:rsid w:val="00132983"/>
    <w:rsid w:val="001E29F6"/>
    <w:rsid w:val="00223EB0"/>
    <w:rsid w:val="00224760"/>
    <w:rsid w:val="002417AD"/>
    <w:rsid w:val="0025719F"/>
    <w:rsid w:val="002D27CB"/>
    <w:rsid w:val="002E1359"/>
    <w:rsid w:val="002F76C2"/>
    <w:rsid w:val="0031746E"/>
    <w:rsid w:val="00317896"/>
    <w:rsid w:val="00347968"/>
    <w:rsid w:val="00355125"/>
    <w:rsid w:val="003B179F"/>
    <w:rsid w:val="003C1E28"/>
    <w:rsid w:val="003F7F97"/>
    <w:rsid w:val="00401E50"/>
    <w:rsid w:val="0040751B"/>
    <w:rsid w:val="00414BA5"/>
    <w:rsid w:val="00416231"/>
    <w:rsid w:val="00470F19"/>
    <w:rsid w:val="004729F9"/>
    <w:rsid w:val="00472FA5"/>
    <w:rsid w:val="004A33FC"/>
    <w:rsid w:val="004A4DD5"/>
    <w:rsid w:val="004A5C92"/>
    <w:rsid w:val="004C7664"/>
    <w:rsid w:val="005318D7"/>
    <w:rsid w:val="00593BA5"/>
    <w:rsid w:val="005A164D"/>
    <w:rsid w:val="005A3B9F"/>
    <w:rsid w:val="005C5F42"/>
    <w:rsid w:val="005C62F3"/>
    <w:rsid w:val="005E0496"/>
    <w:rsid w:val="005F1764"/>
    <w:rsid w:val="005F59FE"/>
    <w:rsid w:val="00642D9E"/>
    <w:rsid w:val="0067341F"/>
    <w:rsid w:val="0068780A"/>
    <w:rsid w:val="00696B19"/>
    <w:rsid w:val="006D601E"/>
    <w:rsid w:val="006E4C7C"/>
    <w:rsid w:val="006F40DB"/>
    <w:rsid w:val="006F491F"/>
    <w:rsid w:val="00737DF8"/>
    <w:rsid w:val="00767AA6"/>
    <w:rsid w:val="007729A4"/>
    <w:rsid w:val="007B22C9"/>
    <w:rsid w:val="007C7FF4"/>
    <w:rsid w:val="008016D6"/>
    <w:rsid w:val="008371DD"/>
    <w:rsid w:val="008631D6"/>
    <w:rsid w:val="00873EE0"/>
    <w:rsid w:val="00895D34"/>
    <w:rsid w:val="008A5F32"/>
    <w:rsid w:val="008A61DE"/>
    <w:rsid w:val="008D2E3D"/>
    <w:rsid w:val="008F167A"/>
    <w:rsid w:val="00950BC1"/>
    <w:rsid w:val="00960677"/>
    <w:rsid w:val="00970E01"/>
    <w:rsid w:val="009A1C34"/>
    <w:rsid w:val="009F2DDF"/>
    <w:rsid w:val="00A013E2"/>
    <w:rsid w:val="00A01F64"/>
    <w:rsid w:val="00A02C18"/>
    <w:rsid w:val="00A37B20"/>
    <w:rsid w:val="00A60FF5"/>
    <w:rsid w:val="00A73A8C"/>
    <w:rsid w:val="00AD6DF0"/>
    <w:rsid w:val="00AD74F3"/>
    <w:rsid w:val="00AE5954"/>
    <w:rsid w:val="00AE764C"/>
    <w:rsid w:val="00AF10A1"/>
    <w:rsid w:val="00B05F50"/>
    <w:rsid w:val="00B2699A"/>
    <w:rsid w:val="00B408F9"/>
    <w:rsid w:val="00B47CAE"/>
    <w:rsid w:val="00B60E7E"/>
    <w:rsid w:val="00B8330A"/>
    <w:rsid w:val="00BB2543"/>
    <w:rsid w:val="00BF757F"/>
    <w:rsid w:val="00C01983"/>
    <w:rsid w:val="00C25A38"/>
    <w:rsid w:val="00C52E86"/>
    <w:rsid w:val="00C54EB0"/>
    <w:rsid w:val="00C553D7"/>
    <w:rsid w:val="00C64354"/>
    <w:rsid w:val="00C64F84"/>
    <w:rsid w:val="00C90BE4"/>
    <w:rsid w:val="00C960D0"/>
    <w:rsid w:val="00CA1B02"/>
    <w:rsid w:val="00CB67E5"/>
    <w:rsid w:val="00D3037E"/>
    <w:rsid w:val="00D319AA"/>
    <w:rsid w:val="00D34013"/>
    <w:rsid w:val="00D50677"/>
    <w:rsid w:val="00D70A77"/>
    <w:rsid w:val="00D75536"/>
    <w:rsid w:val="00D90638"/>
    <w:rsid w:val="00D9684F"/>
    <w:rsid w:val="00DA5253"/>
    <w:rsid w:val="00DB35EB"/>
    <w:rsid w:val="00DD040B"/>
    <w:rsid w:val="00DE058D"/>
    <w:rsid w:val="00DF695F"/>
    <w:rsid w:val="00E02664"/>
    <w:rsid w:val="00E1335F"/>
    <w:rsid w:val="00E225F9"/>
    <w:rsid w:val="00E3433B"/>
    <w:rsid w:val="00E36D27"/>
    <w:rsid w:val="00E92076"/>
    <w:rsid w:val="00EA5B34"/>
    <w:rsid w:val="00EC252C"/>
    <w:rsid w:val="00F1186A"/>
    <w:rsid w:val="00F34305"/>
    <w:rsid w:val="00F55E71"/>
    <w:rsid w:val="00F6043F"/>
    <w:rsid w:val="00F71BEC"/>
    <w:rsid w:val="00F9355C"/>
    <w:rsid w:val="00F95674"/>
    <w:rsid w:val="00FB0446"/>
    <w:rsid w:val="00FC0901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6C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cs-CZ"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i/>
      <w:sz w:val="24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4"/>
      <w:lang w:val="sk-SK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  <w:lang w:val="sk-SK"/>
    </w:rPr>
  </w:style>
  <w:style w:type="paragraph" w:styleId="Nadpis5">
    <w:name w:val="heading 5"/>
    <w:basedOn w:val="Normlny"/>
    <w:next w:val="Normlny"/>
    <w:qFormat/>
    <w:pPr>
      <w:keepNext/>
      <w:ind w:left="480"/>
      <w:jc w:val="both"/>
      <w:outlineLvl w:val="4"/>
    </w:pPr>
    <w:rPr>
      <w:color w:val="FF0000"/>
      <w:sz w:val="24"/>
      <w:lang w:val="sk-SK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rFonts w:ascii="Arial" w:hAnsi="Arial" w:cs="Arial"/>
      <w:b/>
      <w:bCs/>
      <w:lang w:val="sk-SK" w:eastAsia="cs-CZ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rFonts w:ascii="Arial" w:hAnsi="Arial" w:cs="Arial"/>
      <w:bCs/>
      <w:i/>
      <w:iCs/>
      <w:snapToGrid w:val="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sz w:val="24"/>
      <w:lang w:val="sk-SK"/>
    </w:rPr>
  </w:style>
  <w:style w:type="paragraph" w:styleId="Zkladntext2">
    <w:name w:val="Body Text 2"/>
    <w:basedOn w:val="Normlny"/>
    <w:pPr>
      <w:jc w:val="both"/>
    </w:pPr>
    <w:rPr>
      <w:sz w:val="24"/>
      <w:lang w:val="sk-SK"/>
    </w:rPr>
  </w:style>
  <w:style w:type="paragraph" w:styleId="Zkladntext3">
    <w:name w:val="Body Text 3"/>
    <w:basedOn w:val="Normlny"/>
    <w:pPr>
      <w:jc w:val="both"/>
    </w:pPr>
    <w:rPr>
      <w:color w:val="FF0000"/>
      <w:sz w:val="24"/>
      <w:lang w:val="sk-SK"/>
    </w:rPr>
  </w:style>
  <w:style w:type="paragraph" w:styleId="Zarkazkladnhotextu">
    <w:name w:val="Body Text Indent"/>
    <w:basedOn w:val="Normlny"/>
    <w:pPr>
      <w:ind w:left="284" w:hanging="284"/>
      <w:jc w:val="both"/>
    </w:pPr>
    <w:rPr>
      <w:sz w:val="24"/>
      <w:lang w:val="sk-SK"/>
    </w:rPr>
  </w:style>
  <w:style w:type="paragraph" w:styleId="Pta">
    <w:name w:val="footer"/>
    <w:basedOn w:val="Normlny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C54EB0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2417AD"/>
    <w:rPr>
      <w:sz w:val="16"/>
      <w:szCs w:val="16"/>
    </w:rPr>
  </w:style>
  <w:style w:type="paragraph" w:styleId="Textkomentra">
    <w:name w:val="annotation text"/>
    <w:basedOn w:val="Normlny"/>
    <w:semiHidden/>
    <w:rsid w:val="002417AD"/>
  </w:style>
  <w:style w:type="paragraph" w:styleId="Predmetkomentra">
    <w:name w:val="annotation subject"/>
    <w:basedOn w:val="Textkomentra"/>
    <w:next w:val="Textkomentra"/>
    <w:semiHidden/>
    <w:rsid w:val="002417AD"/>
    <w:rPr>
      <w:b/>
      <w:bCs/>
    </w:rPr>
  </w:style>
  <w:style w:type="character" w:customStyle="1" w:styleId="hps">
    <w:name w:val="hps"/>
    <w:basedOn w:val="Predvolenpsmoodseku"/>
    <w:rsid w:val="00416231"/>
  </w:style>
  <w:style w:type="character" w:customStyle="1" w:styleId="hpsatn">
    <w:name w:val="hps atn"/>
    <w:basedOn w:val="Predvolenpsmoodseku"/>
    <w:rsid w:val="00416231"/>
  </w:style>
  <w:style w:type="character" w:styleId="Hypertextovprepojenie">
    <w:name w:val="Hyperlink"/>
    <w:rsid w:val="00960677"/>
    <w:rPr>
      <w:color w:val="0000FF"/>
      <w:u w:val="single"/>
    </w:rPr>
  </w:style>
  <w:style w:type="character" w:customStyle="1" w:styleId="FontStyle25">
    <w:name w:val="Font Style25"/>
    <w:rsid w:val="00960677"/>
    <w:rPr>
      <w:rFonts w:ascii="Arial" w:hAnsi="Arial" w:cs="Arial"/>
      <w:sz w:val="18"/>
      <w:szCs w:val="18"/>
    </w:rPr>
  </w:style>
  <w:style w:type="paragraph" w:styleId="Hlavika">
    <w:name w:val="header"/>
    <w:basedOn w:val="Normlny"/>
    <w:rsid w:val="00A013E2"/>
    <w:pPr>
      <w:tabs>
        <w:tab w:val="center" w:pos="4536"/>
        <w:tab w:val="right" w:pos="9072"/>
      </w:tabs>
    </w:pPr>
  </w:style>
  <w:style w:type="paragraph" w:styleId="Revzia">
    <w:name w:val="Revision"/>
    <w:hidden/>
    <w:uiPriority w:val="99"/>
    <w:semiHidden/>
    <w:rsid w:val="00224760"/>
    <w:rPr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cs-CZ"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i/>
      <w:sz w:val="24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4"/>
      <w:lang w:val="sk-SK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  <w:lang w:val="sk-SK"/>
    </w:rPr>
  </w:style>
  <w:style w:type="paragraph" w:styleId="Nadpis5">
    <w:name w:val="heading 5"/>
    <w:basedOn w:val="Normlny"/>
    <w:next w:val="Normlny"/>
    <w:qFormat/>
    <w:pPr>
      <w:keepNext/>
      <w:ind w:left="480"/>
      <w:jc w:val="both"/>
      <w:outlineLvl w:val="4"/>
    </w:pPr>
    <w:rPr>
      <w:color w:val="FF0000"/>
      <w:sz w:val="24"/>
      <w:lang w:val="sk-SK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rFonts w:ascii="Arial" w:hAnsi="Arial" w:cs="Arial"/>
      <w:b/>
      <w:bCs/>
      <w:lang w:val="sk-SK" w:eastAsia="cs-CZ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rFonts w:ascii="Arial" w:hAnsi="Arial" w:cs="Arial"/>
      <w:bCs/>
      <w:i/>
      <w:iCs/>
      <w:snapToGrid w:val="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sz w:val="24"/>
      <w:lang w:val="sk-SK"/>
    </w:rPr>
  </w:style>
  <w:style w:type="paragraph" w:styleId="Zkladntext2">
    <w:name w:val="Body Text 2"/>
    <w:basedOn w:val="Normlny"/>
    <w:pPr>
      <w:jc w:val="both"/>
    </w:pPr>
    <w:rPr>
      <w:sz w:val="24"/>
      <w:lang w:val="sk-SK"/>
    </w:rPr>
  </w:style>
  <w:style w:type="paragraph" w:styleId="Zkladntext3">
    <w:name w:val="Body Text 3"/>
    <w:basedOn w:val="Normlny"/>
    <w:pPr>
      <w:jc w:val="both"/>
    </w:pPr>
    <w:rPr>
      <w:color w:val="FF0000"/>
      <w:sz w:val="24"/>
      <w:lang w:val="sk-SK"/>
    </w:rPr>
  </w:style>
  <w:style w:type="paragraph" w:styleId="Zarkazkladnhotextu">
    <w:name w:val="Body Text Indent"/>
    <w:basedOn w:val="Normlny"/>
    <w:pPr>
      <w:ind w:left="284" w:hanging="284"/>
      <w:jc w:val="both"/>
    </w:pPr>
    <w:rPr>
      <w:sz w:val="24"/>
      <w:lang w:val="sk-SK"/>
    </w:rPr>
  </w:style>
  <w:style w:type="paragraph" w:styleId="Pta">
    <w:name w:val="footer"/>
    <w:basedOn w:val="Normlny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C54EB0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2417AD"/>
    <w:rPr>
      <w:sz w:val="16"/>
      <w:szCs w:val="16"/>
    </w:rPr>
  </w:style>
  <w:style w:type="paragraph" w:styleId="Textkomentra">
    <w:name w:val="annotation text"/>
    <w:basedOn w:val="Normlny"/>
    <w:semiHidden/>
    <w:rsid w:val="002417AD"/>
  </w:style>
  <w:style w:type="paragraph" w:styleId="Predmetkomentra">
    <w:name w:val="annotation subject"/>
    <w:basedOn w:val="Textkomentra"/>
    <w:next w:val="Textkomentra"/>
    <w:semiHidden/>
    <w:rsid w:val="002417AD"/>
    <w:rPr>
      <w:b/>
      <w:bCs/>
    </w:rPr>
  </w:style>
  <w:style w:type="character" w:customStyle="1" w:styleId="hps">
    <w:name w:val="hps"/>
    <w:basedOn w:val="Predvolenpsmoodseku"/>
    <w:rsid w:val="00416231"/>
  </w:style>
  <w:style w:type="character" w:customStyle="1" w:styleId="hpsatn">
    <w:name w:val="hps atn"/>
    <w:basedOn w:val="Predvolenpsmoodseku"/>
    <w:rsid w:val="00416231"/>
  </w:style>
  <w:style w:type="character" w:styleId="Hypertextovprepojenie">
    <w:name w:val="Hyperlink"/>
    <w:rsid w:val="00960677"/>
    <w:rPr>
      <w:color w:val="0000FF"/>
      <w:u w:val="single"/>
    </w:rPr>
  </w:style>
  <w:style w:type="character" w:customStyle="1" w:styleId="FontStyle25">
    <w:name w:val="Font Style25"/>
    <w:rsid w:val="00960677"/>
    <w:rPr>
      <w:rFonts w:ascii="Arial" w:hAnsi="Arial" w:cs="Arial"/>
      <w:sz w:val="18"/>
      <w:szCs w:val="18"/>
    </w:rPr>
  </w:style>
  <w:style w:type="paragraph" w:styleId="Hlavika">
    <w:name w:val="header"/>
    <w:basedOn w:val="Normlny"/>
    <w:rsid w:val="00A013E2"/>
    <w:pPr>
      <w:tabs>
        <w:tab w:val="center" w:pos="4536"/>
        <w:tab w:val="right" w:pos="9072"/>
      </w:tabs>
    </w:pPr>
  </w:style>
  <w:style w:type="paragraph" w:styleId="Revzia">
    <w:name w:val="Revision"/>
    <w:hidden/>
    <w:uiPriority w:val="99"/>
    <w:semiHidden/>
    <w:rsid w:val="00224760"/>
    <w:rPr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7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2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86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191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6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2040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Súhrn charakteristických vlastností lieku</vt:lpstr>
    </vt:vector>
  </TitlesOfParts>
  <Company/>
  <LinksUpToDate>false</LinksUpToDate>
  <CharactersWithSpaces>15502</CharactersWithSpaces>
  <SharedDoc>false</SharedDoc>
  <HLinks>
    <vt:vector size="12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creator>Malychová, Daniela</dc:creator>
  <cp:lastModifiedBy>Skladaná, Judita</cp:lastModifiedBy>
  <cp:revision>3</cp:revision>
  <cp:lastPrinted>2018-03-19T13:11:00Z</cp:lastPrinted>
  <dcterms:created xsi:type="dcterms:W3CDTF">2018-02-05T14:09:00Z</dcterms:created>
  <dcterms:modified xsi:type="dcterms:W3CDTF">2018-03-19T13:11:00Z</dcterms:modified>
</cp:coreProperties>
</file>